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A0D2F" w14:textId="182DD3F7" w:rsidR="007624B4" w:rsidRDefault="007624B4" w:rsidP="00CE2168">
      <w:pPr>
        <w:spacing w:after="0"/>
        <w:jc w:val="right"/>
        <w:rPr>
          <w:rFonts w:asciiTheme="minorHAnsi" w:hAnsiTheme="minorHAnsi" w:cstheme="minorHAnsi"/>
          <w:lang w:eastAsia="pl-PL"/>
        </w:rPr>
      </w:pPr>
      <w:r>
        <w:rPr>
          <w:rFonts w:asciiTheme="minorHAnsi" w:hAnsiTheme="minorHAnsi" w:cstheme="minorHAnsi"/>
          <w:lang w:eastAsia="pl-PL"/>
        </w:rPr>
        <w:t>Załącznik</w:t>
      </w:r>
      <w:r w:rsidR="00CE2168">
        <w:rPr>
          <w:rFonts w:asciiTheme="minorHAnsi" w:hAnsiTheme="minorHAnsi" w:cstheme="minorHAnsi"/>
          <w:lang w:eastAsia="pl-PL"/>
        </w:rPr>
        <w:t xml:space="preserve"> </w:t>
      </w:r>
      <w:r>
        <w:rPr>
          <w:rFonts w:asciiTheme="minorHAnsi" w:hAnsiTheme="minorHAnsi" w:cstheme="minorHAnsi"/>
          <w:lang w:eastAsia="pl-PL"/>
        </w:rPr>
        <w:t>do Uchwały N</w:t>
      </w:r>
      <w:r w:rsidR="002B7E78">
        <w:rPr>
          <w:rFonts w:asciiTheme="minorHAnsi" w:hAnsiTheme="minorHAnsi" w:cstheme="minorHAnsi"/>
          <w:lang w:eastAsia="pl-PL"/>
        </w:rPr>
        <w:t>r</w:t>
      </w:r>
      <w:r w:rsidR="004507F6">
        <w:rPr>
          <w:rFonts w:asciiTheme="minorHAnsi" w:hAnsiTheme="minorHAnsi" w:cstheme="minorHAnsi"/>
          <w:lang w:eastAsia="pl-PL"/>
        </w:rPr>
        <w:t xml:space="preserve"> LXVIII/1166/23</w:t>
      </w:r>
      <w:r w:rsidR="00976253">
        <w:rPr>
          <w:rFonts w:asciiTheme="minorHAnsi" w:hAnsiTheme="minorHAnsi" w:cstheme="minorHAnsi"/>
          <w:lang w:eastAsia="pl-PL"/>
        </w:rPr>
        <w:t xml:space="preserve"> </w:t>
      </w:r>
      <w:r>
        <w:rPr>
          <w:rFonts w:asciiTheme="minorHAnsi" w:hAnsiTheme="minorHAnsi" w:cstheme="minorHAnsi"/>
          <w:lang w:eastAsia="pl-PL"/>
        </w:rPr>
        <w:t xml:space="preserve">    </w:t>
      </w:r>
    </w:p>
    <w:p w14:paraId="5BBFE3B6" w14:textId="47CB44DD" w:rsidR="00CE2168" w:rsidRDefault="00F751A8" w:rsidP="001A2123">
      <w:pPr>
        <w:spacing w:after="0"/>
        <w:jc w:val="right"/>
        <w:rPr>
          <w:rFonts w:asciiTheme="minorHAnsi" w:hAnsiTheme="minorHAnsi" w:cstheme="minorHAnsi"/>
          <w:lang w:eastAsia="pl-PL"/>
        </w:rPr>
      </w:pPr>
      <w:r>
        <w:rPr>
          <w:rFonts w:asciiTheme="minorHAnsi" w:hAnsiTheme="minorHAnsi" w:cstheme="minorHAnsi"/>
          <w:lang w:eastAsia="pl-PL"/>
        </w:rPr>
        <w:t>Sejmiku</w:t>
      </w:r>
      <w:r w:rsidR="003B1CC1">
        <w:rPr>
          <w:rFonts w:asciiTheme="minorHAnsi" w:hAnsiTheme="minorHAnsi" w:cstheme="minorHAnsi"/>
          <w:lang w:eastAsia="pl-PL"/>
        </w:rPr>
        <w:t xml:space="preserve"> </w:t>
      </w:r>
      <w:r w:rsidR="007624B4">
        <w:rPr>
          <w:rFonts w:asciiTheme="minorHAnsi" w:hAnsiTheme="minorHAnsi" w:cstheme="minorHAnsi"/>
          <w:lang w:eastAsia="pl-PL"/>
        </w:rPr>
        <w:t>Województwa Podkarpackiego</w:t>
      </w:r>
    </w:p>
    <w:p w14:paraId="56F41416" w14:textId="5188BD07" w:rsidR="007624B4" w:rsidRPr="00CA2605" w:rsidRDefault="007624B4" w:rsidP="007624B4">
      <w:pPr>
        <w:spacing w:after="0"/>
        <w:jc w:val="right"/>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r>
      <w:r>
        <w:rPr>
          <w:rFonts w:asciiTheme="minorHAnsi" w:hAnsiTheme="minorHAnsi" w:cstheme="minorHAnsi"/>
          <w:lang w:eastAsia="pl-PL"/>
        </w:rPr>
        <w:tab/>
      </w:r>
      <w:r>
        <w:rPr>
          <w:rFonts w:asciiTheme="minorHAnsi" w:hAnsiTheme="minorHAnsi" w:cstheme="minorHAnsi"/>
          <w:lang w:eastAsia="pl-PL"/>
        </w:rPr>
        <w:tab/>
        <w:t>z dnia</w:t>
      </w:r>
      <w:r w:rsidR="004507F6">
        <w:rPr>
          <w:rFonts w:asciiTheme="minorHAnsi" w:hAnsiTheme="minorHAnsi" w:cstheme="minorHAnsi"/>
          <w:lang w:eastAsia="pl-PL"/>
        </w:rPr>
        <w:t xml:space="preserve"> 27 listopada 2023 r.</w:t>
      </w:r>
      <w:r>
        <w:rPr>
          <w:rFonts w:asciiTheme="minorHAnsi" w:hAnsiTheme="minorHAnsi" w:cstheme="minorHAnsi"/>
          <w:lang w:eastAsia="pl-PL"/>
        </w:rPr>
        <w:t xml:space="preserve">  </w:t>
      </w:r>
    </w:p>
    <w:p w14:paraId="6CB368C8" w14:textId="77777777" w:rsidR="007624B4" w:rsidRPr="009051DE" w:rsidRDefault="007624B4" w:rsidP="007624B4">
      <w:pPr>
        <w:spacing w:after="0"/>
        <w:jc w:val="center"/>
        <w:rPr>
          <w:rFonts w:asciiTheme="minorHAnsi" w:hAnsiTheme="minorHAnsi" w:cstheme="minorHAnsi"/>
          <w:b/>
          <w:lang w:eastAsia="pl-PL"/>
        </w:rPr>
      </w:pPr>
    </w:p>
    <w:p w14:paraId="39C7A3DD" w14:textId="77777777" w:rsidR="007624B4" w:rsidRPr="009051DE" w:rsidRDefault="007624B4" w:rsidP="007624B4">
      <w:pPr>
        <w:spacing w:after="0"/>
        <w:jc w:val="center"/>
        <w:rPr>
          <w:rFonts w:asciiTheme="minorHAnsi" w:hAnsiTheme="minorHAnsi" w:cstheme="minorHAnsi"/>
          <w:b/>
          <w:lang w:eastAsia="pl-PL"/>
        </w:rPr>
      </w:pPr>
    </w:p>
    <w:p w14:paraId="3AE61BA5" w14:textId="77777777" w:rsidR="007624B4" w:rsidRPr="009051DE" w:rsidRDefault="007624B4" w:rsidP="007624B4">
      <w:pPr>
        <w:spacing w:after="0"/>
        <w:jc w:val="right"/>
        <w:rPr>
          <w:rFonts w:asciiTheme="minorHAnsi" w:hAnsiTheme="minorHAnsi" w:cstheme="minorHAnsi"/>
          <w:b/>
          <w:lang w:eastAsia="pl-PL"/>
        </w:rPr>
      </w:pPr>
    </w:p>
    <w:p w14:paraId="41685AAD" w14:textId="77777777" w:rsidR="007B764E" w:rsidRPr="00F924CE" w:rsidRDefault="007B764E" w:rsidP="007B764E">
      <w:pPr>
        <w:spacing w:after="0"/>
        <w:rPr>
          <w:rFonts w:asciiTheme="minorHAnsi" w:hAnsiTheme="minorHAnsi" w:cstheme="minorHAnsi"/>
          <w:b/>
          <w:sz w:val="36"/>
          <w:lang w:eastAsia="pl-PL"/>
        </w:rPr>
      </w:pPr>
    </w:p>
    <w:p w14:paraId="0BDBEBE3" w14:textId="77777777" w:rsidR="007624B4" w:rsidRPr="002F20D0" w:rsidRDefault="007624B4" w:rsidP="00976253">
      <w:pPr>
        <w:pStyle w:val="Nagwek1"/>
        <w:rPr>
          <w:b w:val="0"/>
          <w:lang w:eastAsia="pl-PL"/>
        </w:rPr>
      </w:pPr>
      <w:r>
        <w:rPr>
          <w:lang w:eastAsia="pl-PL"/>
        </w:rPr>
        <w:t>PROGRAM WSPÓŁPRACY SAMORZĄDU</w:t>
      </w:r>
      <w:r w:rsidRPr="002F20D0">
        <w:rPr>
          <w:lang w:eastAsia="pl-PL"/>
        </w:rPr>
        <w:t xml:space="preserve"> WOJEWÓDZTWA PODKARPACKIEGO</w:t>
      </w:r>
      <w:r>
        <w:rPr>
          <w:lang w:eastAsia="pl-PL"/>
        </w:rPr>
        <w:t xml:space="preserve"> </w:t>
      </w:r>
    </w:p>
    <w:p w14:paraId="0EF521F5" w14:textId="0BA59F53" w:rsidR="007624B4" w:rsidRPr="002F20D0" w:rsidRDefault="007624B4" w:rsidP="00976253">
      <w:pPr>
        <w:pStyle w:val="Nagwek1"/>
        <w:rPr>
          <w:b w:val="0"/>
          <w:lang w:eastAsia="pl-PL"/>
        </w:rPr>
      </w:pPr>
      <w:r w:rsidRPr="002F20D0">
        <w:rPr>
          <w:lang w:eastAsia="pl-PL"/>
        </w:rPr>
        <w:t xml:space="preserve">Z ORGANIZACJAMI POZARZĄDOWYMI </w:t>
      </w:r>
      <w:r>
        <w:rPr>
          <w:lang w:eastAsia="pl-PL"/>
        </w:rPr>
        <w:t xml:space="preserve">I INNYMI PODMIOTAMI </w:t>
      </w:r>
      <w:r w:rsidRPr="002F20D0">
        <w:rPr>
          <w:lang w:eastAsia="pl-PL"/>
        </w:rPr>
        <w:t>PROWADZĄCYMI DZI</w:t>
      </w:r>
      <w:r>
        <w:rPr>
          <w:lang w:eastAsia="pl-PL"/>
        </w:rPr>
        <w:t xml:space="preserve">AŁALNOŚĆ POŻYTKU PUBLICZNEGO </w:t>
      </w:r>
      <w:r w:rsidRPr="002F20D0">
        <w:rPr>
          <w:lang w:eastAsia="pl-PL"/>
        </w:rPr>
        <w:t>NA ROK 20</w:t>
      </w:r>
      <w:r>
        <w:rPr>
          <w:lang w:eastAsia="pl-PL"/>
        </w:rPr>
        <w:t>2</w:t>
      </w:r>
      <w:r w:rsidR="003A77FA">
        <w:rPr>
          <w:lang w:eastAsia="pl-PL"/>
        </w:rPr>
        <w:t>4</w:t>
      </w:r>
    </w:p>
    <w:p w14:paraId="6D247A36" w14:textId="77777777" w:rsidR="007624B4" w:rsidRPr="002F20D0" w:rsidRDefault="007624B4" w:rsidP="00976253">
      <w:pPr>
        <w:pStyle w:val="Nagwek1"/>
        <w:rPr>
          <w:b w:val="0"/>
          <w:lang w:eastAsia="pl-PL"/>
        </w:rPr>
      </w:pPr>
    </w:p>
    <w:p w14:paraId="2B714B07" w14:textId="77777777" w:rsidR="007624B4" w:rsidRPr="00F924CE" w:rsidRDefault="007624B4" w:rsidP="007624B4">
      <w:pPr>
        <w:spacing w:after="0"/>
        <w:jc w:val="center"/>
        <w:rPr>
          <w:rFonts w:asciiTheme="minorHAnsi" w:hAnsiTheme="minorHAnsi" w:cstheme="minorHAnsi"/>
          <w:b/>
          <w:lang w:eastAsia="pl-PL"/>
        </w:rPr>
      </w:pPr>
    </w:p>
    <w:p w14:paraId="2FA2ABB2" w14:textId="065C001D" w:rsidR="007624B4" w:rsidRPr="00F924CE" w:rsidRDefault="007624B4" w:rsidP="002042BE">
      <w:pPr>
        <w:spacing w:after="0"/>
        <w:jc w:val="center"/>
        <w:rPr>
          <w:rFonts w:asciiTheme="minorHAnsi" w:hAnsiTheme="minorHAnsi" w:cstheme="minorHAnsi"/>
          <w:b/>
          <w:lang w:eastAsia="pl-PL"/>
        </w:rPr>
      </w:pPr>
      <w:r>
        <w:rPr>
          <w:rFonts w:ascii="Tahoma" w:hAnsi="Tahoma" w:cs="Tahoma"/>
          <w:noProof/>
          <w:color w:val="525252"/>
          <w:sz w:val="20"/>
          <w:szCs w:val="20"/>
          <w:lang w:eastAsia="pl-PL"/>
        </w:rPr>
        <w:drawing>
          <wp:inline distT="0" distB="0" distL="0" distR="0" wp14:anchorId="67ECF128" wp14:editId="06B9038E">
            <wp:extent cx="4762500" cy="4276725"/>
            <wp:effectExtent l="19050" t="0" r="0" b="0"/>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a:picLocks noChangeAspect="1" noChangeArrowheads="1"/>
                    </pic:cNvPicPr>
                  </pic:nvPicPr>
                  <pic:blipFill>
                    <a:blip r:embed="rId8" cstate="print"/>
                    <a:srcRect/>
                    <a:stretch>
                      <a:fillRect/>
                    </a:stretch>
                  </pic:blipFill>
                  <pic:spPr bwMode="auto">
                    <a:xfrm>
                      <a:off x="0" y="0"/>
                      <a:ext cx="4762500" cy="4276725"/>
                    </a:xfrm>
                    <a:prstGeom prst="rect">
                      <a:avLst/>
                    </a:prstGeom>
                    <a:noFill/>
                    <a:ln w="9525">
                      <a:noFill/>
                      <a:miter lim="800000"/>
                      <a:headEnd/>
                      <a:tailEnd/>
                    </a:ln>
                  </pic:spPr>
                </pic:pic>
              </a:graphicData>
            </a:graphic>
          </wp:inline>
        </w:drawing>
      </w:r>
    </w:p>
    <w:p w14:paraId="5C649240" w14:textId="6FEBE161" w:rsidR="007624B4" w:rsidRDefault="007624B4" w:rsidP="005445C1">
      <w:pPr>
        <w:spacing w:after="0"/>
        <w:jc w:val="center"/>
        <w:rPr>
          <w:rFonts w:asciiTheme="minorHAnsi" w:hAnsiTheme="minorHAnsi" w:cstheme="minorHAnsi"/>
          <w:b/>
          <w:lang w:eastAsia="pl-PL"/>
        </w:rPr>
      </w:pPr>
      <w:r w:rsidRPr="00142B24">
        <w:rPr>
          <w:rFonts w:asciiTheme="minorHAnsi" w:hAnsiTheme="minorHAnsi" w:cstheme="minorHAnsi"/>
          <w:lang w:eastAsia="pl-PL"/>
        </w:rPr>
        <w:t>Rzeszów</w:t>
      </w:r>
      <w:r w:rsidR="007B764E">
        <w:rPr>
          <w:rFonts w:asciiTheme="minorHAnsi" w:hAnsiTheme="minorHAnsi" w:cstheme="minorHAnsi"/>
          <w:lang w:eastAsia="pl-PL"/>
        </w:rPr>
        <w:t>,</w:t>
      </w:r>
      <w:r w:rsidR="001A2EBA">
        <w:rPr>
          <w:rFonts w:asciiTheme="minorHAnsi" w:hAnsiTheme="minorHAnsi" w:cstheme="minorHAnsi"/>
          <w:lang w:eastAsia="pl-PL"/>
        </w:rPr>
        <w:t xml:space="preserve"> </w:t>
      </w:r>
      <w:r w:rsidR="004507F6">
        <w:rPr>
          <w:rFonts w:asciiTheme="minorHAnsi" w:hAnsiTheme="minorHAnsi" w:cstheme="minorHAnsi"/>
          <w:lang w:eastAsia="pl-PL"/>
        </w:rPr>
        <w:t>27 listopada</w:t>
      </w:r>
      <w:r w:rsidR="00CE2168">
        <w:rPr>
          <w:rFonts w:asciiTheme="minorHAnsi" w:hAnsiTheme="minorHAnsi" w:cstheme="minorHAnsi"/>
          <w:lang w:eastAsia="pl-PL"/>
        </w:rPr>
        <w:t xml:space="preserve"> 202</w:t>
      </w:r>
      <w:r w:rsidR="00A822B8">
        <w:rPr>
          <w:rFonts w:asciiTheme="minorHAnsi" w:hAnsiTheme="minorHAnsi" w:cstheme="minorHAnsi"/>
          <w:lang w:eastAsia="pl-PL"/>
        </w:rPr>
        <w:t>3</w:t>
      </w:r>
      <w:r w:rsidR="00CE2168">
        <w:rPr>
          <w:rFonts w:asciiTheme="minorHAnsi" w:hAnsiTheme="minorHAnsi" w:cstheme="minorHAnsi"/>
          <w:lang w:eastAsia="pl-PL"/>
        </w:rPr>
        <w:t xml:space="preserve"> r.</w:t>
      </w:r>
    </w:p>
    <w:p w14:paraId="76266D09" w14:textId="77777777" w:rsidR="005445C1" w:rsidRDefault="005445C1" w:rsidP="007624B4">
      <w:pPr>
        <w:spacing w:after="0"/>
        <w:jc w:val="center"/>
        <w:rPr>
          <w:rFonts w:asciiTheme="minorHAnsi" w:hAnsiTheme="minorHAnsi" w:cstheme="minorHAnsi"/>
          <w:b/>
          <w:lang w:eastAsia="pl-PL"/>
        </w:rPr>
        <w:sectPr w:rsidR="005445C1" w:rsidSect="005445C1">
          <w:pgSz w:w="11906" w:h="16838"/>
          <w:pgMar w:top="1417" w:right="1417" w:bottom="1417" w:left="1417" w:header="708" w:footer="708" w:gutter="0"/>
          <w:pgNumType w:start="1"/>
          <w:cols w:space="708"/>
          <w:docGrid w:linePitch="360"/>
        </w:sectPr>
      </w:pPr>
    </w:p>
    <w:p w14:paraId="7F50B7F0" w14:textId="0EA1F450" w:rsidR="007624B4" w:rsidRDefault="007624B4" w:rsidP="007624B4">
      <w:pPr>
        <w:spacing w:after="0"/>
        <w:jc w:val="center"/>
        <w:rPr>
          <w:rFonts w:asciiTheme="minorHAnsi" w:hAnsiTheme="minorHAnsi" w:cstheme="minorHAnsi"/>
          <w:b/>
          <w:lang w:eastAsia="pl-PL"/>
        </w:rPr>
      </w:pPr>
    </w:p>
    <w:p w14:paraId="47AA7E45" w14:textId="54EA8B95" w:rsidR="007624B4" w:rsidRDefault="007624B4" w:rsidP="007624B4">
      <w:pPr>
        <w:spacing w:after="0"/>
        <w:jc w:val="center"/>
        <w:rPr>
          <w:rFonts w:asciiTheme="minorHAnsi" w:hAnsiTheme="minorHAnsi" w:cstheme="minorHAnsi"/>
          <w:b/>
          <w:lang w:eastAsia="pl-PL"/>
        </w:rPr>
      </w:pPr>
      <w:r>
        <w:rPr>
          <w:rFonts w:asciiTheme="minorHAnsi" w:hAnsiTheme="minorHAnsi" w:cstheme="minorHAnsi"/>
          <w:b/>
          <w:lang w:eastAsia="pl-PL"/>
        </w:rPr>
        <w:t>SPIS TREŚCI</w:t>
      </w:r>
    </w:p>
    <w:p w14:paraId="72BB0A3C" w14:textId="77777777" w:rsidR="007624B4" w:rsidRDefault="007624B4" w:rsidP="007624B4">
      <w:pPr>
        <w:spacing w:after="0"/>
        <w:rPr>
          <w:rFonts w:asciiTheme="minorHAnsi" w:hAnsiTheme="minorHAnsi" w:cstheme="minorHAnsi"/>
          <w:b/>
          <w:lang w:eastAsia="pl-PL"/>
        </w:rPr>
      </w:pPr>
    </w:p>
    <w:p w14:paraId="0C849297" w14:textId="77777777" w:rsidR="007624B4" w:rsidRDefault="007624B4" w:rsidP="007624B4">
      <w:pPr>
        <w:spacing w:after="0"/>
        <w:rPr>
          <w:rFonts w:asciiTheme="minorHAnsi" w:hAnsiTheme="minorHAnsi" w:cstheme="minorHAnsi"/>
          <w:b/>
          <w:lang w:eastAsia="pl-PL"/>
        </w:rPr>
      </w:pPr>
      <w:r>
        <w:rPr>
          <w:rFonts w:asciiTheme="minorHAnsi" w:hAnsiTheme="minorHAnsi" w:cstheme="minorHAnsi"/>
          <w:b/>
          <w:lang w:eastAsia="pl-PL"/>
        </w:rPr>
        <w:t>Rozdział I</w:t>
      </w:r>
    </w:p>
    <w:p w14:paraId="54F868D2"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Postanowienia ogólne ………………………………………………………………………………………………………………….str. 2</w:t>
      </w:r>
    </w:p>
    <w:p w14:paraId="58DA2272" w14:textId="77777777" w:rsidR="007624B4" w:rsidRDefault="007624B4" w:rsidP="007624B4">
      <w:pPr>
        <w:spacing w:after="0"/>
        <w:rPr>
          <w:rFonts w:asciiTheme="minorHAnsi" w:hAnsiTheme="minorHAnsi" w:cstheme="minorHAnsi"/>
          <w:lang w:eastAsia="pl-PL"/>
        </w:rPr>
      </w:pPr>
    </w:p>
    <w:p w14:paraId="4368474E"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II</w:t>
      </w:r>
    </w:p>
    <w:p w14:paraId="128457A7"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Cel główny i cele szczegółowe Programu ……………………………………………………………………………………. str. 3</w:t>
      </w:r>
    </w:p>
    <w:p w14:paraId="7A234CC0" w14:textId="77777777" w:rsidR="007624B4" w:rsidRDefault="007624B4" w:rsidP="007624B4">
      <w:pPr>
        <w:spacing w:after="0"/>
        <w:rPr>
          <w:rFonts w:asciiTheme="minorHAnsi" w:hAnsiTheme="minorHAnsi" w:cstheme="minorHAnsi"/>
          <w:lang w:eastAsia="pl-PL"/>
        </w:rPr>
      </w:pPr>
    </w:p>
    <w:p w14:paraId="37444C99"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III</w:t>
      </w:r>
    </w:p>
    <w:p w14:paraId="523B6452"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Zasady współpracy ……………………………………………………………………………………………………………………… str.4</w:t>
      </w:r>
    </w:p>
    <w:p w14:paraId="4B84765B" w14:textId="77777777" w:rsidR="007624B4" w:rsidRDefault="007624B4" w:rsidP="007624B4">
      <w:pPr>
        <w:spacing w:after="0"/>
        <w:rPr>
          <w:rFonts w:asciiTheme="minorHAnsi" w:hAnsiTheme="minorHAnsi" w:cstheme="minorHAnsi"/>
          <w:lang w:eastAsia="pl-PL"/>
        </w:rPr>
      </w:pPr>
    </w:p>
    <w:p w14:paraId="33BD4F5C"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IV</w:t>
      </w:r>
    </w:p>
    <w:p w14:paraId="009A4F26"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Zakres przedmiotowy współpracy ………………………………………………………………………………………………. str. 5</w:t>
      </w:r>
    </w:p>
    <w:p w14:paraId="3ADB064C" w14:textId="77777777" w:rsidR="007624B4" w:rsidRDefault="007624B4" w:rsidP="007624B4">
      <w:pPr>
        <w:spacing w:after="0"/>
        <w:rPr>
          <w:rFonts w:asciiTheme="minorHAnsi" w:hAnsiTheme="minorHAnsi" w:cstheme="minorHAnsi"/>
          <w:lang w:eastAsia="pl-PL"/>
        </w:rPr>
      </w:pPr>
    </w:p>
    <w:p w14:paraId="7F8D72DD"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V</w:t>
      </w:r>
    </w:p>
    <w:p w14:paraId="707C8B1B"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Formy współpracy ……………………………………………………………………………………………………………………… str. 6</w:t>
      </w:r>
    </w:p>
    <w:p w14:paraId="74F190B4" w14:textId="77777777" w:rsidR="007624B4" w:rsidRDefault="007624B4" w:rsidP="007624B4">
      <w:pPr>
        <w:spacing w:after="0"/>
        <w:rPr>
          <w:rFonts w:asciiTheme="minorHAnsi" w:hAnsiTheme="minorHAnsi" w:cstheme="minorHAnsi"/>
          <w:lang w:eastAsia="pl-PL"/>
        </w:rPr>
      </w:pPr>
    </w:p>
    <w:p w14:paraId="72493A01"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VI</w:t>
      </w:r>
    </w:p>
    <w:p w14:paraId="7E4338DD" w14:textId="495DE149"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Otwarte konkursy ofert …..………………………………………………………………………………………………………….. str.</w:t>
      </w:r>
      <w:r w:rsidR="008E0EE3">
        <w:rPr>
          <w:rFonts w:asciiTheme="minorHAnsi" w:hAnsiTheme="minorHAnsi" w:cstheme="minorHAnsi"/>
          <w:lang w:eastAsia="pl-PL"/>
        </w:rPr>
        <w:t>8</w:t>
      </w:r>
    </w:p>
    <w:p w14:paraId="73E963E7" w14:textId="77777777" w:rsidR="007624B4" w:rsidRDefault="007624B4" w:rsidP="007624B4">
      <w:pPr>
        <w:spacing w:after="0"/>
        <w:rPr>
          <w:rFonts w:asciiTheme="minorHAnsi" w:hAnsiTheme="minorHAnsi" w:cstheme="minorHAnsi"/>
          <w:lang w:eastAsia="pl-PL"/>
        </w:rPr>
      </w:pPr>
    </w:p>
    <w:p w14:paraId="5BAA8B3A"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VII</w:t>
      </w:r>
    </w:p>
    <w:p w14:paraId="38AC2915"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Priorytetowe zadania publiczne ………………………………………………………………………………………………….. str.9</w:t>
      </w:r>
    </w:p>
    <w:p w14:paraId="3FB0CB84" w14:textId="77777777" w:rsidR="007624B4" w:rsidRDefault="007624B4" w:rsidP="007624B4">
      <w:pPr>
        <w:spacing w:after="0"/>
        <w:rPr>
          <w:rFonts w:asciiTheme="minorHAnsi" w:hAnsiTheme="minorHAnsi" w:cstheme="minorHAnsi"/>
          <w:lang w:eastAsia="pl-PL"/>
        </w:rPr>
      </w:pPr>
    </w:p>
    <w:p w14:paraId="7C7C6C54"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VIII</w:t>
      </w:r>
    </w:p>
    <w:p w14:paraId="4C54C980"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Okres realizacji Programu ……………………………………………………………………………………………………………. str.9</w:t>
      </w:r>
    </w:p>
    <w:p w14:paraId="6BC31E6C" w14:textId="77777777" w:rsidR="007624B4" w:rsidRDefault="007624B4" w:rsidP="007624B4">
      <w:pPr>
        <w:spacing w:after="0"/>
        <w:rPr>
          <w:rFonts w:asciiTheme="minorHAnsi" w:hAnsiTheme="minorHAnsi" w:cstheme="minorHAnsi"/>
          <w:lang w:eastAsia="pl-PL"/>
        </w:rPr>
      </w:pPr>
    </w:p>
    <w:p w14:paraId="3772F6CB"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IX</w:t>
      </w:r>
    </w:p>
    <w:p w14:paraId="50729067"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Sposób realizacji Programu …………………………………………………………………………………………………………. str.9</w:t>
      </w:r>
    </w:p>
    <w:p w14:paraId="561AA445" w14:textId="77777777" w:rsidR="007624B4" w:rsidRDefault="007624B4" w:rsidP="007624B4">
      <w:pPr>
        <w:spacing w:after="0"/>
        <w:rPr>
          <w:rFonts w:asciiTheme="minorHAnsi" w:hAnsiTheme="minorHAnsi" w:cstheme="minorHAnsi"/>
          <w:lang w:eastAsia="pl-PL"/>
        </w:rPr>
      </w:pPr>
    </w:p>
    <w:p w14:paraId="571CD7A3"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X</w:t>
      </w:r>
    </w:p>
    <w:p w14:paraId="088969A0" w14:textId="03D5DB00"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Źródła finansowania oraz wysokość środków planowanych na realizację Programu …………………. str.1</w:t>
      </w:r>
      <w:r w:rsidR="00A92A2A">
        <w:rPr>
          <w:rFonts w:asciiTheme="minorHAnsi" w:hAnsiTheme="minorHAnsi" w:cstheme="minorHAnsi"/>
          <w:lang w:eastAsia="pl-PL"/>
        </w:rPr>
        <w:t>0</w:t>
      </w:r>
    </w:p>
    <w:p w14:paraId="1AA5D7B3" w14:textId="77777777" w:rsidR="007624B4" w:rsidRDefault="007624B4" w:rsidP="007624B4">
      <w:pPr>
        <w:spacing w:after="0"/>
        <w:rPr>
          <w:rFonts w:asciiTheme="minorHAnsi" w:hAnsiTheme="minorHAnsi" w:cstheme="minorHAnsi"/>
          <w:lang w:eastAsia="pl-PL"/>
        </w:rPr>
      </w:pPr>
    </w:p>
    <w:p w14:paraId="6750A6D2"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XI</w:t>
      </w:r>
    </w:p>
    <w:p w14:paraId="1C1CBA5B"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Sposób oceny realizacji Programu …………………………………………………………………………………………….. str.11</w:t>
      </w:r>
    </w:p>
    <w:p w14:paraId="1525F666" w14:textId="77777777" w:rsidR="007624B4" w:rsidRDefault="007624B4" w:rsidP="007624B4">
      <w:pPr>
        <w:spacing w:after="0"/>
        <w:rPr>
          <w:rFonts w:asciiTheme="minorHAnsi" w:hAnsiTheme="minorHAnsi" w:cstheme="minorHAnsi"/>
          <w:lang w:eastAsia="pl-PL"/>
        </w:rPr>
      </w:pPr>
    </w:p>
    <w:p w14:paraId="6C6A6984"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XII</w:t>
      </w:r>
    </w:p>
    <w:p w14:paraId="495ECB36" w14:textId="77777777"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Informacje o sposobie tworzenia Programu oraz przebiegu konsultacji ……………………………………. str.12</w:t>
      </w:r>
    </w:p>
    <w:p w14:paraId="54A6C3F0" w14:textId="77777777" w:rsidR="007624B4" w:rsidRDefault="007624B4" w:rsidP="007624B4">
      <w:pPr>
        <w:spacing w:after="0"/>
        <w:rPr>
          <w:rFonts w:asciiTheme="minorHAnsi" w:hAnsiTheme="minorHAnsi" w:cstheme="minorHAnsi"/>
          <w:lang w:eastAsia="pl-PL"/>
        </w:rPr>
      </w:pPr>
    </w:p>
    <w:p w14:paraId="1CB7A88E" w14:textId="77777777" w:rsidR="007624B4" w:rsidRPr="00245E3F" w:rsidRDefault="007624B4" w:rsidP="007624B4">
      <w:pPr>
        <w:spacing w:after="0"/>
        <w:rPr>
          <w:rFonts w:asciiTheme="minorHAnsi" w:hAnsiTheme="minorHAnsi" w:cstheme="minorHAnsi"/>
          <w:b/>
          <w:lang w:eastAsia="pl-PL"/>
        </w:rPr>
      </w:pPr>
      <w:r w:rsidRPr="00245E3F">
        <w:rPr>
          <w:rFonts w:asciiTheme="minorHAnsi" w:hAnsiTheme="minorHAnsi" w:cstheme="minorHAnsi"/>
          <w:b/>
          <w:lang w:eastAsia="pl-PL"/>
        </w:rPr>
        <w:t>Rozdział XIII</w:t>
      </w:r>
    </w:p>
    <w:p w14:paraId="4CCA054F" w14:textId="67A5D603" w:rsidR="007624B4" w:rsidRDefault="007624B4" w:rsidP="007624B4">
      <w:pPr>
        <w:spacing w:after="0"/>
        <w:rPr>
          <w:rFonts w:asciiTheme="minorHAnsi" w:hAnsiTheme="minorHAnsi" w:cstheme="minorHAnsi"/>
          <w:lang w:eastAsia="pl-PL"/>
        </w:rPr>
      </w:pPr>
      <w:r>
        <w:rPr>
          <w:rFonts w:asciiTheme="minorHAnsi" w:hAnsiTheme="minorHAnsi" w:cstheme="minorHAnsi"/>
          <w:lang w:eastAsia="pl-PL"/>
        </w:rPr>
        <w:t>Tryb powoływania i zasady działania komisji konkursowych do opiniowania ofert w otwartych konkursach ofert ………………………………………………………………………………………………………………………. str.1</w:t>
      </w:r>
      <w:r w:rsidR="007C0626">
        <w:rPr>
          <w:rFonts w:asciiTheme="minorHAnsi" w:hAnsiTheme="minorHAnsi" w:cstheme="minorHAnsi"/>
          <w:lang w:eastAsia="pl-PL"/>
        </w:rPr>
        <w:t>3</w:t>
      </w:r>
    </w:p>
    <w:p w14:paraId="7D3A8A9A" w14:textId="77777777" w:rsidR="007624B4" w:rsidRDefault="007624B4" w:rsidP="007624B4">
      <w:pPr>
        <w:spacing w:after="0"/>
        <w:rPr>
          <w:rFonts w:asciiTheme="minorHAnsi" w:hAnsiTheme="minorHAnsi" w:cstheme="minorHAnsi"/>
          <w:lang w:eastAsia="pl-PL"/>
        </w:rPr>
      </w:pPr>
    </w:p>
    <w:p w14:paraId="49E42D28" w14:textId="77777777" w:rsidR="007624B4" w:rsidRDefault="007624B4" w:rsidP="007624B4">
      <w:pPr>
        <w:spacing w:after="0"/>
        <w:rPr>
          <w:rFonts w:asciiTheme="minorHAnsi" w:hAnsiTheme="minorHAnsi" w:cstheme="minorHAnsi"/>
          <w:lang w:eastAsia="pl-PL"/>
        </w:rPr>
      </w:pPr>
    </w:p>
    <w:p w14:paraId="51A53112" w14:textId="77777777" w:rsidR="007624B4" w:rsidRDefault="007624B4" w:rsidP="007624B4">
      <w:pPr>
        <w:spacing w:after="0"/>
        <w:rPr>
          <w:rFonts w:asciiTheme="minorHAnsi" w:hAnsiTheme="minorHAnsi" w:cstheme="minorHAnsi"/>
          <w:lang w:eastAsia="pl-PL"/>
        </w:rPr>
      </w:pPr>
    </w:p>
    <w:p w14:paraId="49585BB3" w14:textId="77777777" w:rsidR="007624B4" w:rsidRPr="00F924CE" w:rsidRDefault="007624B4" w:rsidP="007624B4">
      <w:pPr>
        <w:spacing w:after="0"/>
        <w:rPr>
          <w:rFonts w:asciiTheme="minorHAnsi" w:hAnsiTheme="minorHAnsi" w:cstheme="minorHAnsi"/>
          <w:b/>
          <w:lang w:eastAsia="pl-PL"/>
        </w:rPr>
      </w:pPr>
    </w:p>
    <w:p w14:paraId="74B93303" w14:textId="77777777" w:rsidR="007624B4" w:rsidRDefault="007624B4" w:rsidP="00E10455">
      <w:pPr>
        <w:spacing w:after="0"/>
        <w:rPr>
          <w:rFonts w:asciiTheme="minorHAnsi" w:hAnsiTheme="minorHAnsi" w:cstheme="minorHAnsi"/>
          <w:b/>
          <w:lang w:eastAsia="pl-PL"/>
        </w:rPr>
      </w:pPr>
    </w:p>
    <w:p w14:paraId="5DC2CBE6" w14:textId="3403113D" w:rsidR="007624B4" w:rsidRPr="00F924CE" w:rsidRDefault="007624B4" w:rsidP="00976253">
      <w:pPr>
        <w:pStyle w:val="Nagwek2"/>
        <w:rPr>
          <w:b w:val="0"/>
          <w:lang w:eastAsia="pl-PL"/>
        </w:rPr>
      </w:pPr>
      <w:r w:rsidRPr="00F924CE">
        <w:rPr>
          <w:lang w:eastAsia="pl-PL"/>
        </w:rPr>
        <w:t>Rozdział I</w:t>
      </w:r>
    </w:p>
    <w:p w14:paraId="151529A6" w14:textId="02CA1CB5" w:rsidR="007624B4" w:rsidRDefault="007624B4" w:rsidP="00976253">
      <w:pPr>
        <w:pStyle w:val="Nagwek2"/>
        <w:rPr>
          <w:b w:val="0"/>
          <w:lang w:eastAsia="pl-PL"/>
        </w:rPr>
      </w:pPr>
      <w:r w:rsidRPr="00F924CE">
        <w:rPr>
          <w:lang w:eastAsia="pl-PL"/>
        </w:rPr>
        <w:t>POSTANOWIENIA OGÓLNE</w:t>
      </w:r>
    </w:p>
    <w:p w14:paraId="1EBBEF1F" w14:textId="77777777" w:rsidR="00976253" w:rsidRPr="00F924CE" w:rsidRDefault="00976253" w:rsidP="007624B4">
      <w:pPr>
        <w:spacing w:after="0"/>
        <w:jc w:val="center"/>
        <w:rPr>
          <w:rFonts w:asciiTheme="minorHAnsi" w:hAnsiTheme="minorHAnsi" w:cstheme="minorHAnsi"/>
          <w:b/>
          <w:lang w:eastAsia="pl-PL"/>
        </w:rPr>
      </w:pPr>
    </w:p>
    <w:p w14:paraId="67EB78C7" w14:textId="77777777" w:rsidR="007624B4" w:rsidRPr="00F924CE" w:rsidRDefault="007624B4" w:rsidP="00976253">
      <w:pPr>
        <w:pStyle w:val="Nagwek3"/>
        <w:rPr>
          <w:b w:val="0"/>
          <w:lang w:eastAsia="pl-PL"/>
        </w:rPr>
      </w:pPr>
      <w:r w:rsidRPr="00F924CE">
        <w:rPr>
          <w:lang w:eastAsia="pl-PL"/>
        </w:rPr>
        <w:t>§ 1</w:t>
      </w:r>
    </w:p>
    <w:p w14:paraId="4F856254" w14:textId="77777777" w:rsidR="007624B4" w:rsidRPr="00F924CE" w:rsidRDefault="007624B4" w:rsidP="007624B4">
      <w:pPr>
        <w:spacing w:after="0" w:line="240" w:lineRule="auto"/>
        <w:jc w:val="both"/>
        <w:rPr>
          <w:rFonts w:asciiTheme="minorHAnsi" w:hAnsiTheme="minorHAnsi" w:cstheme="minorHAnsi"/>
          <w:lang w:eastAsia="pl-PL"/>
        </w:rPr>
      </w:pPr>
      <w:r w:rsidRPr="00F924CE">
        <w:rPr>
          <w:rFonts w:asciiTheme="minorHAnsi" w:hAnsiTheme="minorHAnsi" w:cstheme="minorHAnsi"/>
          <w:lang w:eastAsia="pl-PL"/>
        </w:rPr>
        <w:t>Podstawy prawne programu</w:t>
      </w:r>
      <w:r>
        <w:rPr>
          <w:rFonts w:asciiTheme="minorHAnsi" w:hAnsiTheme="minorHAnsi" w:cstheme="minorHAnsi"/>
          <w:lang w:eastAsia="pl-PL"/>
        </w:rPr>
        <w:t>:</w:t>
      </w:r>
    </w:p>
    <w:p w14:paraId="4B1A09E8" w14:textId="3564C539" w:rsidR="007624B4" w:rsidRPr="001525A2" w:rsidRDefault="007624B4" w:rsidP="007624B4">
      <w:pPr>
        <w:pStyle w:val="Akapitzlist"/>
        <w:numPr>
          <w:ilvl w:val="0"/>
          <w:numId w:val="2"/>
        </w:numPr>
        <w:spacing w:before="0" w:beforeAutospacing="0" w:after="0" w:afterAutospacing="0"/>
        <w:ind w:left="0"/>
        <w:jc w:val="both"/>
        <w:rPr>
          <w:rFonts w:asciiTheme="minorHAnsi" w:hAnsiTheme="minorHAnsi" w:cstheme="minorHAnsi"/>
          <w:sz w:val="22"/>
          <w:szCs w:val="22"/>
        </w:rPr>
      </w:pPr>
      <w:r w:rsidRPr="00742BD7">
        <w:rPr>
          <w:rFonts w:asciiTheme="minorHAnsi" w:hAnsiTheme="minorHAnsi" w:cstheme="minorHAnsi"/>
          <w:sz w:val="22"/>
          <w:szCs w:val="22"/>
        </w:rPr>
        <w:t xml:space="preserve">Ustawa z dnia 5 czerwca 1998 r. o samorządzie </w:t>
      </w:r>
      <w:r w:rsidRPr="001525A2">
        <w:rPr>
          <w:rFonts w:asciiTheme="minorHAnsi" w:hAnsiTheme="minorHAnsi" w:cstheme="minorHAnsi"/>
          <w:sz w:val="22"/>
          <w:szCs w:val="22"/>
        </w:rPr>
        <w:t>województwa (Dz. U. z 202</w:t>
      </w:r>
      <w:r w:rsidR="00D462D2" w:rsidRPr="001525A2">
        <w:rPr>
          <w:rFonts w:asciiTheme="minorHAnsi" w:hAnsiTheme="minorHAnsi" w:cstheme="minorHAnsi"/>
          <w:sz w:val="22"/>
          <w:szCs w:val="22"/>
        </w:rPr>
        <w:t>2</w:t>
      </w:r>
      <w:r w:rsidRPr="001525A2">
        <w:rPr>
          <w:rFonts w:asciiTheme="minorHAnsi" w:hAnsiTheme="minorHAnsi" w:cstheme="minorHAnsi"/>
          <w:sz w:val="22"/>
          <w:szCs w:val="22"/>
        </w:rPr>
        <w:t xml:space="preserve"> r., poz. </w:t>
      </w:r>
      <w:r w:rsidR="00A822B8">
        <w:rPr>
          <w:rFonts w:asciiTheme="minorHAnsi" w:hAnsiTheme="minorHAnsi" w:cstheme="minorHAnsi"/>
          <w:sz w:val="22"/>
          <w:szCs w:val="22"/>
        </w:rPr>
        <w:t>2094 z późn. zm.</w:t>
      </w:r>
      <w:r w:rsidRPr="001525A2">
        <w:rPr>
          <w:rFonts w:asciiTheme="minorHAnsi" w:hAnsiTheme="minorHAnsi" w:cstheme="minorHAnsi"/>
          <w:sz w:val="22"/>
          <w:szCs w:val="22"/>
        </w:rPr>
        <w:t>).</w:t>
      </w:r>
    </w:p>
    <w:p w14:paraId="40FAD782" w14:textId="104D9920" w:rsidR="007624B4" w:rsidRPr="001525A2" w:rsidRDefault="007624B4" w:rsidP="007624B4">
      <w:pPr>
        <w:pStyle w:val="Akapitzlist"/>
        <w:numPr>
          <w:ilvl w:val="0"/>
          <w:numId w:val="2"/>
        </w:numPr>
        <w:spacing w:after="0"/>
        <w:ind w:left="0"/>
        <w:jc w:val="both"/>
        <w:rPr>
          <w:rFonts w:asciiTheme="minorHAnsi" w:hAnsiTheme="minorHAnsi" w:cstheme="minorHAnsi"/>
          <w:sz w:val="22"/>
          <w:szCs w:val="22"/>
        </w:rPr>
      </w:pPr>
      <w:r w:rsidRPr="001525A2">
        <w:rPr>
          <w:rFonts w:asciiTheme="minorHAnsi" w:hAnsiTheme="minorHAnsi" w:cstheme="minorHAnsi"/>
          <w:sz w:val="22"/>
          <w:szCs w:val="22"/>
        </w:rPr>
        <w:t>Ustawa z dnia 24 kwietnia 2003 r. o działalności pożytku publicznego i o wolontariacie (Dz. U. z 202</w:t>
      </w:r>
      <w:r w:rsidR="00A822B8">
        <w:rPr>
          <w:rFonts w:asciiTheme="minorHAnsi" w:hAnsiTheme="minorHAnsi" w:cstheme="minorHAnsi"/>
          <w:sz w:val="22"/>
          <w:szCs w:val="22"/>
        </w:rPr>
        <w:t>3</w:t>
      </w:r>
      <w:r w:rsidRPr="001525A2">
        <w:rPr>
          <w:rFonts w:asciiTheme="minorHAnsi" w:hAnsiTheme="minorHAnsi" w:cstheme="minorHAnsi"/>
          <w:sz w:val="22"/>
          <w:szCs w:val="22"/>
        </w:rPr>
        <w:t xml:space="preserve"> r., poz. </w:t>
      </w:r>
      <w:r w:rsidR="00A822B8">
        <w:rPr>
          <w:rFonts w:asciiTheme="minorHAnsi" w:hAnsiTheme="minorHAnsi" w:cstheme="minorHAnsi"/>
          <w:sz w:val="22"/>
          <w:szCs w:val="22"/>
        </w:rPr>
        <w:t>571</w:t>
      </w:r>
      <w:r w:rsidR="00C427F3" w:rsidRPr="001525A2">
        <w:rPr>
          <w:rFonts w:asciiTheme="minorHAnsi" w:hAnsiTheme="minorHAnsi" w:cstheme="minorHAnsi"/>
          <w:sz w:val="22"/>
          <w:szCs w:val="22"/>
        </w:rPr>
        <w:t xml:space="preserve"> z późn. zm.</w:t>
      </w:r>
      <w:r w:rsidRPr="001525A2">
        <w:rPr>
          <w:rFonts w:asciiTheme="minorHAnsi" w:hAnsiTheme="minorHAnsi" w:cstheme="minorHAnsi"/>
          <w:sz w:val="22"/>
          <w:szCs w:val="22"/>
        </w:rPr>
        <w:t>).</w:t>
      </w:r>
    </w:p>
    <w:p w14:paraId="722A61FA" w14:textId="77777777" w:rsidR="007624B4" w:rsidRPr="001525A2" w:rsidRDefault="007624B4" w:rsidP="007624B4">
      <w:pPr>
        <w:pStyle w:val="Akapitzlist"/>
        <w:numPr>
          <w:ilvl w:val="0"/>
          <w:numId w:val="2"/>
        </w:numPr>
        <w:spacing w:after="0"/>
        <w:ind w:left="0"/>
        <w:jc w:val="both"/>
        <w:rPr>
          <w:rFonts w:asciiTheme="minorHAnsi" w:hAnsiTheme="minorHAnsi" w:cstheme="minorHAnsi"/>
          <w:sz w:val="22"/>
          <w:szCs w:val="22"/>
        </w:rPr>
      </w:pPr>
      <w:r w:rsidRPr="001525A2">
        <w:rPr>
          <w:rFonts w:asciiTheme="minorHAnsi" w:hAnsiTheme="minorHAnsi" w:cstheme="minorHAnsi"/>
          <w:sz w:val="22"/>
          <w:szCs w:val="22"/>
        </w:rPr>
        <w:t>Rozporządzenie Przewodniczącego Komitetu do spraw pożytku publicznego z dnia 24 października 2018 r. w sprawie wzorów ofert i ramowych wzorów umów dotyczących realizacji zadań publicznych oraz wzorów sprawozdań z wykonania tych zadań (Dz. U. z 2018 r., poz. 2057).</w:t>
      </w:r>
    </w:p>
    <w:p w14:paraId="5EFDA629" w14:textId="77777777" w:rsidR="007624B4" w:rsidRPr="001525A2" w:rsidRDefault="007624B4" w:rsidP="007624B4">
      <w:pPr>
        <w:pStyle w:val="Akapitzlist"/>
        <w:numPr>
          <w:ilvl w:val="0"/>
          <w:numId w:val="2"/>
        </w:numPr>
        <w:spacing w:after="0"/>
        <w:ind w:left="0"/>
        <w:jc w:val="both"/>
        <w:rPr>
          <w:rFonts w:asciiTheme="minorHAnsi" w:hAnsiTheme="minorHAnsi" w:cstheme="minorHAnsi"/>
          <w:sz w:val="22"/>
          <w:szCs w:val="22"/>
        </w:rPr>
      </w:pPr>
      <w:r w:rsidRPr="001525A2">
        <w:rPr>
          <w:rFonts w:asciiTheme="minorHAnsi" w:hAnsiTheme="minorHAnsi" w:cstheme="minorHAnsi"/>
          <w:sz w:val="22"/>
          <w:szCs w:val="22"/>
        </w:rPr>
        <w:t>Rozporządzenie Przewodniczącego Komitetu do spraw pożytku publicznego z dnia 24 października 2018 r. w sprawie uproszczonego wzoru oferty i uproszczonego wzoru sprawozdania z realizacji zadania publicznego (Dz.U. z 2018 r., poz. 2055).</w:t>
      </w:r>
    </w:p>
    <w:p w14:paraId="43DC53ED" w14:textId="77777777" w:rsidR="007624B4" w:rsidRPr="001525A2" w:rsidRDefault="007624B4" w:rsidP="00976253">
      <w:pPr>
        <w:pStyle w:val="Nagwek3"/>
        <w:rPr>
          <w:lang w:eastAsia="pl-PL"/>
        </w:rPr>
      </w:pPr>
      <w:r w:rsidRPr="001525A2">
        <w:rPr>
          <w:lang w:eastAsia="pl-PL"/>
        </w:rPr>
        <w:t>§ 2</w:t>
      </w:r>
    </w:p>
    <w:p w14:paraId="768C8D8D" w14:textId="77777777" w:rsidR="007624B4" w:rsidRPr="001525A2" w:rsidRDefault="007624B4" w:rsidP="00976253">
      <w:pPr>
        <w:pStyle w:val="Nagwek3"/>
        <w:rPr>
          <w:lang w:eastAsia="pl-PL"/>
        </w:rPr>
      </w:pPr>
      <w:r w:rsidRPr="001525A2">
        <w:rPr>
          <w:lang w:eastAsia="pl-PL"/>
        </w:rPr>
        <w:t>Definicje</w:t>
      </w:r>
    </w:p>
    <w:p w14:paraId="091F4DFE" w14:textId="77777777" w:rsidR="007624B4" w:rsidRPr="001525A2" w:rsidRDefault="007624B4" w:rsidP="007624B4">
      <w:pPr>
        <w:spacing w:after="0"/>
        <w:jc w:val="both"/>
        <w:rPr>
          <w:rFonts w:asciiTheme="minorHAnsi" w:hAnsiTheme="minorHAnsi" w:cstheme="minorHAnsi"/>
          <w:lang w:eastAsia="pl-PL"/>
        </w:rPr>
      </w:pPr>
      <w:r w:rsidRPr="001525A2">
        <w:rPr>
          <w:rFonts w:asciiTheme="minorHAnsi" w:hAnsiTheme="minorHAnsi" w:cstheme="minorHAnsi"/>
          <w:lang w:eastAsia="pl-PL"/>
        </w:rPr>
        <w:t xml:space="preserve">Ilekroć w Programie jest mowa o: </w:t>
      </w:r>
    </w:p>
    <w:p w14:paraId="10FFAED1" w14:textId="352AD340" w:rsidR="007624B4" w:rsidRPr="001525A2" w:rsidRDefault="007624B4" w:rsidP="007624B4">
      <w:pPr>
        <w:pStyle w:val="Akapitzlist"/>
        <w:numPr>
          <w:ilvl w:val="0"/>
          <w:numId w:val="1"/>
        </w:numPr>
        <w:spacing w:before="0" w:beforeAutospacing="0" w:after="0" w:afterAutospacing="0"/>
        <w:ind w:left="426"/>
        <w:jc w:val="both"/>
        <w:rPr>
          <w:rFonts w:asciiTheme="minorHAnsi" w:hAnsiTheme="minorHAnsi" w:cstheme="minorHAnsi"/>
          <w:sz w:val="22"/>
          <w:szCs w:val="22"/>
        </w:rPr>
      </w:pPr>
      <w:r w:rsidRPr="001525A2">
        <w:rPr>
          <w:rFonts w:asciiTheme="minorHAnsi" w:hAnsiTheme="minorHAnsi" w:cstheme="minorHAnsi"/>
          <w:b/>
          <w:sz w:val="22"/>
          <w:szCs w:val="22"/>
        </w:rPr>
        <w:t>ustawie</w:t>
      </w:r>
      <w:r w:rsidRPr="001525A2">
        <w:rPr>
          <w:rFonts w:asciiTheme="minorHAnsi" w:hAnsiTheme="minorHAnsi" w:cstheme="minorHAnsi"/>
          <w:sz w:val="22"/>
          <w:szCs w:val="22"/>
        </w:rPr>
        <w:t xml:space="preserve"> - należy przez to rozumieć ustawę z dnia 24 kwietnia 2003 r. o działalności pożytku publicznego i o wolontariacie (Dz. U. z 202</w:t>
      </w:r>
      <w:r w:rsidR="00A822B8">
        <w:rPr>
          <w:rFonts w:asciiTheme="minorHAnsi" w:hAnsiTheme="minorHAnsi" w:cstheme="minorHAnsi"/>
          <w:sz w:val="22"/>
          <w:szCs w:val="22"/>
        </w:rPr>
        <w:t>3</w:t>
      </w:r>
      <w:r w:rsidRPr="001525A2">
        <w:rPr>
          <w:rFonts w:asciiTheme="minorHAnsi" w:hAnsiTheme="minorHAnsi" w:cstheme="minorHAnsi"/>
          <w:sz w:val="22"/>
          <w:szCs w:val="22"/>
        </w:rPr>
        <w:t xml:space="preserve"> r., poz. </w:t>
      </w:r>
      <w:r w:rsidR="00A822B8">
        <w:rPr>
          <w:rFonts w:asciiTheme="minorHAnsi" w:hAnsiTheme="minorHAnsi" w:cstheme="minorHAnsi"/>
          <w:sz w:val="22"/>
          <w:szCs w:val="22"/>
        </w:rPr>
        <w:t>571</w:t>
      </w:r>
      <w:r w:rsidR="00D462D2" w:rsidRPr="001525A2">
        <w:rPr>
          <w:rFonts w:asciiTheme="minorHAnsi" w:hAnsiTheme="minorHAnsi" w:cstheme="minorHAnsi"/>
          <w:sz w:val="22"/>
          <w:szCs w:val="22"/>
        </w:rPr>
        <w:t xml:space="preserve"> z późn. zm.</w:t>
      </w:r>
      <w:r w:rsidRPr="001525A2">
        <w:rPr>
          <w:rFonts w:asciiTheme="minorHAnsi" w:hAnsiTheme="minorHAnsi" w:cstheme="minorHAnsi"/>
          <w:sz w:val="22"/>
          <w:szCs w:val="22"/>
        </w:rPr>
        <w:t>)</w:t>
      </w:r>
      <w:r w:rsidR="00B63CCA" w:rsidRPr="001525A2">
        <w:rPr>
          <w:rFonts w:asciiTheme="minorHAnsi" w:hAnsiTheme="minorHAnsi" w:cstheme="minorHAnsi"/>
          <w:sz w:val="22"/>
          <w:szCs w:val="22"/>
        </w:rPr>
        <w:t>;</w:t>
      </w:r>
    </w:p>
    <w:p w14:paraId="3BE23B7A" w14:textId="77777777" w:rsidR="007624B4" w:rsidRPr="00FE119C" w:rsidRDefault="007624B4" w:rsidP="007624B4">
      <w:pPr>
        <w:pStyle w:val="Akapitzlist"/>
        <w:numPr>
          <w:ilvl w:val="0"/>
          <w:numId w:val="1"/>
        </w:numPr>
        <w:spacing w:before="0" w:beforeAutospacing="0" w:after="0" w:afterAutospacing="0"/>
        <w:ind w:left="426"/>
        <w:jc w:val="both"/>
        <w:rPr>
          <w:rFonts w:asciiTheme="minorHAnsi" w:hAnsiTheme="minorHAnsi" w:cstheme="minorHAnsi"/>
          <w:sz w:val="22"/>
          <w:szCs w:val="22"/>
        </w:rPr>
      </w:pPr>
      <w:r w:rsidRPr="00FE119C">
        <w:rPr>
          <w:rFonts w:asciiTheme="minorHAnsi" w:hAnsiTheme="minorHAnsi" w:cstheme="minorHAnsi"/>
          <w:b/>
          <w:sz w:val="22"/>
          <w:szCs w:val="22"/>
        </w:rPr>
        <w:t>rozporządzeniu</w:t>
      </w:r>
      <w:r w:rsidRPr="00FE119C">
        <w:rPr>
          <w:rFonts w:asciiTheme="minorHAnsi" w:hAnsiTheme="minorHAnsi" w:cstheme="minorHAnsi"/>
          <w:sz w:val="22"/>
          <w:szCs w:val="22"/>
        </w:rPr>
        <w:t xml:space="preserve"> – należy przez to rozumieć obowiązujące rozporządzenie w sprawie wzoru oferty i ramowego wzoru umowy dotyczących realizacji zadania publicznego oraz wzoru sprawozdania </w:t>
      </w:r>
      <w:r w:rsidRPr="00FE119C">
        <w:rPr>
          <w:rFonts w:asciiTheme="minorHAnsi" w:hAnsiTheme="minorHAnsi" w:cstheme="minorHAnsi"/>
          <w:sz w:val="22"/>
          <w:szCs w:val="22"/>
        </w:rPr>
        <w:br/>
        <w:t>z wykonania tego zadania;</w:t>
      </w:r>
    </w:p>
    <w:p w14:paraId="71108FF5" w14:textId="77777777"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Województwie</w:t>
      </w:r>
      <w:r w:rsidRPr="00FE119C">
        <w:rPr>
          <w:rFonts w:asciiTheme="minorHAnsi" w:hAnsiTheme="minorHAnsi" w:cstheme="minorHAnsi"/>
          <w:sz w:val="22"/>
          <w:szCs w:val="22"/>
        </w:rPr>
        <w:t xml:space="preserve"> – należy przez to rozumieć Województwo Podkarpackie; </w:t>
      </w:r>
    </w:p>
    <w:p w14:paraId="236FA5A3" w14:textId="14BD26AC"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Samorządzie Województwa</w:t>
      </w:r>
      <w:r w:rsidRPr="00FE119C">
        <w:rPr>
          <w:rFonts w:asciiTheme="minorHAnsi" w:hAnsiTheme="minorHAnsi" w:cstheme="minorHAnsi"/>
          <w:sz w:val="22"/>
          <w:szCs w:val="22"/>
        </w:rPr>
        <w:t xml:space="preserve"> – należy przez to rozumieć Samorząd Województwa Podkarpackiego; </w:t>
      </w:r>
    </w:p>
    <w:p w14:paraId="378153CD" w14:textId="750C3C77" w:rsidR="00FF0081" w:rsidRPr="00FE119C" w:rsidRDefault="00FF0081"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 xml:space="preserve">Sejmiku </w:t>
      </w:r>
      <w:r w:rsidRPr="00FE119C">
        <w:rPr>
          <w:rFonts w:asciiTheme="minorHAnsi" w:hAnsiTheme="minorHAnsi" w:cstheme="minorHAnsi"/>
          <w:sz w:val="22"/>
          <w:szCs w:val="22"/>
        </w:rPr>
        <w:t>– należy przez to rozumieć</w:t>
      </w:r>
      <w:r w:rsidR="0030206D" w:rsidRPr="00FE119C">
        <w:rPr>
          <w:rFonts w:asciiTheme="minorHAnsi" w:hAnsiTheme="minorHAnsi" w:cstheme="minorHAnsi"/>
          <w:sz w:val="22"/>
          <w:szCs w:val="22"/>
        </w:rPr>
        <w:t xml:space="preserve"> Sejmik Województwa Podkarpackiego;</w:t>
      </w:r>
    </w:p>
    <w:p w14:paraId="0D322CF8" w14:textId="77777777"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Zarządzie</w:t>
      </w:r>
      <w:r w:rsidRPr="00FE119C">
        <w:rPr>
          <w:rFonts w:asciiTheme="minorHAnsi" w:hAnsiTheme="minorHAnsi" w:cstheme="minorHAnsi"/>
          <w:sz w:val="22"/>
          <w:szCs w:val="22"/>
        </w:rPr>
        <w:t xml:space="preserve"> – należy przez to rozumieć Zarząd Województwa Podkarpackiego; </w:t>
      </w:r>
    </w:p>
    <w:p w14:paraId="58F3D5E6" w14:textId="77777777"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Urzędzie</w:t>
      </w:r>
      <w:r w:rsidRPr="00FE119C">
        <w:rPr>
          <w:rFonts w:asciiTheme="minorHAnsi" w:hAnsiTheme="minorHAnsi" w:cstheme="minorHAnsi"/>
          <w:sz w:val="22"/>
          <w:szCs w:val="22"/>
        </w:rPr>
        <w:t xml:space="preserve"> – należy przez to rozumieć Urząd Marszałkowski Województwa Podkarpackiego; </w:t>
      </w:r>
    </w:p>
    <w:p w14:paraId="1D61AE0D" w14:textId="77777777"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E119C">
        <w:rPr>
          <w:rFonts w:asciiTheme="minorHAnsi" w:hAnsiTheme="minorHAnsi" w:cstheme="minorHAnsi"/>
          <w:b/>
          <w:sz w:val="22"/>
          <w:szCs w:val="22"/>
        </w:rPr>
        <w:t>Radzie</w:t>
      </w:r>
      <w:r w:rsidRPr="00FE119C">
        <w:rPr>
          <w:rFonts w:asciiTheme="minorHAnsi" w:hAnsiTheme="minorHAnsi" w:cstheme="minorHAnsi"/>
          <w:sz w:val="22"/>
          <w:szCs w:val="22"/>
        </w:rPr>
        <w:t xml:space="preserve"> – należy przez to rozumieć Radę Działalności Pożytku Publicznego Województwa Podkarpackiego;</w:t>
      </w:r>
    </w:p>
    <w:p w14:paraId="475EE5DD" w14:textId="54297E1B" w:rsidR="007624B4" w:rsidRPr="00FE119C"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jednos</w:t>
      </w:r>
      <w:r>
        <w:rPr>
          <w:rFonts w:asciiTheme="minorHAnsi" w:hAnsiTheme="minorHAnsi" w:cstheme="minorHAnsi"/>
          <w:b/>
          <w:sz w:val="22"/>
          <w:szCs w:val="22"/>
        </w:rPr>
        <w:t>tce</w:t>
      </w:r>
      <w:r w:rsidRPr="00F924CE">
        <w:rPr>
          <w:rFonts w:asciiTheme="minorHAnsi" w:hAnsiTheme="minorHAnsi" w:cstheme="minorHAnsi"/>
          <w:b/>
          <w:sz w:val="22"/>
          <w:szCs w:val="22"/>
        </w:rPr>
        <w:t xml:space="preserve"> organizacy</w:t>
      </w:r>
      <w:r>
        <w:rPr>
          <w:rFonts w:asciiTheme="minorHAnsi" w:hAnsiTheme="minorHAnsi" w:cstheme="minorHAnsi"/>
          <w:b/>
          <w:sz w:val="22"/>
          <w:szCs w:val="22"/>
        </w:rPr>
        <w:t>jnej</w:t>
      </w:r>
      <w:r w:rsidRPr="00F924CE">
        <w:rPr>
          <w:rFonts w:asciiTheme="minorHAnsi" w:hAnsiTheme="minorHAnsi" w:cstheme="minorHAnsi"/>
          <w:sz w:val="22"/>
          <w:szCs w:val="22"/>
        </w:rPr>
        <w:t xml:space="preserve"> –</w:t>
      </w:r>
      <w:r w:rsidR="00FE119C">
        <w:rPr>
          <w:rFonts w:asciiTheme="minorHAnsi" w:hAnsiTheme="minorHAnsi" w:cstheme="minorHAnsi"/>
          <w:sz w:val="22"/>
          <w:szCs w:val="22"/>
        </w:rPr>
        <w:t xml:space="preserve"> </w:t>
      </w:r>
      <w:r w:rsidRPr="00FE119C">
        <w:rPr>
          <w:rFonts w:asciiTheme="minorHAnsi" w:hAnsiTheme="minorHAnsi" w:cstheme="minorHAnsi"/>
          <w:sz w:val="22"/>
          <w:szCs w:val="22"/>
        </w:rPr>
        <w:t>należy przez to rozumieć departament Urzędu lub</w:t>
      </w:r>
      <w:r w:rsidR="00C427F3" w:rsidRPr="00FE119C">
        <w:rPr>
          <w:rFonts w:asciiTheme="minorHAnsi" w:hAnsiTheme="minorHAnsi" w:cstheme="minorHAnsi"/>
          <w:sz w:val="22"/>
          <w:szCs w:val="22"/>
        </w:rPr>
        <w:t xml:space="preserve"> równorzędną </w:t>
      </w:r>
      <w:r w:rsidRPr="00FE119C">
        <w:rPr>
          <w:rFonts w:asciiTheme="minorHAnsi" w:hAnsiTheme="minorHAnsi" w:cstheme="minorHAnsi"/>
          <w:sz w:val="22"/>
          <w:szCs w:val="22"/>
        </w:rPr>
        <w:t xml:space="preserve"> komórkę organizacyjną, oraz</w:t>
      </w:r>
      <w:r w:rsidR="00C427F3" w:rsidRPr="00FE119C">
        <w:rPr>
          <w:rFonts w:asciiTheme="minorHAnsi" w:hAnsiTheme="minorHAnsi" w:cstheme="minorHAnsi"/>
          <w:sz w:val="22"/>
          <w:szCs w:val="22"/>
        </w:rPr>
        <w:t xml:space="preserve"> wojewódzką samorządową jednostkę organizacyjną</w:t>
      </w:r>
      <w:r w:rsidRPr="00FE119C">
        <w:rPr>
          <w:rFonts w:asciiTheme="minorHAnsi" w:hAnsiTheme="minorHAnsi" w:cstheme="minorHAnsi"/>
          <w:sz w:val="22"/>
          <w:szCs w:val="22"/>
        </w:rPr>
        <w:t xml:space="preserve">, które realizują zadania we współpracy z podmiotami Programu; </w:t>
      </w:r>
    </w:p>
    <w:p w14:paraId="1EA53185" w14:textId="77777777" w:rsidR="007624B4" w:rsidRPr="00F924CE"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podmiocie Programu</w:t>
      </w:r>
      <w:r w:rsidRPr="00F924CE">
        <w:rPr>
          <w:rFonts w:asciiTheme="minorHAnsi" w:hAnsiTheme="minorHAnsi" w:cstheme="minorHAnsi"/>
          <w:sz w:val="22"/>
          <w:szCs w:val="22"/>
        </w:rPr>
        <w:t xml:space="preserve"> – należy przez to rozumieć organizacje pozarządowe oraz podmioty prowadzące działalność pożytku publicznego, o których mowa w art. 3 ust. 3 ustawy; </w:t>
      </w:r>
    </w:p>
    <w:p w14:paraId="426973D0" w14:textId="77777777" w:rsidR="007624B4" w:rsidRPr="00F924CE"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działalności pożytku publicznego</w:t>
      </w:r>
      <w:r w:rsidRPr="00F924CE">
        <w:rPr>
          <w:rFonts w:asciiTheme="minorHAnsi" w:hAnsiTheme="minorHAnsi" w:cstheme="minorHAnsi"/>
          <w:sz w:val="22"/>
          <w:szCs w:val="22"/>
        </w:rPr>
        <w:t xml:space="preserve"> - należy przez to rozumieć działalność społecznie użyteczną, prowadzoną przez podmioty Programu w sferze zadań publicznych określonych </w:t>
      </w:r>
      <w:r w:rsidRPr="00F924CE">
        <w:rPr>
          <w:rFonts w:asciiTheme="minorHAnsi" w:hAnsiTheme="minorHAnsi" w:cstheme="minorHAnsi"/>
          <w:sz w:val="22"/>
          <w:szCs w:val="22"/>
        </w:rPr>
        <w:br/>
        <w:t xml:space="preserve">w ustawie; </w:t>
      </w:r>
    </w:p>
    <w:p w14:paraId="628CCAC0" w14:textId="77777777" w:rsidR="007624B4" w:rsidRPr="00F924CE"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zadaniu publicznym</w:t>
      </w:r>
      <w:r w:rsidRPr="00F924CE">
        <w:rPr>
          <w:rFonts w:asciiTheme="minorHAnsi" w:hAnsiTheme="minorHAnsi" w:cstheme="minorHAnsi"/>
          <w:sz w:val="22"/>
          <w:szCs w:val="22"/>
        </w:rPr>
        <w:t xml:space="preserve"> - należy przez to rozumieć zadania określone w art. 4 ustawy; </w:t>
      </w:r>
    </w:p>
    <w:p w14:paraId="4E4B1FEF" w14:textId="0AEC2ED1" w:rsidR="007624B4" w:rsidRPr="00F924CE"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Programie</w:t>
      </w:r>
      <w:r w:rsidRPr="00F924CE">
        <w:rPr>
          <w:rFonts w:asciiTheme="minorHAnsi" w:hAnsiTheme="minorHAnsi" w:cstheme="minorHAnsi"/>
          <w:sz w:val="22"/>
          <w:szCs w:val="22"/>
        </w:rPr>
        <w:t xml:space="preserve"> - należy przez to rozumieć „Program Współpracy Województwa Podkarpackiego </w:t>
      </w:r>
      <w:r>
        <w:rPr>
          <w:rFonts w:asciiTheme="minorHAnsi" w:hAnsiTheme="minorHAnsi" w:cstheme="minorHAnsi"/>
          <w:sz w:val="22"/>
          <w:szCs w:val="22"/>
        </w:rPr>
        <w:br/>
      </w:r>
      <w:r w:rsidRPr="00F924CE">
        <w:rPr>
          <w:rFonts w:asciiTheme="minorHAnsi" w:hAnsiTheme="minorHAnsi" w:cstheme="minorHAnsi"/>
          <w:sz w:val="22"/>
          <w:szCs w:val="22"/>
        </w:rPr>
        <w:t>z organizacjami pozarządowymi i innymi podmiotami prowadzącymi działalność pożytku publicznego na rok 20</w:t>
      </w:r>
      <w:r>
        <w:rPr>
          <w:rFonts w:asciiTheme="minorHAnsi" w:hAnsiTheme="minorHAnsi" w:cstheme="minorHAnsi"/>
          <w:sz w:val="22"/>
          <w:szCs w:val="22"/>
        </w:rPr>
        <w:t>2</w:t>
      </w:r>
      <w:r w:rsidR="0010011C">
        <w:rPr>
          <w:rFonts w:asciiTheme="minorHAnsi" w:hAnsiTheme="minorHAnsi" w:cstheme="minorHAnsi"/>
          <w:sz w:val="22"/>
          <w:szCs w:val="22"/>
        </w:rPr>
        <w:t>4</w:t>
      </w:r>
      <w:r w:rsidRPr="00F924CE">
        <w:rPr>
          <w:rFonts w:asciiTheme="minorHAnsi" w:hAnsiTheme="minorHAnsi" w:cstheme="minorHAnsi"/>
          <w:sz w:val="22"/>
          <w:szCs w:val="22"/>
        </w:rPr>
        <w:t xml:space="preserve">”; </w:t>
      </w:r>
    </w:p>
    <w:p w14:paraId="3314FB27" w14:textId="3A9397C3" w:rsidR="007624B4" w:rsidRPr="001525A2" w:rsidRDefault="007624B4" w:rsidP="007624B4">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t>dotacji</w:t>
      </w:r>
      <w:r w:rsidRPr="00F924CE">
        <w:rPr>
          <w:rFonts w:asciiTheme="minorHAnsi" w:hAnsiTheme="minorHAnsi" w:cstheme="minorHAnsi"/>
          <w:sz w:val="22"/>
          <w:szCs w:val="22"/>
        </w:rPr>
        <w:t xml:space="preserve"> - należy przez to rozumieć dotację w rozumieniu art. 221 ustawy z dnia 27 sierpnia 2009 r. o finansach publicznych </w:t>
      </w:r>
      <w:r w:rsidRPr="001525A2">
        <w:rPr>
          <w:rFonts w:asciiTheme="minorHAnsi" w:hAnsiTheme="minorHAnsi" w:cstheme="minorHAnsi"/>
          <w:sz w:val="22"/>
          <w:szCs w:val="22"/>
        </w:rPr>
        <w:t>(Dz.U. z 20</w:t>
      </w:r>
      <w:r w:rsidR="00FE119C" w:rsidRPr="001525A2">
        <w:rPr>
          <w:rFonts w:asciiTheme="minorHAnsi" w:hAnsiTheme="minorHAnsi" w:cstheme="minorHAnsi"/>
          <w:sz w:val="22"/>
          <w:szCs w:val="22"/>
        </w:rPr>
        <w:t>2</w:t>
      </w:r>
      <w:r w:rsidR="00A822B8">
        <w:rPr>
          <w:rFonts w:asciiTheme="minorHAnsi" w:hAnsiTheme="minorHAnsi" w:cstheme="minorHAnsi"/>
          <w:sz w:val="22"/>
          <w:szCs w:val="22"/>
        </w:rPr>
        <w:t>3</w:t>
      </w:r>
      <w:r w:rsidRPr="001525A2">
        <w:rPr>
          <w:rFonts w:asciiTheme="minorHAnsi" w:hAnsiTheme="minorHAnsi" w:cstheme="minorHAnsi"/>
          <w:sz w:val="22"/>
          <w:szCs w:val="22"/>
        </w:rPr>
        <w:t xml:space="preserve"> r., poz.</w:t>
      </w:r>
      <w:r w:rsidR="00A822B8">
        <w:rPr>
          <w:rFonts w:asciiTheme="minorHAnsi" w:hAnsiTheme="minorHAnsi" w:cstheme="minorHAnsi"/>
          <w:sz w:val="22"/>
          <w:szCs w:val="22"/>
        </w:rPr>
        <w:t>1270</w:t>
      </w:r>
      <w:r w:rsidRPr="001525A2">
        <w:rPr>
          <w:rFonts w:asciiTheme="minorHAnsi" w:hAnsiTheme="minorHAnsi" w:cstheme="minorHAnsi"/>
          <w:sz w:val="22"/>
          <w:szCs w:val="22"/>
        </w:rPr>
        <w:t xml:space="preserve"> </w:t>
      </w:r>
      <w:r w:rsidR="00A822B8">
        <w:rPr>
          <w:rFonts w:asciiTheme="minorHAnsi" w:hAnsiTheme="minorHAnsi" w:cstheme="minorHAnsi"/>
          <w:sz w:val="22"/>
          <w:szCs w:val="22"/>
        </w:rPr>
        <w:t>t.j.)</w:t>
      </w:r>
    </w:p>
    <w:p w14:paraId="46F3CD27" w14:textId="77777777" w:rsidR="007624B4" w:rsidRPr="00F924CE" w:rsidRDefault="007624B4" w:rsidP="007624B4">
      <w:pPr>
        <w:pStyle w:val="Akapitzlist"/>
        <w:numPr>
          <w:ilvl w:val="0"/>
          <w:numId w:val="1"/>
        </w:numPr>
        <w:spacing w:after="0"/>
        <w:ind w:left="426"/>
        <w:jc w:val="both"/>
        <w:rPr>
          <w:rFonts w:asciiTheme="minorHAnsi" w:hAnsiTheme="minorHAnsi" w:cstheme="minorHAnsi"/>
          <w:sz w:val="22"/>
          <w:szCs w:val="22"/>
        </w:rPr>
      </w:pPr>
      <w:r w:rsidRPr="00F924CE">
        <w:rPr>
          <w:rFonts w:asciiTheme="minorHAnsi" w:hAnsiTheme="minorHAnsi" w:cstheme="minorHAnsi"/>
          <w:b/>
          <w:sz w:val="22"/>
          <w:szCs w:val="22"/>
        </w:rPr>
        <w:t>konkursie ofert</w:t>
      </w:r>
      <w:r w:rsidRPr="00F924CE">
        <w:rPr>
          <w:rFonts w:asciiTheme="minorHAnsi" w:hAnsiTheme="minorHAnsi" w:cstheme="minorHAnsi"/>
          <w:sz w:val="22"/>
          <w:szCs w:val="22"/>
        </w:rPr>
        <w:t xml:space="preserve"> – należy przez to rozumieć otwarty konkurs ofert, o którym mowa </w:t>
      </w:r>
      <w:r w:rsidRPr="00F924CE">
        <w:rPr>
          <w:rFonts w:asciiTheme="minorHAnsi" w:hAnsiTheme="minorHAnsi" w:cstheme="minorHAnsi"/>
          <w:sz w:val="22"/>
          <w:szCs w:val="22"/>
        </w:rPr>
        <w:br/>
        <w:t>w art. 11</w:t>
      </w:r>
      <w:r>
        <w:rPr>
          <w:rFonts w:asciiTheme="minorHAnsi" w:hAnsiTheme="minorHAnsi" w:cstheme="minorHAnsi"/>
          <w:sz w:val="22"/>
          <w:szCs w:val="22"/>
        </w:rPr>
        <w:t xml:space="preserve"> </w:t>
      </w:r>
      <w:r w:rsidRPr="00F924CE">
        <w:rPr>
          <w:rFonts w:asciiTheme="minorHAnsi" w:hAnsiTheme="minorHAnsi" w:cstheme="minorHAnsi"/>
          <w:sz w:val="22"/>
          <w:szCs w:val="22"/>
        </w:rPr>
        <w:t>ust. 2 ustawy;</w:t>
      </w:r>
    </w:p>
    <w:p w14:paraId="12121DAC" w14:textId="77777777" w:rsidR="007624B4" w:rsidRPr="00F924CE" w:rsidRDefault="007624B4" w:rsidP="007624B4">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t>komisji</w:t>
      </w:r>
      <w:r w:rsidRPr="00F924CE">
        <w:rPr>
          <w:rFonts w:asciiTheme="minorHAnsi" w:hAnsiTheme="minorHAnsi" w:cstheme="minorHAnsi"/>
          <w:sz w:val="22"/>
          <w:szCs w:val="22"/>
        </w:rPr>
        <w:t xml:space="preserve"> – rozumie się przez to komisje konkursowe powołane w celu opiniowania ofert złożonych w trybie </w:t>
      </w:r>
      <w:r>
        <w:rPr>
          <w:rFonts w:asciiTheme="minorHAnsi" w:hAnsiTheme="minorHAnsi" w:cstheme="minorHAnsi"/>
          <w:sz w:val="22"/>
          <w:szCs w:val="22"/>
        </w:rPr>
        <w:t>art.</w:t>
      </w:r>
      <w:r w:rsidRPr="00F924CE">
        <w:rPr>
          <w:rFonts w:asciiTheme="minorHAnsi" w:hAnsiTheme="minorHAnsi" w:cstheme="minorHAnsi"/>
          <w:sz w:val="22"/>
          <w:szCs w:val="22"/>
        </w:rPr>
        <w:t xml:space="preserve"> 13 ust. 1 ustawy;</w:t>
      </w:r>
    </w:p>
    <w:p w14:paraId="333436F5" w14:textId="42923461" w:rsidR="007624B4" w:rsidRPr="00202426" w:rsidRDefault="007624B4" w:rsidP="00FE119C">
      <w:pPr>
        <w:pStyle w:val="Akapitzlist"/>
        <w:numPr>
          <w:ilvl w:val="0"/>
          <w:numId w:val="1"/>
        </w:numPr>
        <w:ind w:left="426"/>
        <w:jc w:val="both"/>
        <w:rPr>
          <w:rFonts w:asciiTheme="minorHAnsi" w:hAnsiTheme="minorHAnsi" w:cstheme="minorHAnsi"/>
          <w:sz w:val="22"/>
          <w:szCs w:val="22"/>
        </w:rPr>
      </w:pPr>
      <w:r w:rsidRPr="00F924CE">
        <w:rPr>
          <w:rFonts w:asciiTheme="minorHAnsi" w:hAnsiTheme="minorHAnsi" w:cstheme="minorHAnsi"/>
          <w:b/>
          <w:sz w:val="22"/>
          <w:szCs w:val="22"/>
        </w:rPr>
        <w:lastRenderedPageBreak/>
        <w:t>projekcie</w:t>
      </w:r>
      <w:r w:rsidRPr="00F924CE">
        <w:rPr>
          <w:rFonts w:asciiTheme="minorHAnsi" w:hAnsiTheme="minorHAnsi" w:cstheme="minorHAnsi"/>
          <w:sz w:val="22"/>
          <w:szCs w:val="22"/>
        </w:rPr>
        <w:t xml:space="preserve"> – należy przez to rozumieć przedsięwzięcie realizowane w ramach otrzymanych środków finansowych będących przedmiotem umowy o wsparcie lub powierzenie zadania publicznego bądź umowy partnerskiej</w:t>
      </w:r>
      <w:r>
        <w:rPr>
          <w:rFonts w:asciiTheme="minorHAnsi" w:hAnsiTheme="minorHAnsi" w:cstheme="minorHAnsi"/>
          <w:sz w:val="22"/>
          <w:szCs w:val="22"/>
        </w:rPr>
        <w:t>.</w:t>
      </w:r>
    </w:p>
    <w:p w14:paraId="21B7DE8D" w14:textId="2644A9D6"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II</w:t>
      </w:r>
    </w:p>
    <w:p w14:paraId="25E179A7" w14:textId="2E9C8086" w:rsidR="007624B4" w:rsidRDefault="007624B4" w:rsidP="00976253">
      <w:pPr>
        <w:pStyle w:val="Nagwek2"/>
      </w:pPr>
      <w:r w:rsidRPr="00F924CE">
        <w:t>CEL GŁÓWNY I CELE SZCZEGÓŁOWE PROGRAMU</w:t>
      </w:r>
    </w:p>
    <w:p w14:paraId="44FB4FE0" w14:textId="77777777" w:rsidR="00976253" w:rsidRPr="00976253" w:rsidRDefault="00976253" w:rsidP="00976253"/>
    <w:p w14:paraId="5604B882" w14:textId="77777777" w:rsidR="007624B4" w:rsidRPr="00F924CE" w:rsidRDefault="007624B4" w:rsidP="00976253">
      <w:pPr>
        <w:pStyle w:val="Nagwek3"/>
      </w:pPr>
      <w:r w:rsidRPr="00F924CE">
        <w:t>§ 3</w:t>
      </w:r>
    </w:p>
    <w:p w14:paraId="36868F13" w14:textId="6500B9D6" w:rsidR="00AB491B" w:rsidRPr="00FE119C" w:rsidRDefault="00AB491B" w:rsidP="007624B4">
      <w:pPr>
        <w:jc w:val="both"/>
        <w:rPr>
          <w:rFonts w:asciiTheme="minorHAnsi" w:hAnsiTheme="minorHAnsi" w:cstheme="minorHAnsi"/>
        </w:rPr>
      </w:pPr>
      <w:r w:rsidRPr="00FE119C">
        <w:rPr>
          <w:rFonts w:asciiTheme="minorHAnsi" w:hAnsiTheme="minorHAnsi" w:cstheme="minorHAnsi"/>
        </w:rPr>
        <w:t xml:space="preserve">Celem głównym </w:t>
      </w:r>
      <w:r w:rsidR="00B63CCA">
        <w:rPr>
          <w:rFonts w:asciiTheme="minorHAnsi" w:hAnsiTheme="minorHAnsi" w:cstheme="minorHAnsi"/>
        </w:rPr>
        <w:t>P</w:t>
      </w:r>
      <w:r w:rsidRPr="00FE119C">
        <w:rPr>
          <w:rFonts w:asciiTheme="minorHAnsi" w:hAnsiTheme="minorHAnsi" w:cstheme="minorHAnsi"/>
        </w:rPr>
        <w:t xml:space="preserve">rogramu jest współpraca Samorządu Województwa z podmiotami Programu na rzecz poprawy warunków życia mieszkańców regionu oraz wspieranie działań zmierzających do rozwoju społeczeństwa obywatelskiego. </w:t>
      </w:r>
    </w:p>
    <w:p w14:paraId="12CD1643" w14:textId="77777777" w:rsidR="007624B4" w:rsidRPr="00F924CE" w:rsidRDefault="007624B4" w:rsidP="00976253">
      <w:pPr>
        <w:pStyle w:val="Nagwek3"/>
      </w:pPr>
      <w:r w:rsidRPr="00F924CE">
        <w:t>§ 4</w:t>
      </w:r>
    </w:p>
    <w:p w14:paraId="60DBB8AB" w14:textId="77777777" w:rsidR="007624B4" w:rsidRPr="00F924CE" w:rsidRDefault="007624B4" w:rsidP="007624B4">
      <w:pPr>
        <w:jc w:val="both"/>
        <w:rPr>
          <w:rFonts w:asciiTheme="minorHAnsi" w:hAnsiTheme="minorHAnsi" w:cstheme="minorHAnsi"/>
        </w:rPr>
      </w:pPr>
      <w:r w:rsidRPr="00F924CE">
        <w:rPr>
          <w:rFonts w:asciiTheme="minorHAnsi" w:hAnsiTheme="minorHAnsi" w:cstheme="minorHAnsi"/>
        </w:rPr>
        <w:t xml:space="preserve">Celami szczegółowymi Programu są: </w:t>
      </w:r>
    </w:p>
    <w:p w14:paraId="68485807"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efektywne zarządzanie rozwojem regionu poprzez partnerstwo i współpracę;</w:t>
      </w:r>
    </w:p>
    <w:p w14:paraId="3A65F190"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zwiększenie udziału podmiotów Programu w kształtowaniu i realizacji polityk publicznych służących lepszemu zaspokajaniu potrzeb społecznych i poprawie życia mieszkańców Podkarpacia; </w:t>
      </w:r>
    </w:p>
    <w:p w14:paraId="73F1062A" w14:textId="2FC9EB3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wspieranie i rozwijanie potencjału ludzkiego, organizacyjnego, wizerunkowego </w:t>
      </w:r>
      <w:r w:rsidRPr="00F924CE">
        <w:rPr>
          <w:rFonts w:asciiTheme="minorHAnsi" w:hAnsiTheme="minorHAnsi" w:cstheme="minorHAnsi"/>
          <w:sz w:val="22"/>
          <w:szCs w:val="22"/>
        </w:rPr>
        <w:br/>
        <w:t>i partnerskiego organizacji pozarządowych na Podkarpaciu, służąc</w:t>
      </w:r>
      <w:r w:rsidR="00B63CCA">
        <w:rPr>
          <w:rFonts w:asciiTheme="minorHAnsi" w:hAnsiTheme="minorHAnsi" w:cstheme="minorHAnsi"/>
          <w:sz w:val="22"/>
          <w:szCs w:val="22"/>
        </w:rPr>
        <w:t>ych</w:t>
      </w:r>
      <w:r w:rsidRPr="00F924CE">
        <w:rPr>
          <w:rFonts w:asciiTheme="minorHAnsi" w:hAnsiTheme="minorHAnsi" w:cstheme="minorHAnsi"/>
          <w:sz w:val="22"/>
          <w:szCs w:val="22"/>
        </w:rPr>
        <w:t xml:space="preserve"> lepszej realizacji zadań publicznych i rozwojowi społeczeństwa obywatelskiego; </w:t>
      </w:r>
    </w:p>
    <w:p w14:paraId="008665D5" w14:textId="154CD783" w:rsidR="007624B4" w:rsidRDefault="007624B4" w:rsidP="007624B4">
      <w:pPr>
        <w:pStyle w:val="Akapitzlist"/>
        <w:numPr>
          <w:ilvl w:val="0"/>
          <w:numId w:val="3"/>
        </w:numPr>
        <w:ind w:left="426"/>
        <w:jc w:val="both"/>
        <w:rPr>
          <w:rFonts w:asciiTheme="minorHAnsi" w:hAnsiTheme="minorHAnsi" w:cstheme="minorHAnsi"/>
          <w:sz w:val="22"/>
          <w:szCs w:val="22"/>
        </w:rPr>
      </w:pPr>
      <w:r w:rsidRPr="00FE119C">
        <w:rPr>
          <w:rFonts w:asciiTheme="minorHAnsi" w:hAnsiTheme="minorHAnsi" w:cstheme="minorHAnsi"/>
          <w:sz w:val="22"/>
          <w:szCs w:val="22"/>
        </w:rPr>
        <w:t>wyrównywanie szans i integracj</w:t>
      </w:r>
      <w:r w:rsidR="00B63CCA">
        <w:rPr>
          <w:rFonts w:asciiTheme="minorHAnsi" w:hAnsiTheme="minorHAnsi" w:cstheme="minorHAnsi"/>
          <w:sz w:val="22"/>
          <w:szCs w:val="22"/>
        </w:rPr>
        <w:t>a</w:t>
      </w:r>
      <w:r w:rsidRPr="00FE119C">
        <w:rPr>
          <w:rFonts w:asciiTheme="minorHAnsi" w:hAnsiTheme="minorHAnsi" w:cstheme="minorHAnsi"/>
          <w:sz w:val="22"/>
          <w:szCs w:val="22"/>
        </w:rPr>
        <w:t xml:space="preserve"> społeczn</w:t>
      </w:r>
      <w:r w:rsidR="00B63CCA">
        <w:rPr>
          <w:rFonts w:asciiTheme="minorHAnsi" w:hAnsiTheme="minorHAnsi" w:cstheme="minorHAnsi"/>
          <w:sz w:val="22"/>
          <w:szCs w:val="22"/>
        </w:rPr>
        <w:t>a</w:t>
      </w:r>
      <w:r w:rsidRPr="00FE119C">
        <w:rPr>
          <w:rFonts w:asciiTheme="minorHAnsi" w:hAnsiTheme="minorHAnsi" w:cstheme="minorHAnsi"/>
          <w:sz w:val="22"/>
          <w:szCs w:val="22"/>
        </w:rPr>
        <w:t xml:space="preserve"> osób niepełnosprawnych, dyskryminowanych </w:t>
      </w:r>
      <w:r w:rsidRPr="00FE119C">
        <w:rPr>
          <w:rFonts w:asciiTheme="minorHAnsi" w:hAnsiTheme="minorHAnsi" w:cstheme="minorHAnsi"/>
          <w:sz w:val="22"/>
          <w:szCs w:val="22"/>
        </w:rPr>
        <w:br/>
        <w:t>i wykluczonych</w:t>
      </w:r>
      <w:r w:rsidR="00AB491B" w:rsidRPr="00FE119C">
        <w:rPr>
          <w:rFonts w:asciiTheme="minorHAnsi" w:hAnsiTheme="minorHAnsi" w:cstheme="minorHAnsi"/>
          <w:sz w:val="22"/>
          <w:szCs w:val="22"/>
        </w:rPr>
        <w:t xml:space="preserve"> oraz osób w trudnej sytuacji życiowej;</w:t>
      </w:r>
    </w:p>
    <w:p w14:paraId="3EFD577F"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wspieranie aktywności obywatelskiej mieszkańców Podkarpacia, umacnianie </w:t>
      </w:r>
      <w:r w:rsidRPr="00F924CE">
        <w:rPr>
          <w:rFonts w:asciiTheme="minorHAnsi" w:hAnsiTheme="minorHAnsi" w:cstheme="minorHAnsi"/>
          <w:sz w:val="22"/>
          <w:szCs w:val="22"/>
        </w:rPr>
        <w:br/>
        <w:t>w świadomości społecznej poczucia odpowiedzialności za siebie, swoje otoczenie, wspólnotę regionalną i lokalną, promocję postaw obywatelskich i prospołecznych oraz promocję wolontariatu;</w:t>
      </w:r>
    </w:p>
    <w:p w14:paraId="1812890B" w14:textId="1FF0BDF6"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rozwój instytucji i instrumentów dialogu obywatelskiego służąc</w:t>
      </w:r>
      <w:r w:rsidR="00B63CCA">
        <w:rPr>
          <w:rFonts w:asciiTheme="minorHAnsi" w:hAnsiTheme="minorHAnsi" w:cstheme="minorHAnsi"/>
          <w:sz w:val="22"/>
          <w:szCs w:val="22"/>
        </w:rPr>
        <w:t>ych</w:t>
      </w:r>
      <w:r w:rsidRPr="00F924CE">
        <w:rPr>
          <w:rFonts w:asciiTheme="minorHAnsi" w:hAnsiTheme="minorHAnsi" w:cstheme="minorHAnsi"/>
          <w:sz w:val="22"/>
          <w:szCs w:val="22"/>
        </w:rPr>
        <w:t xml:space="preserve"> zwiększeniu wpływu podmiotów Programu na sprawy publiczne w regionie; </w:t>
      </w:r>
    </w:p>
    <w:p w14:paraId="1A202B23" w14:textId="2C72DDC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rozwój współpracy pomiędzy administracją samorządową</w:t>
      </w:r>
      <w:r w:rsidR="00C00592">
        <w:rPr>
          <w:rFonts w:asciiTheme="minorHAnsi" w:hAnsiTheme="minorHAnsi" w:cstheme="minorHAnsi"/>
          <w:sz w:val="22"/>
          <w:szCs w:val="22"/>
        </w:rPr>
        <w:t xml:space="preserve"> z </w:t>
      </w:r>
      <w:r w:rsidRPr="00F924CE">
        <w:rPr>
          <w:rFonts w:asciiTheme="minorHAnsi" w:hAnsiTheme="minorHAnsi" w:cstheme="minorHAnsi"/>
          <w:sz w:val="22"/>
          <w:szCs w:val="22"/>
        </w:rPr>
        <w:t>podmi</w:t>
      </w:r>
      <w:r w:rsidR="00C00592">
        <w:rPr>
          <w:rFonts w:asciiTheme="minorHAnsi" w:hAnsiTheme="minorHAnsi" w:cstheme="minorHAnsi"/>
          <w:sz w:val="22"/>
          <w:szCs w:val="22"/>
        </w:rPr>
        <w:t>otami</w:t>
      </w:r>
      <w:r w:rsidRPr="00F924CE">
        <w:rPr>
          <w:rFonts w:asciiTheme="minorHAnsi" w:hAnsiTheme="minorHAnsi" w:cstheme="minorHAnsi"/>
          <w:sz w:val="22"/>
          <w:szCs w:val="22"/>
        </w:rPr>
        <w:t xml:space="preserve"> Programu, służącej efektywnej realizacji polityki rozwoju Województwa;</w:t>
      </w:r>
    </w:p>
    <w:p w14:paraId="5F23A3C5"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zwiększanie świadomości urzędników w zakresie specyfiki działania podmiotów Programu i form współpracy z nimi</w:t>
      </w:r>
      <w:r>
        <w:rPr>
          <w:rFonts w:asciiTheme="minorHAnsi" w:hAnsiTheme="minorHAnsi" w:cstheme="minorHAnsi"/>
          <w:sz w:val="22"/>
          <w:szCs w:val="22"/>
        </w:rPr>
        <w:t>;</w:t>
      </w:r>
    </w:p>
    <w:p w14:paraId="754EB666"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zwiększanie poziomu integracji między wojewódzkimi, powiatowymi, gminnymi Radami Działalności Pożytku Publicznego, Radami Organizacji Pozarządowych i ciałami opiniodawczo-doradczymi, działającymi w sferze pożytku publicznego i wolontariatu oraz rozwoju regionalnego Województwa;</w:t>
      </w:r>
    </w:p>
    <w:p w14:paraId="67B84E3B"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podnoszenie świadomości u przedstawicieli jednostek samorządu terytorialnego </w:t>
      </w:r>
      <w:r w:rsidRPr="00F924CE">
        <w:rPr>
          <w:rFonts w:asciiTheme="minorHAnsi" w:hAnsiTheme="minorHAnsi" w:cstheme="minorHAnsi"/>
          <w:sz w:val="22"/>
          <w:szCs w:val="22"/>
        </w:rPr>
        <w:br/>
        <w:t>i podmiotów Programu w zakresie funkcjonowania i standardów pracy Rady;</w:t>
      </w:r>
    </w:p>
    <w:p w14:paraId="249E0BEC" w14:textId="678BA08F" w:rsidR="007624B4" w:rsidRPr="00BE44AD" w:rsidRDefault="007624B4" w:rsidP="007624B4">
      <w:pPr>
        <w:pStyle w:val="Akapitzlist"/>
        <w:numPr>
          <w:ilvl w:val="0"/>
          <w:numId w:val="3"/>
        </w:numPr>
        <w:ind w:left="426"/>
        <w:jc w:val="both"/>
        <w:rPr>
          <w:rFonts w:asciiTheme="minorHAnsi" w:hAnsiTheme="minorHAnsi" w:cstheme="minorHAnsi"/>
          <w:sz w:val="22"/>
          <w:szCs w:val="22"/>
        </w:rPr>
      </w:pPr>
      <w:r w:rsidRPr="00BE44AD">
        <w:rPr>
          <w:rFonts w:asciiTheme="minorHAnsi" w:hAnsiTheme="minorHAnsi" w:cstheme="minorHAnsi"/>
          <w:sz w:val="22"/>
          <w:szCs w:val="22"/>
        </w:rPr>
        <w:t>podnoszenie poziomu wiedzy i umiejętności podmiotów Programu w zakresie pozyskiwania środków finansowych na działania obywatelskie z różnych źródeł, w tym z funduszy europejskich w okresie programowania 2014-2020</w:t>
      </w:r>
      <w:r w:rsidR="00352E88" w:rsidRPr="00BE44AD">
        <w:rPr>
          <w:rFonts w:asciiTheme="minorHAnsi" w:hAnsiTheme="minorHAnsi" w:cstheme="minorHAnsi"/>
          <w:sz w:val="22"/>
          <w:szCs w:val="22"/>
        </w:rPr>
        <w:t xml:space="preserve"> i 2021-2027;</w:t>
      </w:r>
    </w:p>
    <w:p w14:paraId="5E3C1215"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promowanie Województwa jako miejsca sprzyjającego aktywności jego mieszkańców;</w:t>
      </w:r>
    </w:p>
    <w:p w14:paraId="418E960E"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udział organizacji pozarządowych w zachowaniu różnorodności biologicznej, krajobrazu charakterystycznego dla terenów województwa oraz lepszej ochronie środowiska przyrodniczego bogatego pod względem różnorodnej flory i fauny,</w:t>
      </w:r>
      <w:r>
        <w:rPr>
          <w:rFonts w:asciiTheme="minorHAnsi" w:hAnsiTheme="minorHAnsi" w:cstheme="minorHAnsi"/>
          <w:sz w:val="22"/>
          <w:szCs w:val="22"/>
        </w:rPr>
        <w:t xml:space="preserve"> między innymi </w:t>
      </w:r>
      <w:r w:rsidRPr="00F924CE">
        <w:rPr>
          <w:rFonts w:asciiTheme="minorHAnsi" w:hAnsiTheme="minorHAnsi" w:cstheme="minorHAnsi"/>
          <w:sz w:val="22"/>
          <w:szCs w:val="22"/>
        </w:rPr>
        <w:t xml:space="preserve"> poprzez prowadzenie wypasu na terenach cennych przyrodniczo, krajobrazowo i turystycznie, a także poprawę owadopylności</w:t>
      </w:r>
      <w:r>
        <w:rPr>
          <w:rFonts w:asciiTheme="minorHAnsi" w:hAnsiTheme="minorHAnsi" w:cstheme="minorHAnsi"/>
          <w:sz w:val="22"/>
          <w:szCs w:val="22"/>
        </w:rPr>
        <w:t>;</w:t>
      </w:r>
    </w:p>
    <w:p w14:paraId="161F7C8B" w14:textId="77777777" w:rsidR="007624B4" w:rsidRPr="00F924CE" w:rsidRDefault="007624B4" w:rsidP="007624B4">
      <w:pPr>
        <w:pStyle w:val="Akapitzlist"/>
        <w:numPr>
          <w:ilvl w:val="0"/>
          <w:numId w:val="3"/>
        </w:numPr>
        <w:ind w:left="426"/>
        <w:rPr>
          <w:rFonts w:asciiTheme="minorHAnsi" w:hAnsiTheme="minorHAnsi" w:cstheme="minorHAnsi"/>
          <w:sz w:val="22"/>
          <w:szCs w:val="22"/>
        </w:rPr>
      </w:pPr>
      <w:r w:rsidRPr="00F924CE">
        <w:rPr>
          <w:rFonts w:asciiTheme="minorHAnsi" w:hAnsiTheme="minorHAnsi" w:cstheme="minorHAnsi"/>
          <w:sz w:val="22"/>
          <w:szCs w:val="22"/>
        </w:rPr>
        <w:t>upowszechnianie poprzez działalność Rady zasady solidarności;</w:t>
      </w:r>
    </w:p>
    <w:p w14:paraId="50F991B9"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wspieranie inicjatyw służących rozwojowi edukacji kulturowej i animacji kultury, szczególnie poprzez inicjowanie i wspieranie współpracy środowisk animatorów kultury i nauczycieli;</w:t>
      </w:r>
    </w:p>
    <w:p w14:paraId="11584D03" w14:textId="77777777"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przeciwdziałanie patologiom społecznym;</w:t>
      </w:r>
    </w:p>
    <w:p w14:paraId="038F27A9" w14:textId="729B69E2" w:rsidR="007624B4" w:rsidRPr="00F924CE"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w</w:t>
      </w:r>
      <w:r w:rsidR="00352E88">
        <w:rPr>
          <w:rFonts w:asciiTheme="minorHAnsi" w:hAnsiTheme="minorHAnsi" w:cstheme="minorHAnsi"/>
          <w:sz w:val="22"/>
          <w:szCs w:val="22"/>
        </w:rPr>
        <w:t>s</w:t>
      </w:r>
      <w:r w:rsidRPr="00F924CE">
        <w:rPr>
          <w:rFonts w:asciiTheme="minorHAnsi" w:hAnsiTheme="minorHAnsi" w:cstheme="minorHAnsi"/>
          <w:sz w:val="22"/>
          <w:szCs w:val="22"/>
        </w:rPr>
        <w:t>parcie obszarów wiejskich;</w:t>
      </w:r>
    </w:p>
    <w:p w14:paraId="25F14162" w14:textId="77777777" w:rsidR="007624B4" w:rsidRDefault="007624B4" w:rsidP="007624B4">
      <w:pPr>
        <w:pStyle w:val="Akapitzlist"/>
        <w:numPr>
          <w:ilvl w:val="0"/>
          <w:numId w:val="3"/>
        </w:numPr>
        <w:ind w:left="426"/>
        <w:jc w:val="both"/>
        <w:rPr>
          <w:rFonts w:asciiTheme="minorHAnsi" w:hAnsiTheme="minorHAnsi" w:cstheme="minorHAnsi"/>
          <w:sz w:val="22"/>
          <w:szCs w:val="22"/>
        </w:rPr>
      </w:pPr>
      <w:r w:rsidRPr="00F924CE">
        <w:rPr>
          <w:rFonts w:asciiTheme="minorHAnsi" w:hAnsiTheme="minorHAnsi" w:cstheme="minorHAnsi"/>
          <w:sz w:val="22"/>
          <w:szCs w:val="22"/>
        </w:rPr>
        <w:t>rozwój i promocja turystyki w województwie</w:t>
      </w:r>
      <w:r>
        <w:rPr>
          <w:rFonts w:asciiTheme="minorHAnsi" w:hAnsiTheme="minorHAnsi" w:cstheme="minorHAnsi"/>
          <w:sz w:val="22"/>
          <w:szCs w:val="22"/>
        </w:rPr>
        <w:t>;</w:t>
      </w:r>
    </w:p>
    <w:p w14:paraId="01DB14CD" w14:textId="77777777" w:rsidR="00282539" w:rsidRDefault="007624B4" w:rsidP="00282539">
      <w:pPr>
        <w:pStyle w:val="Akapitzlist"/>
        <w:numPr>
          <w:ilvl w:val="0"/>
          <w:numId w:val="3"/>
        </w:numPr>
        <w:ind w:left="426"/>
        <w:jc w:val="both"/>
        <w:rPr>
          <w:rFonts w:asciiTheme="minorHAnsi" w:hAnsiTheme="minorHAnsi" w:cstheme="minorHAnsi"/>
          <w:sz w:val="22"/>
          <w:szCs w:val="22"/>
        </w:rPr>
      </w:pPr>
      <w:r>
        <w:rPr>
          <w:rFonts w:asciiTheme="minorHAnsi" w:hAnsiTheme="minorHAnsi" w:cstheme="minorHAnsi"/>
          <w:sz w:val="22"/>
          <w:szCs w:val="22"/>
        </w:rPr>
        <w:t xml:space="preserve">wspieranie inicjatyw propagujących kulturę naukową poprzez upowszechnianie osiągnięć naukowych oraz wspieranie i wykorzystywanie potencjału twórczego środowisk naukowych </w:t>
      </w:r>
      <w:r>
        <w:rPr>
          <w:rFonts w:asciiTheme="minorHAnsi" w:hAnsiTheme="minorHAnsi" w:cstheme="minorHAnsi"/>
          <w:sz w:val="22"/>
          <w:szCs w:val="22"/>
        </w:rPr>
        <w:br/>
        <w:t>i propagujących naukę</w:t>
      </w:r>
      <w:r w:rsidR="00282539">
        <w:rPr>
          <w:rFonts w:asciiTheme="minorHAnsi" w:hAnsiTheme="minorHAnsi" w:cstheme="minorHAnsi"/>
          <w:sz w:val="22"/>
          <w:szCs w:val="22"/>
        </w:rPr>
        <w:t>;</w:t>
      </w:r>
    </w:p>
    <w:p w14:paraId="6D56F754" w14:textId="7235A6F3" w:rsidR="007624B4" w:rsidRPr="00202426" w:rsidRDefault="00282539" w:rsidP="00202426">
      <w:pPr>
        <w:pStyle w:val="Akapitzlist"/>
        <w:numPr>
          <w:ilvl w:val="0"/>
          <w:numId w:val="3"/>
        </w:numPr>
        <w:ind w:left="426"/>
        <w:jc w:val="both"/>
        <w:rPr>
          <w:rFonts w:asciiTheme="minorHAnsi" w:hAnsiTheme="minorHAnsi" w:cstheme="minorHAnsi"/>
          <w:sz w:val="20"/>
          <w:szCs w:val="20"/>
        </w:rPr>
      </w:pPr>
      <w:r w:rsidRPr="00202426">
        <w:rPr>
          <w:rFonts w:asciiTheme="minorHAnsi" w:hAnsiTheme="minorHAnsi" w:cstheme="minorHAnsi"/>
          <w:sz w:val="22"/>
          <w:szCs w:val="22"/>
        </w:rPr>
        <w:t>wspieranie inicjatyw zapobiegających wykluczeniu społecznemu</w:t>
      </w:r>
      <w:r w:rsidR="00356CF4" w:rsidRPr="00202426">
        <w:rPr>
          <w:rFonts w:asciiTheme="minorHAnsi" w:hAnsiTheme="minorHAnsi" w:cstheme="minorHAnsi"/>
          <w:sz w:val="22"/>
          <w:szCs w:val="22"/>
        </w:rPr>
        <w:t>.</w:t>
      </w:r>
    </w:p>
    <w:p w14:paraId="72FD9E1E" w14:textId="77777777" w:rsidR="00202426" w:rsidRPr="00202426" w:rsidRDefault="00202426" w:rsidP="00202426">
      <w:pPr>
        <w:pStyle w:val="Akapitzlist"/>
        <w:ind w:left="426"/>
        <w:jc w:val="both"/>
        <w:rPr>
          <w:rFonts w:asciiTheme="minorHAnsi" w:hAnsiTheme="minorHAnsi" w:cstheme="minorHAnsi"/>
          <w:sz w:val="22"/>
          <w:szCs w:val="22"/>
        </w:rPr>
      </w:pPr>
    </w:p>
    <w:p w14:paraId="3C5B46EE" w14:textId="77777777" w:rsidR="007624B4" w:rsidRPr="00F924CE" w:rsidRDefault="007624B4" w:rsidP="00976253">
      <w:pPr>
        <w:pStyle w:val="Nagwek2"/>
      </w:pPr>
      <w:r w:rsidRPr="00F924CE">
        <w:t>Rozdział III</w:t>
      </w:r>
    </w:p>
    <w:p w14:paraId="14BCE437" w14:textId="3731C2FA" w:rsidR="007624B4" w:rsidRDefault="007624B4" w:rsidP="00976253">
      <w:pPr>
        <w:pStyle w:val="Nagwek2"/>
      </w:pPr>
      <w:r w:rsidRPr="00F924CE">
        <w:t>ZASADY WSPÓŁPRACY</w:t>
      </w:r>
    </w:p>
    <w:p w14:paraId="0B11B2FC" w14:textId="77777777" w:rsidR="00976253" w:rsidRPr="00976253" w:rsidRDefault="00976253" w:rsidP="00976253"/>
    <w:p w14:paraId="2D8BDDF6" w14:textId="77777777" w:rsidR="007624B4" w:rsidRPr="00976253" w:rsidRDefault="007624B4" w:rsidP="00976253">
      <w:pPr>
        <w:pStyle w:val="Nagwek3"/>
      </w:pPr>
      <w:r w:rsidRPr="00F924CE">
        <w:t>§ 5</w:t>
      </w:r>
    </w:p>
    <w:p w14:paraId="69CEE0E2" w14:textId="77777777" w:rsidR="007624B4" w:rsidRPr="00F924CE" w:rsidRDefault="007624B4" w:rsidP="007624B4">
      <w:pPr>
        <w:pStyle w:val="Akapitzlist"/>
        <w:numPr>
          <w:ilvl w:val="0"/>
          <w:numId w:val="5"/>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Współpraca Samorządu</w:t>
      </w:r>
      <w:r>
        <w:rPr>
          <w:rFonts w:asciiTheme="minorHAnsi" w:hAnsiTheme="minorHAnsi" w:cstheme="minorHAnsi"/>
          <w:sz w:val="22"/>
          <w:szCs w:val="22"/>
        </w:rPr>
        <w:t xml:space="preserve"> Województwa</w:t>
      </w:r>
      <w:r w:rsidRPr="00F924CE">
        <w:rPr>
          <w:rFonts w:asciiTheme="minorHAnsi" w:hAnsiTheme="minorHAnsi" w:cstheme="minorHAnsi"/>
          <w:sz w:val="22"/>
          <w:szCs w:val="22"/>
        </w:rPr>
        <w:t xml:space="preserve"> z podmiotami Programu opiera się na następujących zasadach:</w:t>
      </w:r>
    </w:p>
    <w:p w14:paraId="409638FC"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solidarności</w:t>
      </w:r>
      <w:r w:rsidRPr="00F924CE">
        <w:rPr>
          <w:rFonts w:asciiTheme="minorHAnsi" w:hAnsiTheme="minorHAnsi" w:cstheme="minorHAnsi"/>
          <w:sz w:val="22"/>
          <w:szCs w:val="22"/>
        </w:rPr>
        <w:t xml:space="preserve"> – rozumianej w szczególności, jako zasada inspirująca gospodarowanie i życie społeczne oraz jako zasada ładu społecznego w zakresie gospodarowania dziedzictwem kulturowym i przyrodniczym  będących  rzeczywistym czynnikiem sprawczym dla rozwoju kapitału społecznego, dla tworzenia spójności społecznej oraz dla trwałego i zrównoważonego ro</w:t>
      </w:r>
      <w:r>
        <w:rPr>
          <w:rFonts w:asciiTheme="minorHAnsi" w:hAnsiTheme="minorHAnsi" w:cstheme="minorHAnsi"/>
          <w:sz w:val="22"/>
          <w:szCs w:val="22"/>
        </w:rPr>
        <w:t xml:space="preserve">zwoju </w:t>
      </w:r>
      <w:r w:rsidRPr="005033D1">
        <w:rPr>
          <w:rFonts w:asciiTheme="minorHAnsi" w:hAnsiTheme="minorHAnsi" w:cstheme="minorHAnsi"/>
          <w:sz w:val="22"/>
          <w:szCs w:val="22"/>
        </w:rPr>
        <w:t>społeczno-gospodarczego;</w:t>
      </w:r>
      <w:r w:rsidRPr="00F924CE">
        <w:rPr>
          <w:rFonts w:asciiTheme="minorHAnsi" w:hAnsiTheme="minorHAnsi" w:cstheme="minorHAnsi"/>
          <w:sz w:val="22"/>
          <w:szCs w:val="22"/>
        </w:rPr>
        <w:t xml:space="preserve">      </w:t>
      </w:r>
    </w:p>
    <w:p w14:paraId="5E14F130"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pomocniczości</w:t>
      </w:r>
      <w:r w:rsidRPr="00F924CE">
        <w:rPr>
          <w:rFonts w:asciiTheme="minorHAnsi" w:hAnsiTheme="minorHAnsi" w:cstheme="minorHAnsi"/>
          <w:sz w:val="22"/>
          <w:szCs w:val="22"/>
        </w:rPr>
        <w:t xml:space="preserve"> (subsydiarności) – rozumianej w szczególności, jako naturalne prawo społeczności lokalnej do samodecydowania oraz samodzielnej realizacji zadań uznanych przez nią za istotne, Samorząd Województwa przekazuje swoje zadania organizacjom pozarządowym, jeśli są one na to gotowe, wycofując się z bezpośredniej ich realizacji; Samorząd Województwa i organizacje pozarządowe nie powinny ingerować w rozwiązywanie problemów społecznych, jeśli mieszkańcy sami mogą sobie z nimi poradzić;</w:t>
      </w:r>
    </w:p>
    <w:p w14:paraId="6475AFE1"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suwerenności stron</w:t>
      </w:r>
      <w:r w:rsidRPr="00F924CE">
        <w:rPr>
          <w:rFonts w:asciiTheme="minorHAnsi" w:hAnsiTheme="minorHAnsi" w:cstheme="minorHAnsi"/>
          <w:sz w:val="22"/>
          <w:szCs w:val="22"/>
        </w:rPr>
        <w:t xml:space="preserve"> – rozumianej w szczególności, jako niezbywalne prawo podmiotów Programów do niezależności względem władzy publicznej przejawiającej się samodzielnym i nieskrępowanym prawem określania problemów stojących przed społecznością lokalną oraz poszukiwaniem optymalnych dla tej społeczności możliwości ich rozwiązania;</w:t>
      </w:r>
    </w:p>
    <w:p w14:paraId="11E924BB"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partnerstwa</w:t>
      </w:r>
      <w:r w:rsidRPr="00F924CE">
        <w:rPr>
          <w:rFonts w:asciiTheme="minorHAnsi" w:hAnsiTheme="minorHAnsi" w:cstheme="minorHAnsi"/>
          <w:sz w:val="22"/>
          <w:szCs w:val="22"/>
        </w:rPr>
        <w:t xml:space="preserve"> – rozumianej w szczególności, jako fundament współpracy równych i niezależnych podmiotów w zakresie definiowania problemów społeczności lokalnej oraz poszukiwania najlepszych modeli ich rozwiązania;</w:t>
      </w:r>
    </w:p>
    <w:p w14:paraId="3832D32E" w14:textId="77777777"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efektywności</w:t>
      </w:r>
      <w:r w:rsidRPr="00F924CE">
        <w:rPr>
          <w:rFonts w:asciiTheme="minorHAnsi" w:hAnsiTheme="minorHAnsi" w:cstheme="minorHAnsi"/>
          <w:sz w:val="22"/>
          <w:szCs w:val="22"/>
        </w:rPr>
        <w:t xml:space="preserve"> – rozumianej w szczególności, jako dążenie obu sektorów: pozarządowego </w:t>
      </w:r>
      <w:r>
        <w:rPr>
          <w:rFonts w:asciiTheme="minorHAnsi" w:hAnsiTheme="minorHAnsi" w:cstheme="minorHAnsi"/>
          <w:sz w:val="22"/>
          <w:szCs w:val="22"/>
        </w:rPr>
        <w:br/>
      </w:r>
      <w:r w:rsidRPr="00F924CE">
        <w:rPr>
          <w:rFonts w:asciiTheme="minorHAnsi" w:hAnsiTheme="minorHAnsi" w:cstheme="minorHAnsi"/>
          <w:sz w:val="22"/>
          <w:szCs w:val="22"/>
        </w:rPr>
        <w:t xml:space="preserve">i administracji samorządowej do maksymalizacji korzyści mieszkanek i mieszkańców </w:t>
      </w:r>
      <w:r>
        <w:rPr>
          <w:rFonts w:asciiTheme="minorHAnsi" w:hAnsiTheme="minorHAnsi" w:cstheme="minorHAnsi"/>
          <w:sz w:val="22"/>
          <w:szCs w:val="22"/>
        </w:rPr>
        <w:br/>
      </w:r>
      <w:r w:rsidRPr="00F924CE">
        <w:rPr>
          <w:rFonts w:asciiTheme="minorHAnsi" w:hAnsiTheme="minorHAnsi" w:cstheme="minorHAnsi"/>
          <w:sz w:val="22"/>
          <w:szCs w:val="22"/>
        </w:rPr>
        <w:t>z realizowanych wspólnie zadań publicznych oraz wymóg rzetelności i jakości wykonania zadania przez podmioty Programu, a także prawidłowego wykorzystania środków publicznych otrzymanych na jego realizację;</w:t>
      </w:r>
    </w:p>
    <w:p w14:paraId="10DC5CDD" w14:textId="0279E81A" w:rsidR="007624B4" w:rsidRPr="00F924CE"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uczciwej konkurencji</w:t>
      </w:r>
      <w:r w:rsidRPr="00F924CE">
        <w:rPr>
          <w:rFonts w:asciiTheme="minorHAnsi" w:hAnsiTheme="minorHAnsi" w:cstheme="minorHAnsi"/>
          <w:sz w:val="22"/>
          <w:szCs w:val="22"/>
        </w:rPr>
        <w:t xml:space="preserve"> – rozumianej w szczególności, jako równy dostęp do realizacji zadań publicznych wszystkich podmiotów Progra</w:t>
      </w:r>
      <w:r w:rsidR="00C00592">
        <w:rPr>
          <w:rFonts w:asciiTheme="minorHAnsi" w:hAnsiTheme="minorHAnsi" w:cstheme="minorHAnsi"/>
          <w:sz w:val="22"/>
          <w:szCs w:val="22"/>
        </w:rPr>
        <w:t>mu</w:t>
      </w:r>
      <w:r w:rsidRPr="00F924CE">
        <w:rPr>
          <w:rFonts w:asciiTheme="minorHAnsi" w:hAnsiTheme="minorHAnsi" w:cstheme="minorHAnsi"/>
          <w:sz w:val="22"/>
          <w:szCs w:val="22"/>
        </w:rPr>
        <w:t>;</w:t>
      </w:r>
    </w:p>
    <w:p w14:paraId="70E332E5" w14:textId="783C6FAD" w:rsidR="007624B4"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jawności</w:t>
      </w:r>
      <w:r w:rsidRPr="00F924CE">
        <w:rPr>
          <w:rFonts w:asciiTheme="minorHAnsi" w:hAnsiTheme="minorHAnsi" w:cstheme="minorHAnsi"/>
          <w:sz w:val="22"/>
          <w:szCs w:val="22"/>
        </w:rPr>
        <w:t xml:space="preserve"> – rozumianej w szczególności, jako nieustanne dążenie do zwiększenia przejrzystości wszelkich działań realizowanych wspólnie przez Województwo i podmioty Programu</w:t>
      </w:r>
      <w:r w:rsidR="00C00592">
        <w:rPr>
          <w:rFonts w:asciiTheme="minorHAnsi" w:hAnsiTheme="minorHAnsi" w:cstheme="minorHAnsi"/>
          <w:sz w:val="22"/>
          <w:szCs w:val="22"/>
        </w:rPr>
        <w:t>.</w:t>
      </w:r>
      <w:r w:rsidRPr="00F924CE">
        <w:rPr>
          <w:rFonts w:asciiTheme="minorHAnsi" w:hAnsiTheme="minorHAnsi" w:cstheme="minorHAnsi"/>
          <w:sz w:val="22"/>
          <w:szCs w:val="22"/>
        </w:rPr>
        <w:t xml:space="preserve"> </w:t>
      </w:r>
      <w:r w:rsidR="00C00592">
        <w:rPr>
          <w:rFonts w:asciiTheme="minorHAnsi" w:hAnsiTheme="minorHAnsi" w:cstheme="minorHAnsi"/>
          <w:sz w:val="22"/>
          <w:szCs w:val="22"/>
        </w:rPr>
        <w:t>S</w:t>
      </w:r>
      <w:r w:rsidRPr="00F924CE">
        <w:rPr>
          <w:rFonts w:asciiTheme="minorHAnsi" w:hAnsiTheme="minorHAnsi" w:cstheme="minorHAnsi"/>
          <w:sz w:val="22"/>
          <w:szCs w:val="22"/>
        </w:rPr>
        <w:t>trony współpracy zobowiązane są do informowania się o wszelkich działaniach w jej zakresie oraz udostępniania wiedzy na temat środków i działań na rzecz realizacji zadań publicznych skierowanych do mieszkańców Podkarpacia, dotyczyć będzie to także wszystkich dokumentów związanych z wydatkowaniem środków publicznych w ramach Programu;</w:t>
      </w:r>
    </w:p>
    <w:p w14:paraId="57246643" w14:textId="59C84EA7" w:rsidR="007624B4" w:rsidRPr="007B1813" w:rsidRDefault="007624B4" w:rsidP="007624B4">
      <w:pPr>
        <w:pStyle w:val="Akapitzlist"/>
        <w:numPr>
          <w:ilvl w:val="0"/>
          <w:numId w:val="4"/>
        </w:numPr>
        <w:ind w:left="284"/>
        <w:jc w:val="both"/>
        <w:rPr>
          <w:rFonts w:asciiTheme="minorHAnsi" w:hAnsiTheme="minorHAnsi" w:cstheme="minorHAnsi"/>
          <w:sz w:val="22"/>
          <w:szCs w:val="22"/>
        </w:rPr>
      </w:pPr>
      <w:r w:rsidRPr="007B1813">
        <w:rPr>
          <w:rFonts w:asciiTheme="minorHAnsi" w:hAnsiTheme="minorHAnsi" w:cstheme="minorHAnsi"/>
          <w:b/>
          <w:sz w:val="22"/>
          <w:szCs w:val="22"/>
        </w:rPr>
        <w:lastRenderedPageBreak/>
        <w:t xml:space="preserve">wzmacniania rodziny  </w:t>
      </w:r>
      <w:r w:rsidRPr="007B1813">
        <w:rPr>
          <w:rFonts w:asciiTheme="minorHAnsi" w:hAnsiTheme="minorHAnsi" w:cstheme="minorHAnsi"/>
          <w:sz w:val="22"/>
          <w:szCs w:val="22"/>
        </w:rPr>
        <w:t xml:space="preserve">– w oparciu o którą Województwo Podkarpackie realizuje zadania publiczne z uwzględnieniem praw rodziny jako podstawowej komórki społecznej, jej autonomii i potrzeb, respektując konstytucyjne prawo rodziców do wychowania dzieci zgodnie </w:t>
      </w:r>
      <w:r w:rsidRPr="007B1813">
        <w:rPr>
          <w:rFonts w:asciiTheme="minorHAnsi" w:hAnsiTheme="minorHAnsi" w:cstheme="minorHAnsi"/>
          <w:sz w:val="22"/>
          <w:szCs w:val="22"/>
        </w:rPr>
        <w:br/>
        <w:t>z własnymi przekonaniami oraz konstytucyjną zasadę ochrony dziecka przed</w:t>
      </w:r>
      <w:r w:rsidR="00FE119C" w:rsidRPr="007B1813">
        <w:rPr>
          <w:rFonts w:asciiTheme="minorHAnsi" w:hAnsiTheme="minorHAnsi" w:cstheme="minorHAnsi"/>
          <w:sz w:val="22"/>
          <w:szCs w:val="22"/>
        </w:rPr>
        <w:t xml:space="preserve"> </w:t>
      </w:r>
      <w:r w:rsidR="002220E5">
        <w:rPr>
          <w:rFonts w:asciiTheme="minorHAnsi" w:hAnsiTheme="minorHAnsi" w:cstheme="minorHAnsi"/>
          <w:sz w:val="22"/>
          <w:szCs w:val="22"/>
        </w:rPr>
        <w:t xml:space="preserve">przemocą, okrucieństwem, wyzyskiem i </w:t>
      </w:r>
      <w:r w:rsidR="00FE119C" w:rsidRPr="007B1813">
        <w:rPr>
          <w:rFonts w:asciiTheme="minorHAnsi" w:hAnsiTheme="minorHAnsi" w:cstheme="minorHAnsi"/>
          <w:sz w:val="22"/>
          <w:szCs w:val="22"/>
        </w:rPr>
        <w:t>demoralizacją</w:t>
      </w:r>
      <w:r w:rsidRPr="007B1813">
        <w:rPr>
          <w:rFonts w:asciiTheme="minorHAnsi" w:hAnsiTheme="minorHAnsi" w:cstheme="minorHAnsi"/>
          <w:sz w:val="22"/>
          <w:szCs w:val="22"/>
        </w:rPr>
        <w:t xml:space="preserve">; </w:t>
      </w:r>
    </w:p>
    <w:p w14:paraId="2A7407E9" w14:textId="77777777" w:rsidR="007624B4" w:rsidRPr="005033D1"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zrównoważonego rozwoju</w:t>
      </w:r>
      <w:r w:rsidRPr="00F924CE">
        <w:rPr>
          <w:rFonts w:asciiTheme="minorHAnsi" w:hAnsiTheme="minorHAnsi" w:cstheme="minorHAnsi"/>
          <w:sz w:val="22"/>
          <w:szCs w:val="22"/>
        </w:rPr>
        <w:t xml:space="preserve"> – rozumianej w szczególności, jako działania podejmowane </w:t>
      </w:r>
      <w:r>
        <w:rPr>
          <w:rFonts w:asciiTheme="minorHAnsi" w:hAnsiTheme="minorHAnsi" w:cstheme="minorHAnsi"/>
          <w:sz w:val="22"/>
          <w:szCs w:val="22"/>
        </w:rPr>
        <w:br/>
      </w:r>
      <w:r w:rsidRPr="005033D1">
        <w:rPr>
          <w:rFonts w:asciiTheme="minorHAnsi" w:hAnsiTheme="minorHAnsi" w:cstheme="minorHAnsi"/>
          <w:sz w:val="22"/>
          <w:szCs w:val="22"/>
        </w:rPr>
        <w:t>w celu rozwoju społecznego i gospodarczego, który nie może pozostawać w konflikcie z interesami ochrony środowiska i ładu przestrzennego;</w:t>
      </w:r>
    </w:p>
    <w:p w14:paraId="40603AE1" w14:textId="77777777" w:rsidR="007624B4" w:rsidRPr="005033D1" w:rsidRDefault="007624B4" w:rsidP="007624B4">
      <w:pPr>
        <w:pStyle w:val="Akapitzlist"/>
        <w:numPr>
          <w:ilvl w:val="0"/>
          <w:numId w:val="4"/>
        </w:numPr>
        <w:ind w:left="284"/>
        <w:jc w:val="both"/>
        <w:rPr>
          <w:rFonts w:asciiTheme="minorHAnsi" w:hAnsiTheme="minorHAnsi" w:cstheme="minorHAnsi"/>
          <w:sz w:val="22"/>
          <w:szCs w:val="22"/>
        </w:rPr>
      </w:pPr>
      <w:r w:rsidRPr="005033D1">
        <w:rPr>
          <w:rFonts w:asciiTheme="minorHAnsi" w:hAnsiTheme="minorHAnsi" w:cstheme="minorHAnsi"/>
          <w:b/>
          <w:sz w:val="22"/>
          <w:szCs w:val="22"/>
        </w:rPr>
        <w:t>legalizmu</w:t>
      </w:r>
      <w:r w:rsidRPr="005033D1">
        <w:rPr>
          <w:rFonts w:asciiTheme="minorHAnsi" w:hAnsiTheme="minorHAnsi" w:cstheme="minorHAnsi"/>
          <w:sz w:val="22"/>
          <w:szCs w:val="22"/>
        </w:rPr>
        <w:t xml:space="preserve"> – rozumianej w szczególności, jako realizacja wszystkich działań Województwa oraz podmiotów Programu na podstawie i w granicach przepisów prawa;</w:t>
      </w:r>
    </w:p>
    <w:p w14:paraId="46BF9D49" w14:textId="1C9B645A" w:rsidR="007624B4" w:rsidRPr="005033D1" w:rsidRDefault="007624B4" w:rsidP="007624B4">
      <w:pPr>
        <w:pStyle w:val="Akapitzlist"/>
        <w:numPr>
          <w:ilvl w:val="0"/>
          <w:numId w:val="4"/>
        </w:numPr>
        <w:ind w:left="284"/>
        <w:jc w:val="both"/>
        <w:rPr>
          <w:rFonts w:asciiTheme="minorHAnsi" w:hAnsiTheme="minorHAnsi" w:cstheme="minorHAnsi"/>
          <w:sz w:val="22"/>
          <w:szCs w:val="22"/>
        </w:rPr>
      </w:pPr>
      <w:r w:rsidRPr="00D361C9">
        <w:rPr>
          <w:rFonts w:asciiTheme="minorHAnsi" w:hAnsiTheme="minorHAnsi" w:cstheme="minorHAnsi"/>
          <w:b/>
          <w:sz w:val="22"/>
          <w:szCs w:val="22"/>
        </w:rPr>
        <w:t>rozstrzygani</w:t>
      </w:r>
      <w:r w:rsidR="00FE119C">
        <w:rPr>
          <w:rFonts w:asciiTheme="minorHAnsi" w:hAnsiTheme="minorHAnsi" w:cstheme="minorHAnsi"/>
          <w:b/>
          <w:sz w:val="22"/>
          <w:szCs w:val="22"/>
        </w:rPr>
        <w:t>a</w:t>
      </w:r>
      <w:r w:rsidRPr="005033D1">
        <w:rPr>
          <w:rFonts w:asciiTheme="minorHAnsi" w:hAnsiTheme="minorHAnsi" w:cstheme="minorHAnsi"/>
          <w:sz w:val="22"/>
          <w:szCs w:val="22"/>
        </w:rPr>
        <w:t xml:space="preserve"> wątpliwości w trakcie realizacji programu na korzyść organizacji pozarządowych;</w:t>
      </w:r>
    </w:p>
    <w:p w14:paraId="7EA55428" w14:textId="0692457D" w:rsidR="009A028B" w:rsidRDefault="007624B4" w:rsidP="007624B4">
      <w:pPr>
        <w:pStyle w:val="Akapitzlist"/>
        <w:numPr>
          <w:ilvl w:val="0"/>
          <w:numId w:val="4"/>
        </w:numPr>
        <w:ind w:left="284"/>
        <w:jc w:val="both"/>
        <w:rPr>
          <w:rFonts w:asciiTheme="minorHAnsi" w:hAnsiTheme="minorHAnsi" w:cstheme="minorHAnsi"/>
          <w:sz w:val="22"/>
          <w:szCs w:val="22"/>
        </w:rPr>
      </w:pPr>
      <w:r w:rsidRPr="00F924CE">
        <w:rPr>
          <w:rFonts w:asciiTheme="minorHAnsi" w:hAnsiTheme="minorHAnsi" w:cstheme="minorHAnsi"/>
          <w:b/>
          <w:sz w:val="22"/>
          <w:szCs w:val="22"/>
        </w:rPr>
        <w:t>polubownego rozstrzygania kwestii spornych oraz mediacji</w:t>
      </w:r>
      <w:r w:rsidRPr="00F924CE">
        <w:rPr>
          <w:rFonts w:asciiTheme="minorHAnsi" w:hAnsiTheme="minorHAnsi" w:cstheme="minorHAnsi"/>
          <w:sz w:val="22"/>
          <w:szCs w:val="22"/>
        </w:rPr>
        <w:t xml:space="preserve"> – rozumianej w szczególności jako dążeni</w:t>
      </w:r>
      <w:r w:rsidR="00C00592">
        <w:rPr>
          <w:rFonts w:asciiTheme="minorHAnsi" w:hAnsiTheme="minorHAnsi" w:cstheme="minorHAnsi"/>
          <w:sz w:val="22"/>
          <w:szCs w:val="22"/>
        </w:rPr>
        <w:t>e</w:t>
      </w:r>
      <w:r w:rsidRPr="00F924CE">
        <w:rPr>
          <w:rFonts w:asciiTheme="minorHAnsi" w:hAnsiTheme="minorHAnsi" w:cstheme="minorHAnsi"/>
          <w:sz w:val="22"/>
          <w:szCs w:val="22"/>
        </w:rPr>
        <w:t xml:space="preserve"> w przypadkach, których charakter na to pozwala, do polubownego rozstrzygnięcia kwestii spornych pomiędzy organami administracji publicznej</w:t>
      </w:r>
      <w:r w:rsidR="00C00592">
        <w:rPr>
          <w:rFonts w:asciiTheme="minorHAnsi" w:hAnsiTheme="minorHAnsi" w:cstheme="minorHAnsi"/>
          <w:sz w:val="22"/>
          <w:szCs w:val="22"/>
        </w:rPr>
        <w:t>,</w:t>
      </w:r>
      <w:r w:rsidRPr="00F924CE">
        <w:rPr>
          <w:rFonts w:asciiTheme="minorHAnsi" w:hAnsiTheme="minorHAnsi" w:cstheme="minorHAnsi"/>
          <w:sz w:val="22"/>
          <w:szCs w:val="22"/>
        </w:rPr>
        <w:t xml:space="preserve"> a organizacjami pozarządowymi oraz możliwości przystąpienia do mediacji z udziałem Rady</w:t>
      </w:r>
      <w:r w:rsidR="009A028B">
        <w:rPr>
          <w:rFonts w:asciiTheme="minorHAnsi" w:hAnsiTheme="minorHAnsi" w:cstheme="minorHAnsi"/>
          <w:sz w:val="22"/>
          <w:szCs w:val="22"/>
        </w:rPr>
        <w:t>;</w:t>
      </w:r>
    </w:p>
    <w:p w14:paraId="34808249" w14:textId="6A1F0767" w:rsidR="008D3725" w:rsidRDefault="008D3725" w:rsidP="007624B4">
      <w:pPr>
        <w:pStyle w:val="Akapitzlist"/>
        <w:numPr>
          <w:ilvl w:val="0"/>
          <w:numId w:val="4"/>
        </w:numPr>
        <w:ind w:left="284"/>
        <w:jc w:val="both"/>
        <w:rPr>
          <w:rFonts w:asciiTheme="minorHAnsi" w:hAnsiTheme="minorHAnsi" w:cstheme="minorHAnsi"/>
          <w:sz w:val="22"/>
          <w:szCs w:val="22"/>
        </w:rPr>
      </w:pPr>
      <w:r>
        <w:rPr>
          <w:rFonts w:asciiTheme="minorHAnsi" w:hAnsiTheme="minorHAnsi" w:cstheme="minorHAnsi"/>
          <w:b/>
          <w:sz w:val="22"/>
          <w:szCs w:val="22"/>
        </w:rPr>
        <w:t xml:space="preserve">niedyskryminacji </w:t>
      </w:r>
      <w:r>
        <w:rPr>
          <w:rFonts w:asciiTheme="minorHAnsi" w:hAnsiTheme="minorHAnsi" w:cstheme="minorHAnsi"/>
          <w:sz w:val="22"/>
          <w:szCs w:val="22"/>
        </w:rPr>
        <w:t>– rozumianej jako działania mające na celu przeciwdziałanie dyskryminacji ze względu na różne przesłanki tj.: rasa, narodowość, pochodzenie etniczne, religia, wyznanie, światopogląd</w:t>
      </w:r>
      <w:r w:rsidR="005D4640">
        <w:rPr>
          <w:rFonts w:asciiTheme="minorHAnsi" w:hAnsiTheme="minorHAnsi" w:cstheme="minorHAnsi"/>
          <w:sz w:val="22"/>
          <w:szCs w:val="22"/>
        </w:rPr>
        <w:t xml:space="preserve">, orientacja seksualna, działania na rzecz propagowania zasad horyzontalnych </w:t>
      </w:r>
      <w:r w:rsidR="00F74C4D">
        <w:rPr>
          <w:rFonts w:asciiTheme="minorHAnsi" w:hAnsiTheme="minorHAnsi" w:cstheme="minorHAnsi"/>
          <w:sz w:val="22"/>
          <w:szCs w:val="22"/>
        </w:rPr>
        <w:br/>
      </w:r>
      <w:r w:rsidR="005D4640">
        <w:rPr>
          <w:rFonts w:asciiTheme="minorHAnsi" w:hAnsiTheme="minorHAnsi" w:cstheme="minorHAnsi"/>
          <w:sz w:val="22"/>
          <w:szCs w:val="22"/>
        </w:rPr>
        <w:t>i zapisów Karty Praw Podstawowych</w:t>
      </w:r>
      <w:r w:rsidR="0010011C">
        <w:rPr>
          <w:rFonts w:asciiTheme="minorHAnsi" w:hAnsiTheme="minorHAnsi" w:cstheme="minorHAnsi"/>
          <w:sz w:val="22"/>
          <w:szCs w:val="22"/>
        </w:rPr>
        <w:t xml:space="preserve"> UE.</w:t>
      </w:r>
    </w:p>
    <w:p w14:paraId="1E618143" w14:textId="77777777" w:rsidR="007624B4" w:rsidRPr="00F924CE" w:rsidRDefault="007624B4" w:rsidP="007624B4">
      <w:pPr>
        <w:pStyle w:val="Akapitzlist"/>
        <w:numPr>
          <w:ilvl w:val="0"/>
          <w:numId w:val="5"/>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Pozostałe zapisy Programu należy interpretować zgodnie z zasadami zawartymi w ust. 1.</w:t>
      </w:r>
    </w:p>
    <w:p w14:paraId="1DA8BC76" w14:textId="77777777" w:rsidR="007624B4" w:rsidRPr="00F924CE" w:rsidRDefault="007624B4" w:rsidP="007624B4">
      <w:pPr>
        <w:pStyle w:val="Akapitzlist"/>
        <w:jc w:val="center"/>
        <w:rPr>
          <w:rFonts w:asciiTheme="minorHAnsi" w:hAnsiTheme="minorHAnsi" w:cstheme="minorHAnsi"/>
          <w:b/>
          <w:sz w:val="22"/>
          <w:szCs w:val="22"/>
        </w:rPr>
      </w:pPr>
    </w:p>
    <w:p w14:paraId="6D52BB87" w14:textId="77777777" w:rsidR="007624B4" w:rsidRPr="00F924CE" w:rsidRDefault="007624B4" w:rsidP="00976253">
      <w:pPr>
        <w:pStyle w:val="Nagwek2"/>
      </w:pPr>
      <w:r w:rsidRPr="00F924CE">
        <w:t>Rozdział IV</w:t>
      </w:r>
    </w:p>
    <w:p w14:paraId="19F120E2" w14:textId="63D1BDCD" w:rsidR="007624B4" w:rsidRDefault="007624B4" w:rsidP="00976253">
      <w:pPr>
        <w:pStyle w:val="Nagwek2"/>
      </w:pPr>
      <w:r w:rsidRPr="00F924CE">
        <w:t>ZAKRES PRZEDMIOTOWY WSPÓŁPRACY</w:t>
      </w:r>
    </w:p>
    <w:p w14:paraId="006B4F79" w14:textId="77777777" w:rsidR="00976253" w:rsidRPr="00976253" w:rsidRDefault="00976253" w:rsidP="00976253"/>
    <w:p w14:paraId="528734E0" w14:textId="77777777" w:rsidR="007624B4" w:rsidRPr="00F924CE" w:rsidRDefault="007624B4" w:rsidP="00976253">
      <w:pPr>
        <w:pStyle w:val="Nagwek3"/>
      </w:pPr>
      <w:r w:rsidRPr="00F924CE">
        <w:t>§ 6</w:t>
      </w:r>
    </w:p>
    <w:p w14:paraId="280446C0" w14:textId="3A044E95" w:rsidR="007624B4" w:rsidRPr="00F924CE" w:rsidRDefault="007624B4" w:rsidP="007624B4">
      <w:pPr>
        <w:pStyle w:val="Akapitzlist"/>
        <w:jc w:val="both"/>
        <w:rPr>
          <w:rFonts w:asciiTheme="minorHAnsi" w:hAnsiTheme="minorHAnsi" w:cstheme="minorHAnsi"/>
          <w:sz w:val="22"/>
          <w:szCs w:val="22"/>
        </w:rPr>
      </w:pPr>
      <w:r w:rsidRPr="00F924CE">
        <w:rPr>
          <w:rFonts w:asciiTheme="minorHAnsi" w:hAnsiTheme="minorHAnsi" w:cstheme="minorHAnsi"/>
          <w:sz w:val="22"/>
          <w:szCs w:val="22"/>
        </w:rPr>
        <w:t>Współpraca z podmiotami Programu dotyczy zadań o charakterze regionalnym</w:t>
      </w:r>
      <w:r w:rsidR="00AC7B7F">
        <w:rPr>
          <w:rFonts w:asciiTheme="minorHAnsi" w:hAnsiTheme="minorHAnsi" w:cstheme="minorHAnsi"/>
          <w:sz w:val="22"/>
          <w:szCs w:val="22"/>
        </w:rPr>
        <w:t xml:space="preserve"> o</w:t>
      </w:r>
      <w:r w:rsidRPr="00F924CE">
        <w:rPr>
          <w:rFonts w:asciiTheme="minorHAnsi" w:hAnsiTheme="minorHAnsi" w:cstheme="minorHAnsi"/>
          <w:sz w:val="22"/>
          <w:szCs w:val="22"/>
        </w:rPr>
        <w:t>kreślonych</w:t>
      </w:r>
      <w:r>
        <w:rPr>
          <w:rFonts w:asciiTheme="minorHAnsi" w:hAnsiTheme="minorHAnsi" w:cstheme="minorHAnsi"/>
          <w:sz w:val="22"/>
          <w:szCs w:val="22"/>
        </w:rPr>
        <w:t xml:space="preserve"> w</w:t>
      </w:r>
      <w:r w:rsidRPr="00F924CE">
        <w:rPr>
          <w:rFonts w:asciiTheme="minorHAnsi" w:hAnsiTheme="minorHAnsi" w:cstheme="minorHAnsi"/>
          <w:sz w:val="22"/>
          <w:szCs w:val="22"/>
        </w:rPr>
        <w:t xml:space="preserve"> art. 4 ust. 1 ustawy w szczególności w zakresie: </w:t>
      </w:r>
    </w:p>
    <w:p w14:paraId="471AF144" w14:textId="10658D04" w:rsidR="007624B4"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pomocy społecznej, w tym pomocy rodzinom i osobom w trudnej sytuacji życiowej oraz wyrównywania szans tych rodzin i osób, ze szczególnym uwzględnieniem działań na rzecz dzieci </w:t>
      </w:r>
      <w:r>
        <w:rPr>
          <w:rFonts w:asciiTheme="minorHAnsi" w:hAnsiTheme="minorHAnsi" w:cstheme="minorHAnsi"/>
          <w:sz w:val="22"/>
          <w:szCs w:val="22"/>
        </w:rPr>
        <w:br/>
      </w:r>
      <w:r w:rsidRPr="00F924CE">
        <w:rPr>
          <w:rFonts w:asciiTheme="minorHAnsi" w:hAnsiTheme="minorHAnsi" w:cstheme="minorHAnsi"/>
          <w:sz w:val="22"/>
          <w:szCs w:val="22"/>
        </w:rPr>
        <w:t xml:space="preserve">i młodzieży; </w:t>
      </w:r>
    </w:p>
    <w:p w14:paraId="22DF8E66" w14:textId="601AF7D6" w:rsidR="00FE119C" w:rsidRPr="00F924CE" w:rsidRDefault="00FE119C" w:rsidP="007624B4">
      <w:pPr>
        <w:pStyle w:val="Akapitzlist"/>
        <w:numPr>
          <w:ilvl w:val="0"/>
          <w:numId w:val="6"/>
        </w:numPr>
        <w:ind w:left="426"/>
        <w:jc w:val="both"/>
        <w:rPr>
          <w:rFonts w:asciiTheme="minorHAnsi" w:hAnsiTheme="minorHAnsi" w:cstheme="minorHAnsi"/>
          <w:sz w:val="22"/>
          <w:szCs w:val="22"/>
        </w:rPr>
      </w:pPr>
      <w:r>
        <w:rPr>
          <w:rFonts w:asciiTheme="minorHAnsi" w:hAnsiTheme="minorHAnsi" w:cstheme="minorHAnsi"/>
          <w:sz w:val="22"/>
          <w:szCs w:val="22"/>
        </w:rPr>
        <w:t>wspierania rodziny i systemu pieczy zastępczej;</w:t>
      </w:r>
    </w:p>
    <w:p w14:paraId="6FA69C69"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podtrzymywania i upowszechniania tradycji narodowej, pielęgnowania polskości oraz rozwoju świadomości narodowej, obywatelskiej i kulturowej; </w:t>
      </w:r>
    </w:p>
    <w:p w14:paraId="690832E9" w14:textId="2BCD1EF0" w:rsidR="003C3B97" w:rsidRDefault="007624B4" w:rsidP="003C3B97">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mniejszości narodowych i etnicznych oraz języka regionalnego; </w:t>
      </w:r>
    </w:p>
    <w:p w14:paraId="7728A03F" w14:textId="3523F10B" w:rsidR="003C3B97" w:rsidRPr="00BE44AD" w:rsidRDefault="003C3B97" w:rsidP="003C3B97">
      <w:pPr>
        <w:pStyle w:val="Akapitzlist"/>
        <w:numPr>
          <w:ilvl w:val="0"/>
          <w:numId w:val="6"/>
        </w:numPr>
        <w:ind w:left="426"/>
        <w:jc w:val="both"/>
        <w:rPr>
          <w:rFonts w:asciiTheme="minorHAnsi" w:hAnsiTheme="minorHAnsi" w:cstheme="minorHAnsi"/>
          <w:sz w:val="22"/>
          <w:szCs w:val="22"/>
        </w:rPr>
      </w:pPr>
      <w:r w:rsidRPr="00BE44AD">
        <w:rPr>
          <w:rFonts w:asciiTheme="minorHAnsi" w:hAnsiTheme="minorHAnsi" w:cstheme="minorHAnsi"/>
          <w:sz w:val="22"/>
          <w:szCs w:val="22"/>
        </w:rPr>
        <w:t>wspierania i prowadzenia działań na rzecz integracji społecznej i przeciwdziałania wykluczeniu społecznemu;</w:t>
      </w:r>
    </w:p>
    <w:p w14:paraId="3F3D2A68" w14:textId="46060810" w:rsidR="006C6B7C" w:rsidRPr="00BE44AD" w:rsidRDefault="006C6B7C" w:rsidP="007624B4">
      <w:pPr>
        <w:pStyle w:val="Akapitzlist"/>
        <w:numPr>
          <w:ilvl w:val="0"/>
          <w:numId w:val="6"/>
        </w:numPr>
        <w:ind w:left="426"/>
        <w:jc w:val="both"/>
        <w:rPr>
          <w:rFonts w:asciiTheme="minorHAnsi" w:hAnsiTheme="minorHAnsi" w:cstheme="minorHAnsi"/>
          <w:sz w:val="20"/>
          <w:szCs w:val="20"/>
        </w:rPr>
      </w:pPr>
      <w:r w:rsidRPr="00BE44AD">
        <w:rPr>
          <w:rFonts w:asciiTheme="minorHAnsi" w:hAnsiTheme="minorHAnsi"/>
          <w:sz w:val="22"/>
          <w:szCs w:val="22"/>
        </w:rPr>
        <w:t xml:space="preserve">działalności na rzecz integracji cudzoziemców; </w:t>
      </w:r>
    </w:p>
    <w:p w14:paraId="45190AFB"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ochrony i promocji zdrowia, w tym wspieranie organizacji zrzeszających pacjentów oraz organizacji działających na ich rzecz;</w:t>
      </w:r>
    </w:p>
    <w:p w14:paraId="6CC7065D" w14:textId="2931002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działania na rzecz </w:t>
      </w:r>
      <w:r w:rsidRPr="00B04494">
        <w:rPr>
          <w:rFonts w:asciiTheme="minorHAnsi" w:hAnsiTheme="minorHAnsi" w:cstheme="minorHAnsi"/>
          <w:sz w:val="22"/>
          <w:szCs w:val="22"/>
        </w:rPr>
        <w:t xml:space="preserve">osób </w:t>
      </w:r>
      <w:r w:rsidR="00C153FD" w:rsidRPr="00B04494">
        <w:rPr>
          <w:rFonts w:asciiTheme="minorHAnsi" w:hAnsiTheme="minorHAnsi" w:cstheme="minorHAnsi"/>
          <w:sz w:val="22"/>
          <w:szCs w:val="22"/>
        </w:rPr>
        <w:t>z niepełnosprawności</w:t>
      </w:r>
      <w:r w:rsidR="00C153FD" w:rsidRPr="00F74C4D">
        <w:rPr>
          <w:rFonts w:asciiTheme="minorHAnsi" w:hAnsiTheme="minorHAnsi" w:cstheme="minorHAnsi"/>
          <w:sz w:val="22"/>
          <w:szCs w:val="22"/>
        </w:rPr>
        <w:t>ą</w:t>
      </w:r>
      <w:r w:rsidR="00F74C4D" w:rsidRPr="00F74C4D">
        <w:rPr>
          <w:rFonts w:asciiTheme="minorHAnsi" w:hAnsiTheme="minorHAnsi" w:cstheme="minorHAnsi"/>
          <w:sz w:val="22"/>
          <w:szCs w:val="22"/>
        </w:rPr>
        <w:t>;</w:t>
      </w:r>
      <w:r w:rsidRPr="00F74C4D">
        <w:rPr>
          <w:rFonts w:asciiTheme="minorHAnsi" w:hAnsiTheme="minorHAnsi" w:cstheme="minorHAnsi"/>
          <w:sz w:val="22"/>
          <w:szCs w:val="22"/>
        </w:rPr>
        <w:t xml:space="preserve"> </w:t>
      </w:r>
    </w:p>
    <w:p w14:paraId="2A4C0D0E"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promocji zatrudnienia i aktywizacji zawodowej osób pozostających bez pracy i zagrożonych zwolnieniem z pracy, wsparcie i aktywizacja osób po 50 roku życia; </w:t>
      </w:r>
    </w:p>
    <w:p w14:paraId="746413BE" w14:textId="48112B26" w:rsidR="00C153FD" w:rsidRPr="00B04494" w:rsidRDefault="007624B4" w:rsidP="00B0449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upowszechniania i ochrony praw kobiet oraz działalności na rzecz równych praw kobiet </w:t>
      </w:r>
      <w:r>
        <w:rPr>
          <w:rFonts w:asciiTheme="minorHAnsi" w:hAnsiTheme="minorHAnsi" w:cstheme="minorHAnsi"/>
          <w:sz w:val="22"/>
          <w:szCs w:val="22"/>
        </w:rPr>
        <w:br/>
      </w:r>
      <w:r w:rsidRPr="00F924CE">
        <w:rPr>
          <w:rFonts w:asciiTheme="minorHAnsi" w:hAnsiTheme="minorHAnsi" w:cstheme="minorHAnsi"/>
          <w:sz w:val="22"/>
          <w:szCs w:val="22"/>
        </w:rPr>
        <w:t xml:space="preserve">i mężczyzn; </w:t>
      </w:r>
    </w:p>
    <w:p w14:paraId="3458461A" w14:textId="515EE75D" w:rsidR="007624B4"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wspomagającej rozwój gospodarczy, w tym rozwój przedsiębiorczości; </w:t>
      </w:r>
    </w:p>
    <w:p w14:paraId="3986159C"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działalności wspomagającej rozwój wspólnot i społeczności lokalnych, w tym wzmacnianie pozycji liderów i moderatorów lokalnych społeczności;</w:t>
      </w:r>
    </w:p>
    <w:p w14:paraId="67F7C40E"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nauki, szkolnictwa wyższego, edukacji, oświaty i wychowania; </w:t>
      </w:r>
    </w:p>
    <w:p w14:paraId="27294ABE"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krajoznawstwa oraz wypoczynku dzieci i młodzieży; </w:t>
      </w:r>
    </w:p>
    <w:p w14:paraId="762525F3"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kultury, sztuki, ochrony dóbr kultury i dziedzictwa narodowego;  </w:t>
      </w:r>
    </w:p>
    <w:p w14:paraId="759286DE" w14:textId="5F49816D" w:rsidR="003A7245" w:rsidRDefault="00DB47AB" w:rsidP="007624B4">
      <w:pPr>
        <w:pStyle w:val="Akapitzlist"/>
        <w:numPr>
          <w:ilvl w:val="0"/>
          <w:numId w:val="6"/>
        </w:numPr>
        <w:ind w:left="426"/>
        <w:jc w:val="both"/>
        <w:rPr>
          <w:rFonts w:asciiTheme="minorHAnsi" w:hAnsiTheme="minorHAnsi" w:cstheme="minorHAnsi"/>
          <w:sz w:val="22"/>
          <w:szCs w:val="22"/>
        </w:rPr>
      </w:pPr>
      <w:r>
        <w:rPr>
          <w:rFonts w:asciiTheme="minorHAnsi" w:hAnsiTheme="minorHAnsi" w:cstheme="minorHAnsi"/>
          <w:sz w:val="22"/>
          <w:szCs w:val="22"/>
        </w:rPr>
        <w:t xml:space="preserve">wspierania i </w:t>
      </w:r>
      <w:r w:rsidR="007624B4" w:rsidRPr="00F924CE">
        <w:rPr>
          <w:rFonts w:asciiTheme="minorHAnsi" w:hAnsiTheme="minorHAnsi" w:cstheme="minorHAnsi"/>
          <w:sz w:val="22"/>
          <w:szCs w:val="22"/>
        </w:rPr>
        <w:t>upowszechniania kultury fizycznej;</w:t>
      </w:r>
    </w:p>
    <w:p w14:paraId="178661BB" w14:textId="77777777" w:rsidR="003A7245" w:rsidRPr="00BE44AD" w:rsidRDefault="003A7245" w:rsidP="007624B4">
      <w:pPr>
        <w:pStyle w:val="Akapitzlist"/>
        <w:numPr>
          <w:ilvl w:val="0"/>
          <w:numId w:val="6"/>
        </w:numPr>
        <w:ind w:left="426"/>
        <w:jc w:val="both"/>
        <w:rPr>
          <w:rFonts w:asciiTheme="minorHAnsi" w:hAnsiTheme="minorHAnsi" w:cstheme="minorHAnsi"/>
          <w:sz w:val="22"/>
          <w:szCs w:val="22"/>
        </w:rPr>
      </w:pPr>
      <w:r w:rsidRPr="00BE44AD">
        <w:rPr>
          <w:rFonts w:asciiTheme="minorHAnsi" w:hAnsiTheme="minorHAnsi" w:cstheme="minorHAnsi"/>
          <w:sz w:val="22"/>
          <w:szCs w:val="22"/>
        </w:rPr>
        <w:t>działalności służącej podniesieniu atrakcyjności turystycznej regionu;</w:t>
      </w:r>
    </w:p>
    <w:p w14:paraId="0A2DCDB2" w14:textId="4F40DF6D" w:rsidR="007624B4" w:rsidRPr="00BE44AD" w:rsidRDefault="003A7245" w:rsidP="007624B4">
      <w:pPr>
        <w:pStyle w:val="Akapitzlist"/>
        <w:numPr>
          <w:ilvl w:val="0"/>
          <w:numId w:val="6"/>
        </w:numPr>
        <w:ind w:left="426"/>
        <w:jc w:val="both"/>
        <w:rPr>
          <w:rFonts w:asciiTheme="minorHAnsi" w:hAnsiTheme="minorHAnsi" w:cstheme="minorHAnsi"/>
          <w:sz w:val="22"/>
          <w:szCs w:val="22"/>
        </w:rPr>
      </w:pPr>
      <w:r w:rsidRPr="00BE44AD">
        <w:rPr>
          <w:rFonts w:asciiTheme="minorHAnsi" w:hAnsiTheme="minorHAnsi" w:cstheme="minorHAnsi"/>
          <w:sz w:val="22"/>
          <w:szCs w:val="22"/>
        </w:rPr>
        <w:t>działalności wspomagającej zrównoważoną i odpowiedzialną turystykę, zdrowie i dobrostan;</w:t>
      </w:r>
      <w:r w:rsidR="007624B4" w:rsidRPr="00BE44AD">
        <w:rPr>
          <w:rFonts w:asciiTheme="minorHAnsi" w:hAnsiTheme="minorHAnsi" w:cstheme="minorHAnsi"/>
          <w:sz w:val="22"/>
          <w:szCs w:val="22"/>
        </w:rPr>
        <w:t xml:space="preserve"> </w:t>
      </w:r>
    </w:p>
    <w:p w14:paraId="1A38E73B"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ekologii i ochrony zwierząt oraz ochrony dziedzictwa przyrodniczego; </w:t>
      </w:r>
    </w:p>
    <w:p w14:paraId="140B7371" w14:textId="77777777" w:rsidR="007624B4" w:rsidRPr="00B04494" w:rsidRDefault="007624B4" w:rsidP="007624B4">
      <w:pPr>
        <w:pStyle w:val="Akapitzlist"/>
        <w:numPr>
          <w:ilvl w:val="0"/>
          <w:numId w:val="6"/>
        </w:numPr>
        <w:ind w:left="426"/>
        <w:jc w:val="both"/>
        <w:rPr>
          <w:rFonts w:asciiTheme="minorHAnsi" w:hAnsiTheme="minorHAnsi" w:cstheme="minorHAnsi"/>
          <w:sz w:val="22"/>
          <w:szCs w:val="22"/>
        </w:rPr>
      </w:pPr>
      <w:r w:rsidRPr="00B04494">
        <w:rPr>
          <w:rFonts w:asciiTheme="minorHAnsi" w:hAnsiTheme="minorHAnsi" w:cstheme="minorHAnsi"/>
          <w:sz w:val="22"/>
          <w:szCs w:val="22"/>
        </w:rPr>
        <w:t xml:space="preserve">porządku i bezpieczeństwa publicznego; </w:t>
      </w:r>
    </w:p>
    <w:p w14:paraId="16586196" w14:textId="28A6C4E6" w:rsidR="007624B4" w:rsidRPr="00B04494" w:rsidRDefault="007624B4" w:rsidP="007624B4">
      <w:pPr>
        <w:pStyle w:val="Akapitzlist"/>
        <w:numPr>
          <w:ilvl w:val="0"/>
          <w:numId w:val="6"/>
        </w:numPr>
        <w:ind w:left="426"/>
        <w:jc w:val="both"/>
        <w:rPr>
          <w:rFonts w:asciiTheme="minorHAnsi" w:hAnsiTheme="minorHAnsi" w:cstheme="minorHAnsi"/>
          <w:sz w:val="20"/>
          <w:szCs w:val="20"/>
        </w:rPr>
      </w:pPr>
      <w:r w:rsidRPr="00B04494">
        <w:rPr>
          <w:rFonts w:asciiTheme="minorHAnsi" w:hAnsiTheme="minorHAnsi" w:cstheme="minorHAnsi"/>
          <w:sz w:val="22"/>
          <w:szCs w:val="22"/>
        </w:rPr>
        <w:t xml:space="preserve">upowszechniania i ochrony wolności i praw człowieka oraz swobód obywatelskich, a także działań wspomagających rozwój demokracji; </w:t>
      </w:r>
    </w:p>
    <w:p w14:paraId="57A47F6C"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B04494">
        <w:rPr>
          <w:rFonts w:asciiTheme="minorHAnsi" w:hAnsiTheme="minorHAnsi" w:cstheme="minorHAnsi"/>
          <w:sz w:val="22"/>
          <w:szCs w:val="22"/>
        </w:rPr>
        <w:t>upowszechniania i ochrony praw konsumentów</w:t>
      </w:r>
      <w:r w:rsidRPr="00F924CE">
        <w:rPr>
          <w:rFonts w:asciiTheme="minorHAnsi" w:hAnsiTheme="minorHAnsi" w:cstheme="minorHAnsi"/>
          <w:sz w:val="22"/>
          <w:szCs w:val="22"/>
        </w:rPr>
        <w:t xml:space="preserve">; </w:t>
      </w:r>
    </w:p>
    <w:p w14:paraId="5CB93A75"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działań na rzecz integracji europejskiej oraz rozwijania kontaktów i współpracy między społeczeństwami; </w:t>
      </w:r>
    </w:p>
    <w:p w14:paraId="49048DBE"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promocji i organizacji wolontariatu; </w:t>
      </w:r>
    </w:p>
    <w:p w14:paraId="4EBE99CC"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przeciwdziałania uzależnieniom i patologiom społecznym;</w:t>
      </w:r>
    </w:p>
    <w:p w14:paraId="011F16E8"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kombatantów i osób represjonowanych; </w:t>
      </w:r>
    </w:p>
    <w:p w14:paraId="20BE760F"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działalności na rzecz osób w wieku emerytalnym; </w:t>
      </w:r>
    </w:p>
    <w:p w14:paraId="45C3E4A2"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działalność wspomagająca rozwój techniki, wynalazczości i innowacyjności oraz rozpowszechniania i wdrażania nowych rozwiązań technicznych w praktyce gospodarczej; </w:t>
      </w:r>
    </w:p>
    <w:p w14:paraId="0726EF43" w14:textId="77777777" w:rsidR="007624B4" w:rsidRPr="00F924CE" w:rsidRDefault="007624B4" w:rsidP="007624B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turystyki i krajoznawstwa; </w:t>
      </w:r>
    </w:p>
    <w:p w14:paraId="091CD05F" w14:textId="0F30F1AA" w:rsidR="00B04494" w:rsidRPr="00AC7B7F" w:rsidRDefault="007624B4" w:rsidP="00B04494">
      <w:pPr>
        <w:pStyle w:val="Akapitzlist"/>
        <w:numPr>
          <w:ilvl w:val="0"/>
          <w:numId w:val="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działalność na rzecz organizacji pozarządowych oraz podmiotów wymienionych w art. 3 ust. 3, </w:t>
      </w:r>
      <w:r>
        <w:rPr>
          <w:rFonts w:asciiTheme="minorHAnsi" w:hAnsiTheme="minorHAnsi" w:cstheme="minorHAnsi"/>
          <w:sz w:val="22"/>
          <w:szCs w:val="22"/>
        </w:rPr>
        <w:br/>
      </w:r>
      <w:r w:rsidRPr="00F924CE">
        <w:rPr>
          <w:rFonts w:asciiTheme="minorHAnsi" w:hAnsiTheme="minorHAnsi" w:cstheme="minorHAnsi"/>
          <w:sz w:val="22"/>
          <w:szCs w:val="22"/>
        </w:rPr>
        <w:t xml:space="preserve">w zakresie określonym w pkt. 1-32 </w:t>
      </w:r>
      <w:r w:rsidRPr="005033D1">
        <w:rPr>
          <w:rFonts w:asciiTheme="minorHAnsi" w:hAnsiTheme="minorHAnsi" w:cstheme="minorHAnsi"/>
          <w:sz w:val="22"/>
          <w:szCs w:val="22"/>
        </w:rPr>
        <w:t>ustawy</w:t>
      </w:r>
      <w:r w:rsidR="00C153FD">
        <w:rPr>
          <w:rFonts w:asciiTheme="minorHAnsi" w:hAnsiTheme="minorHAnsi" w:cstheme="minorHAnsi"/>
          <w:sz w:val="22"/>
          <w:szCs w:val="22"/>
        </w:rPr>
        <w:t>.</w:t>
      </w:r>
      <w:r w:rsidR="00B04494" w:rsidRPr="00AC7B7F">
        <w:rPr>
          <w:rFonts w:asciiTheme="minorHAnsi" w:hAnsiTheme="minorHAnsi" w:cstheme="minorHAnsi"/>
          <w:color w:val="00B050"/>
          <w:sz w:val="20"/>
          <w:szCs w:val="20"/>
        </w:rPr>
        <w:t xml:space="preserve"> </w:t>
      </w:r>
    </w:p>
    <w:p w14:paraId="77D7CEDB" w14:textId="317284EF" w:rsidR="00B04494" w:rsidRPr="00B04494" w:rsidRDefault="00B04494" w:rsidP="00B04494">
      <w:pPr>
        <w:ind w:left="66"/>
        <w:jc w:val="both"/>
        <w:rPr>
          <w:rFonts w:asciiTheme="minorHAnsi" w:hAnsiTheme="minorHAnsi" w:cstheme="minorHAnsi"/>
        </w:rPr>
      </w:pPr>
    </w:p>
    <w:p w14:paraId="6B03C960" w14:textId="77777777" w:rsidR="007624B4" w:rsidRPr="00F924CE" w:rsidRDefault="007624B4" w:rsidP="00976253">
      <w:pPr>
        <w:pStyle w:val="Nagwek2"/>
      </w:pPr>
      <w:r w:rsidRPr="00F924CE">
        <w:t>Rozdział V</w:t>
      </w:r>
    </w:p>
    <w:p w14:paraId="1EDEF4C5" w14:textId="18839883" w:rsidR="00976253" w:rsidRPr="00976253" w:rsidRDefault="007624B4" w:rsidP="00202426">
      <w:pPr>
        <w:pStyle w:val="Nagwek2"/>
      </w:pPr>
      <w:r w:rsidRPr="00F924CE">
        <w:t>FORMY WSPÓŁPRACY</w:t>
      </w:r>
    </w:p>
    <w:p w14:paraId="4A0D6A1D" w14:textId="77777777" w:rsidR="007624B4" w:rsidRPr="00F924CE" w:rsidRDefault="007624B4" w:rsidP="00976253">
      <w:pPr>
        <w:pStyle w:val="Nagwek3"/>
      </w:pPr>
      <w:r w:rsidRPr="00F924CE">
        <w:t>§ 7</w:t>
      </w:r>
    </w:p>
    <w:p w14:paraId="7FACAB28" w14:textId="77777777" w:rsidR="007624B4" w:rsidRPr="00F924CE" w:rsidRDefault="007624B4" w:rsidP="007624B4">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1. </w:t>
      </w:r>
      <w:r w:rsidRPr="00F924CE">
        <w:rPr>
          <w:rFonts w:asciiTheme="minorHAnsi" w:hAnsiTheme="minorHAnsi" w:cstheme="minorHAnsi"/>
          <w:sz w:val="22"/>
          <w:szCs w:val="22"/>
        </w:rPr>
        <w:t>Współpraca Samorządu</w:t>
      </w:r>
      <w:r>
        <w:rPr>
          <w:rFonts w:asciiTheme="minorHAnsi" w:hAnsiTheme="minorHAnsi" w:cstheme="minorHAnsi"/>
          <w:sz w:val="22"/>
          <w:szCs w:val="22"/>
        </w:rPr>
        <w:t xml:space="preserve"> Województwa</w:t>
      </w:r>
      <w:r w:rsidRPr="00F924CE">
        <w:rPr>
          <w:rFonts w:asciiTheme="minorHAnsi" w:hAnsiTheme="minorHAnsi" w:cstheme="minorHAnsi"/>
          <w:sz w:val="22"/>
          <w:szCs w:val="22"/>
        </w:rPr>
        <w:t xml:space="preserve"> z podmiotami Programu opiera się na zasadach określonych </w:t>
      </w:r>
      <w:r>
        <w:rPr>
          <w:rFonts w:asciiTheme="minorHAnsi" w:hAnsiTheme="minorHAnsi" w:cstheme="minorHAnsi"/>
          <w:sz w:val="22"/>
          <w:szCs w:val="22"/>
        </w:rPr>
        <w:br/>
        <w:t xml:space="preserve">w </w:t>
      </w:r>
      <w:r w:rsidRPr="00F924CE">
        <w:rPr>
          <w:rFonts w:asciiTheme="minorHAnsi" w:hAnsiTheme="minorHAnsi" w:cstheme="minorHAnsi"/>
          <w:sz w:val="22"/>
          <w:szCs w:val="22"/>
        </w:rPr>
        <w:t>§ 5 Programu i ma charakter finansowy i pozafinansowy.</w:t>
      </w:r>
    </w:p>
    <w:p w14:paraId="1E2F0875" w14:textId="77777777" w:rsidR="007624B4" w:rsidRPr="00F924CE" w:rsidRDefault="007624B4" w:rsidP="007624B4">
      <w:pPr>
        <w:pStyle w:val="Akapitzlist"/>
        <w:jc w:val="both"/>
        <w:rPr>
          <w:rFonts w:asciiTheme="minorHAnsi" w:hAnsiTheme="minorHAnsi" w:cstheme="minorHAnsi"/>
          <w:sz w:val="22"/>
          <w:szCs w:val="22"/>
        </w:rPr>
      </w:pPr>
      <w:r>
        <w:rPr>
          <w:rFonts w:asciiTheme="minorHAnsi" w:hAnsiTheme="minorHAnsi" w:cstheme="minorHAnsi"/>
          <w:sz w:val="22"/>
          <w:szCs w:val="22"/>
        </w:rPr>
        <w:t xml:space="preserve">2. </w:t>
      </w:r>
      <w:r w:rsidRPr="00F924CE">
        <w:rPr>
          <w:rFonts w:asciiTheme="minorHAnsi" w:hAnsiTheme="minorHAnsi" w:cstheme="minorHAnsi"/>
          <w:sz w:val="22"/>
          <w:szCs w:val="22"/>
        </w:rPr>
        <w:t>Współpraca finansowa realizowana będzie m.in. poprzez:</w:t>
      </w:r>
    </w:p>
    <w:p w14:paraId="0D642BC7"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zlecanie realizacji zadań publicznych podmiotom Programu w trybie otwartych konkursów ofert na zasadach określonych w ustawie oraz Programie, w tym również wyłaniania operatorów projektów, o których mowa w art. 16a </w:t>
      </w:r>
      <w:r>
        <w:rPr>
          <w:rFonts w:asciiTheme="minorHAnsi" w:hAnsiTheme="minorHAnsi" w:cstheme="minorHAnsi"/>
          <w:sz w:val="22"/>
          <w:szCs w:val="22"/>
        </w:rPr>
        <w:t>u</w:t>
      </w:r>
      <w:r w:rsidRPr="00F924CE">
        <w:rPr>
          <w:rFonts w:asciiTheme="minorHAnsi" w:hAnsiTheme="minorHAnsi" w:cstheme="minorHAnsi"/>
          <w:sz w:val="22"/>
          <w:szCs w:val="22"/>
        </w:rPr>
        <w:t>stawy;</w:t>
      </w:r>
    </w:p>
    <w:p w14:paraId="56F01868"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zlecanie realizacji zadań publicznych w trybie pozakonkursowym na podstawie art. 19a ustawy;</w:t>
      </w:r>
    </w:p>
    <w:p w14:paraId="53E52093"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zlecanie realizacji zadań publicznych z możliwością zawierania umów zgodnie z art. 16 ust. 3 ustawy; </w:t>
      </w:r>
    </w:p>
    <w:p w14:paraId="181F9C98"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przyznawanie nagrody Marszałka Województwa Podkarpackiego „NGO Wysokich Lotów”;</w:t>
      </w:r>
    </w:p>
    <w:p w14:paraId="0FC729FF" w14:textId="77777777" w:rsidR="007624B4" w:rsidRPr="00F924CE"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realizację inicjatyw lokalnych na zasadach określonych w ustawie; </w:t>
      </w:r>
    </w:p>
    <w:p w14:paraId="66A2C6A5" w14:textId="74547DB4" w:rsidR="007624B4" w:rsidRPr="002E551F" w:rsidRDefault="007624B4" w:rsidP="007624B4">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realizację projektów na zasadach określonych w ustawie z dnia 6 grudnia 2006 r. o zasadach prowadzenia polityki rozwoju </w:t>
      </w:r>
      <w:r w:rsidRPr="002E551F">
        <w:rPr>
          <w:rFonts w:asciiTheme="minorHAnsi" w:hAnsiTheme="minorHAnsi" w:cstheme="minorHAnsi"/>
          <w:sz w:val="22"/>
          <w:szCs w:val="22"/>
        </w:rPr>
        <w:t>(Dz.U.</w:t>
      </w:r>
      <w:r>
        <w:rPr>
          <w:rFonts w:asciiTheme="minorHAnsi" w:hAnsiTheme="minorHAnsi" w:cstheme="minorHAnsi"/>
          <w:sz w:val="22"/>
          <w:szCs w:val="22"/>
        </w:rPr>
        <w:t xml:space="preserve"> z</w:t>
      </w:r>
      <w:r w:rsidRPr="002E551F">
        <w:rPr>
          <w:rFonts w:asciiTheme="minorHAnsi" w:hAnsiTheme="minorHAnsi" w:cstheme="minorHAnsi"/>
          <w:sz w:val="22"/>
          <w:szCs w:val="22"/>
        </w:rPr>
        <w:t xml:space="preserve"> 20</w:t>
      </w:r>
      <w:r w:rsidR="00FB73EA">
        <w:rPr>
          <w:rFonts w:asciiTheme="minorHAnsi" w:hAnsiTheme="minorHAnsi" w:cstheme="minorHAnsi"/>
          <w:sz w:val="22"/>
          <w:szCs w:val="22"/>
        </w:rPr>
        <w:t>2</w:t>
      </w:r>
      <w:r w:rsidR="00A822B8">
        <w:rPr>
          <w:rFonts w:asciiTheme="minorHAnsi" w:hAnsiTheme="minorHAnsi" w:cstheme="minorHAnsi"/>
          <w:sz w:val="22"/>
          <w:szCs w:val="22"/>
        </w:rPr>
        <w:t>3</w:t>
      </w:r>
      <w:r>
        <w:rPr>
          <w:rFonts w:asciiTheme="minorHAnsi" w:hAnsiTheme="minorHAnsi" w:cstheme="minorHAnsi"/>
          <w:sz w:val="22"/>
          <w:szCs w:val="22"/>
        </w:rPr>
        <w:t xml:space="preserve"> r., poz.</w:t>
      </w:r>
      <w:r w:rsidR="00FB73EA">
        <w:rPr>
          <w:rFonts w:asciiTheme="minorHAnsi" w:hAnsiTheme="minorHAnsi" w:cstheme="minorHAnsi"/>
          <w:sz w:val="22"/>
          <w:szCs w:val="22"/>
        </w:rPr>
        <w:t>1</w:t>
      </w:r>
      <w:r w:rsidR="00A822B8">
        <w:rPr>
          <w:rFonts w:asciiTheme="minorHAnsi" w:hAnsiTheme="minorHAnsi" w:cstheme="minorHAnsi"/>
          <w:sz w:val="22"/>
          <w:szCs w:val="22"/>
        </w:rPr>
        <w:t>259 t.j.</w:t>
      </w:r>
      <w:r>
        <w:rPr>
          <w:rFonts w:asciiTheme="minorHAnsi" w:hAnsiTheme="minorHAnsi" w:cstheme="minorHAnsi"/>
          <w:sz w:val="22"/>
          <w:szCs w:val="22"/>
        </w:rPr>
        <w:t>);</w:t>
      </w:r>
    </w:p>
    <w:p w14:paraId="0DAB8BD3" w14:textId="2C5A9065" w:rsidR="007624B4" w:rsidRPr="00742BD7" w:rsidRDefault="007624B4" w:rsidP="007624B4">
      <w:pPr>
        <w:pStyle w:val="Akapitzlist"/>
        <w:numPr>
          <w:ilvl w:val="0"/>
          <w:numId w:val="7"/>
        </w:numPr>
        <w:ind w:left="284"/>
        <w:jc w:val="both"/>
        <w:rPr>
          <w:rFonts w:asciiTheme="minorHAnsi" w:hAnsiTheme="minorHAnsi" w:cstheme="minorHAnsi"/>
          <w:sz w:val="22"/>
          <w:szCs w:val="22"/>
        </w:rPr>
      </w:pPr>
      <w:r w:rsidRPr="00742BD7">
        <w:rPr>
          <w:rFonts w:asciiTheme="minorHAnsi" w:hAnsiTheme="minorHAnsi" w:cstheme="minorHAnsi"/>
          <w:sz w:val="22"/>
          <w:szCs w:val="22"/>
        </w:rPr>
        <w:t>współorganizację projektów i przedsięwzięć o charakterze regionalnym,</w:t>
      </w:r>
      <w:r w:rsidR="0010011C">
        <w:rPr>
          <w:rFonts w:asciiTheme="minorHAnsi" w:hAnsiTheme="minorHAnsi" w:cstheme="minorHAnsi"/>
          <w:sz w:val="22"/>
          <w:szCs w:val="22"/>
        </w:rPr>
        <w:t xml:space="preserve"> ponadregionalnym </w:t>
      </w:r>
      <w:r w:rsidR="00437A2F">
        <w:rPr>
          <w:rFonts w:asciiTheme="minorHAnsi" w:hAnsiTheme="minorHAnsi" w:cstheme="minorHAnsi"/>
          <w:sz w:val="22"/>
          <w:szCs w:val="22"/>
        </w:rPr>
        <w:br/>
      </w:r>
      <w:r w:rsidR="0010011C">
        <w:rPr>
          <w:rFonts w:asciiTheme="minorHAnsi" w:hAnsiTheme="minorHAnsi" w:cstheme="minorHAnsi"/>
          <w:sz w:val="22"/>
          <w:szCs w:val="22"/>
        </w:rPr>
        <w:t>i międzynarodowym</w:t>
      </w:r>
      <w:r w:rsidRPr="00742BD7">
        <w:rPr>
          <w:rFonts w:asciiTheme="minorHAnsi" w:hAnsiTheme="minorHAnsi" w:cstheme="minorHAnsi"/>
          <w:sz w:val="22"/>
          <w:szCs w:val="22"/>
        </w:rPr>
        <w:t xml:space="preserve"> służących realizacji celów wskazanych w Strategii rozwoju województwa – Podkarpackie 2030;</w:t>
      </w:r>
    </w:p>
    <w:p w14:paraId="3BF8D30D" w14:textId="4783AD37" w:rsidR="003A7245" w:rsidRPr="000C266C" w:rsidRDefault="007624B4" w:rsidP="003A7245">
      <w:pPr>
        <w:pStyle w:val="Akapitzlist"/>
        <w:numPr>
          <w:ilvl w:val="0"/>
          <w:numId w:val="7"/>
        </w:numPr>
        <w:ind w:left="284"/>
        <w:jc w:val="both"/>
        <w:rPr>
          <w:rFonts w:asciiTheme="minorHAnsi" w:hAnsiTheme="minorHAnsi" w:cstheme="minorHAnsi"/>
          <w:sz w:val="22"/>
          <w:szCs w:val="22"/>
        </w:rPr>
      </w:pPr>
      <w:r w:rsidRPr="00F924CE">
        <w:rPr>
          <w:rFonts w:asciiTheme="minorHAnsi" w:hAnsiTheme="minorHAnsi" w:cstheme="minorHAnsi"/>
          <w:sz w:val="22"/>
          <w:szCs w:val="22"/>
        </w:rPr>
        <w:t>udzielanie przez Województ</w:t>
      </w:r>
      <w:r>
        <w:rPr>
          <w:rFonts w:asciiTheme="minorHAnsi" w:hAnsiTheme="minorHAnsi" w:cstheme="minorHAnsi"/>
          <w:sz w:val="22"/>
          <w:szCs w:val="22"/>
        </w:rPr>
        <w:t>wo</w:t>
      </w:r>
      <w:r w:rsidRPr="00F924CE">
        <w:rPr>
          <w:rFonts w:asciiTheme="minorHAnsi" w:hAnsiTheme="minorHAnsi" w:cstheme="minorHAnsi"/>
          <w:sz w:val="22"/>
          <w:szCs w:val="22"/>
        </w:rPr>
        <w:t xml:space="preserve"> pożyczek,</w:t>
      </w:r>
      <w:r>
        <w:rPr>
          <w:rFonts w:asciiTheme="minorHAnsi" w:hAnsiTheme="minorHAnsi" w:cstheme="minorHAnsi"/>
          <w:sz w:val="22"/>
          <w:szCs w:val="22"/>
        </w:rPr>
        <w:t xml:space="preserve"> w tym pożyczek pomostowych,</w:t>
      </w:r>
      <w:r w:rsidRPr="00F924CE">
        <w:rPr>
          <w:rFonts w:asciiTheme="minorHAnsi" w:hAnsiTheme="minorHAnsi" w:cstheme="minorHAnsi"/>
          <w:sz w:val="22"/>
          <w:szCs w:val="22"/>
        </w:rPr>
        <w:t xml:space="preserve"> gwarancji, poręczeń podmiotom Programu, na realizację zadań w sferze pożytku publicznego, na zasadach określonych w odrębnych przepisach.</w:t>
      </w:r>
    </w:p>
    <w:p w14:paraId="25618842" w14:textId="77777777" w:rsidR="007624B4" w:rsidRPr="00BE44AD" w:rsidRDefault="007624B4" w:rsidP="007624B4">
      <w:pPr>
        <w:pStyle w:val="Akapitzlist"/>
        <w:jc w:val="both"/>
        <w:rPr>
          <w:rFonts w:asciiTheme="minorHAnsi" w:hAnsiTheme="minorHAnsi" w:cstheme="minorHAnsi"/>
          <w:sz w:val="22"/>
          <w:szCs w:val="22"/>
        </w:rPr>
      </w:pPr>
      <w:r>
        <w:rPr>
          <w:rFonts w:asciiTheme="minorHAnsi" w:hAnsiTheme="minorHAnsi" w:cstheme="minorHAnsi"/>
          <w:sz w:val="22"/>
          <w:szCs w:val="22"/>
        </w:rPr>
        <w:lastRenderedPageBreak/>
        <w:t xml:space="preserve">3. </w:t>
      </w:r>
      <w:r w:rsidRPr="00BE44AD">
        <w:rPr>
          <w:rFonts w:asciiTheme="minorHAnsi" w:hAnsiTheme="minorHAnsi" w:cstheme="minorHAnsi"/>
          <w:sz w:val="22"/>
          <w:szCs w:val="22"/>
        </w:rPr>
        <w:t>Współpraca pozafinansowa realizowana będzie m.in. poprzez:</w:t>
      </w:r>
    </w:p>
    <w:p w14:paraId="29B4FFAE" w14:textId="4F9C6ABE" w:rsidR="007624B4" w:rsidRPr="00BE44AD" w:rsidRDefault="007624B4" w:rsidP="007624B4">
      <w:pPr>
        <w:pStyle w:val="Akapitzlist"/>
        <w:numPr>
          <w:ilvl w:val="0"/>
          <w:numId w:val="8"/>
        </w:numPr>
        <w:ind w:left="284"/>
        <w:jc w:val="both"/>
        <w:rPr>
          <w:rFonts w:asciiTheme="minorHAnsi" w:hAnsiTheme="minorHAnsi" w:cstheme="minorHAnsi"/>
          <w:sz w:val="22"/>
          <w:szCs w:val="22"/>
        </w:rPr>
      </w:pPr>
      <w:r w:rsidRPr="00BE44AD">
        <w:rPr>
          <w:rFonts w:asciiTheme="minorHAnsi" w:hAnsiTheme="minorHAnsi" w:cstheme="minorHAnsi"/>
          <w:sz w:val="22"/>
          <w:szCs w:val="22"/>
        </w:rPr>
        <w:t xml:space="preserve">wzajemne </w:t>
      </w:r>
      <w:r w:rsidR="00EB2887" w:rsidRPr="00BE44AD">
        <w:rPr>
          <w:rFonts w:asciiTheme="minorHAnsi" w:hAnsiTheme="minorHAnsi" w:cstheme="minorHAnsi"/>
          <w:sz w:val="22"/>
          <w:szCs w:val="22"/>
        </w:rPr>
        <w:t>przekazywanie informacji</w:t>
      </w:r>
      <w:r w:rsidRPr="00BE44AD">
        <w:rPr>
          <w:rFonts w:asciiTheme="minorHAnsi" w:hAnsiTheme="minorHAnsi" w:cstheme="minorHAnsi"/>
          <w:sz w:val="22"/>
          <w:szCs w:val="22"/>
        </w:rPr>
        <w:t xml:space="preserve"> o planowanych kierunkach działalności;</w:t>
      </w:r>
    </w:p>
    <w:p w14:paraId="1FC1766D" w14:textId="77777777" w:rsidR="007624B4" w:rsidRPr="00BE44AD" w:rsidRDefault="007624B4" w:rsidP="007624B4">
      <w:pPr>
        <w:pStyle w:val="Akapitzlist"/>
        <w:numPr>
          <w:ilvl w:val="0"/>
          <w:numId w:val="8"/>
        </w:numPr>
        <w:ind w:left="284"/>
        <w:jc w:val="both"/>
        <w:rPr>
          <w:rFonts w:asciiTheme="minorHAnsi" w:hAnsiTheme="minorHAnsi" w:cstheme="minorHAnsi"/>
          <w:sz w:val="22"/>
          <w:szCs w:val="22"/>
        </w:rPr>
      </w:pPr>
      <w:r w:rsidRPr="00BE44AD">
        <w:rPr>
          <w:rFonts w:asciiTheme="minorHAnsi" w:hAnsiTheme="minorHAnsi" w:cstheme="minorHAnsi"/>
          <w:sz w:val="22"/>
          <w:szCs w:val="22"/>
        </w:rPr>
        <w:t>konsultowanie z podmiotami Programu projektów aktów normatywnych w dziedzinach dotyczących działalności statutowej tych organizacji;</w:t>
      </w:r>
    </w:p>
    <w:p w14:paraId="5BE9009F" w14:textId="77777777" w:rsidR="007624B4" w:rsidRPr="00BE44AD" w:rsidRDefault="007624B4" w:rsidP="007624B4">
      <w:pPr>
        <w:pStyle w:val="Akapitzlist"/>
        <w:numPr>
          <w:ilvl w:val="0"/>
          <w:numId w:val="8"/>
        </w:numPr>
        <w:ind w:left="284"/>
        <w:jc w:val="both"/>
        <w:rPr>
          <w:rFonts w:asciiTheme="minorHAnsi" w:hAnsiTheme="minorHAnsi" w:cstheme="minorHAnsi"/>
          <w:sz w:val="22"/>
          <w:szCs w:val="22"/>
        </w:rPr>
      </w:pPr>
      <w:r w:rsidRPr="00BE44AD">
        <w:rPr>
          <w:rFonts w:asciiTheme="minorHAnsi" w:hAnsiTheme="minorHAnsi" w:cstheme="minorHAnsi"/>
          <w:sz w:val="22"/>
          <w:szCs w:val="22"/>
        </w:rPr>
        <w:t xml:space="preserve">konsultowanie z Radą projektów aktów normatywnych dotyczących sfery zadań publicznych, </w:t>
      </w:r>
      <w:r w:rsidRPr="00BE44AD">
        <w:rPr>
          <w:rFonts w:asciiTheme="minorHAnsi" w:hAnsiTheme="minorHAnsi" w:cstheme="minorHAnsi"/>
          <w:sz w:val="22"/>
          <w:szCs w:val="22"/>
        </w:rPr>
        <w:br/>
        <w:t>o której mowa w art. 4 ustawy;</w:t>
      </w:r>
    </w:p>
    <w:p w14:paraId="14C9C97A" w14:textId="77777777" w:rsidR="007624B4" w:rsidRPr="00BE44AD" w:rsidRDefault="007624B4" w:rsidP="007624B4">
      <w:pPr>
        <w:pStyle w:val="Akapitzlist"/>
        <w:numPr>
          <w:ilvl w:val="0"/>
          <w:numId w:val="8"/>
        </w:numPr>
        <w:ind w:left="284"/>
        <w:jc w:val="both"/>
        <w:rPr>
          <w:rFonts w:asciiTheme="minorHAnsi" w:hAnsiTheme="minorHAnsi" w:cstheme="minorHAnsi"/>
          <w:sz w:val="22"/>
          <w:szCs w:val="22"/>
        </w:rPr>
      </w:pPr>
      <w:r w:rsidRPr="00BE44AD">
        <w:rPr>
          <w:rFonts w:asciiTheme="minorHAnsi" w:hAnsiTheme="minorHAnsi" w:cstheme="minorHAnsi"/>
          <w:sz w:val="22"/>
          <w:szCs w:val="22"/>
        </w:rPr>
        <w:t>konsultowanie dokumentów strategicznych i programowych mających wpływ na rozwój społeczno-gospodarczy województwa, przygotowanych na poziomie regionu;</w:t>
      </w:r>
    </w:p>
    <w:p w14:paraId="1C430E83" w14:textId="77777777" w:rsidR="007624B4" w:rsidRPr="00BE44AD" w:rsidRDefault="007624B4" w:rsidP="007624B4">
      <w:pPr>
        <w:pStyle w:val="Akapitzlist"/>
        <w:numPr>
          <w:ilvl w:val="0"/>
          <w:numId w:val="8"/>
        </w:numPr>
        <w:ind w:left="284"/>
        <w:jc w:val="both"/>
        <w:rPr>
          <w:rFonts w:asciiTheme="minorHAnsi" w:hAnsiTheme="minorHAnsi" w:cstheme="minorHAnsi"/>
          <w:sz w:val="22"/>
          <w:szCs w:val="22"/>
        </w:rPr>
      </w:pPr>
      <w:r w:rsidRPr="00BE44AD">
        <w:rPr>
          <w:rFonts w:asciiTheme="minorHAnsi" w:hAnsiTheme="minorHAnsi" w:cstheme="minorHAnsi"/>
          <w:sz w:val="22"/>
          <w:szCs w:val="22"/>
        </w:rPr>
        <w:t>tworzenie i prowadzenie komórek organizacyjnych, których celem jest działalność, o której mowa w art. 4 ust. 1 pkt 33 ustawy, w wyniku konsultacji Samorządu Województwa z Radą i podmiotami Programu oraz powierzania i prowadzenie ich podmiotom Programu;</w:t>
      </w:r>
    </w:p>
    <w:p w14:paraId="53906C1D" w14:textId="23E221D0" w:rsidR="007624B4" w:rsidRPr="00BE44AD" w:rsidRDefault="007624B4" w:rsidP="007624B4">
      <w:pPr>
        <w:pStyle w:val="Akapitzlist"/>
        <w:numPr>
          <w:ilvl w:val="0"/>
          <w:numId w:val="8"/>
        </w:numPr>
        <w:ind w:left="284"/>
        <w:jc w:val="both"/>
        <w:rPr>
          <w:rFonts w:asciiTheme="minorHAnsi" w:hAnsiTheme="minorHAnsi" w:cstheme="minorHAnsi"/>
          <w:sz w:val="22"/>
          <w:szCs w:val="22"/>
        </w:rPr>
      </w:pPr>
      <w:r w:rsidRPr="00BE44AD">
        <w:rPr>
          <w:rFonts w:asciiTheme="minorHAnsi" w:hAnsiTheme="minorHAnsi" w:cstheme="minorHAnsi"/>
          <w:sz w:val="22"/>
          <w:szCs w:val="22"/>
        </w:rPr>
        <w:t>udział w istniejących oraz tworzenie wspólnych zespołów o charakterze</w:t>
      </w:r>
      <w:r w:rsidR="006C6B7C" w:rsidRPr="00BE44AD">
        <w:rPr>
          <w:rFonts w:asciiTheme="minorHAnsi" w:hAnsiTheme="minorHAnsi" w:cstheme="minorHAnsi"/>
          <w:sz w:val="22"/>
          <w:szCs w:val="22"/>
        </w:rPr>
        <w:t xml:space="preserve"> opiniodawczym, </w:t>
      </w:r>
      <w:r w:rsidRPr="00BE44AD">
        <w:rPr>
          <w:rFonts w:asciiTheme="minorHAnsi" w:hAnsiTheme="minorHAnsi" w:cstheme="minorHAnsi"/>
          <w:sz w:val="22"/>
          <w:szCs w:val="22"/>
        </w:rPr>
        <w:t xml:space="preserve"> doradczym i inicjatywnym, złożonych</w:t>
      </w:r>
      <w:r w:rsidR="00E97E49" w:rsidRPr="00BE44AD">
        <w:rPr>
          <w:rFonts w:asciiTheme="minorHAnsi" w:hAnsiTheme="minorHAnsi" w:cstheme="minorHAnsi"/>
          <w:sz w:val="22"/>
          <w:szCs w:val="22"/>
        </w:rPr>
        <w:t xml:space="preserve"> między innymi</w:t>
      </w:r>
      <w:r w:rsidRPr="00BE44AD">
        <w:rPr>
          <w:rFonts w:asciiTheme="minorHAnsi" w:hAnsiTheme="minorHAnsi" w:cstheme="minorHAnsi"/>
          <w:sz w:val="22"/>
          <w:szCs w:val="22"/>
        </w:rPr>
        <w:t xml:space="preserve"> z przedstawicieli podmiotów Programu</w:t>
      </w:r>
      <w:r w:rsidR="00E72E09" w:rsidRPr="00BE44AD">
        <w:rPr>
          <w:rFonts w:asciiTheme="minorHAnsi" w:hAnsiTheme="minorHAnsi" w:cstheme="minorHAnsi"/>
          <w:sz w:val="22"/>
          <w:szCs w:val="22"/>
        </w:rPr>
        <w:t xml:space="preserve">, </w:t>
      </w:r>
      <w:r w:rsidR="00E97E49" w:rsidRPr="00BE44AD">
        <w:rPr>
          <w:rFonts w:asciiTheme="minorHAnsi" w:hAnsiTheme="minorHAnsi" w:cstheme="minorHAnsi"/>
          <w:sz w:val="22"/>
          <w:szCs w:val="22"/>
        </w:rPr>
        <w:br/>
      </w:r>
      <w:r w:rsidR="00E72E09" w:rsidRPr="00BE44AD">
        <w:rPr>
          <w:rFonts w:asciiTheme="minorHAnsi" w:hAnsiTheme="minorHAnsi" w:cstheme="minorHAnsi"/>
          <w:sz w:val="22"/>
          <w:szCs w:val="22"/>
        </w:rPr>
        <w:t>a także reprezentacji innych sektorów</w:t>
      </w:r>
      <w:r w:rsidR="00E97E49" w:rsidRPr="00BE44AD">
        <w:rPr>
          <w:rFonts w:asciiTheme="minorHAnsi" w:hAnsiTheme="minorHAnsi" w:cstheme="minorHAnsi"/>
          <w:sz w:val="22"/>
          <w:szCs w:val="22"/>
        </w:rPr>
        <w:t>;</w:t>
      </w:r>
    </w:p>
    <w:p w14:paraId="66907B09"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organizowanie i współorganizowanie przedsięwzięć mających na celu rozwój podmiotów Programu oraz ich profesjonalizację, w tym m.in. organizowanie szkoleń, warsztatów, konferencji, prowadzenie doradztwa, udzielanie pomocy merytorycznej;</w:t>
      </w:r>
    </w:p>
    <w:p w14:paraId="4FCCF4B1"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prowadzenie wspólnych przedsięwzięć, w tym m.in. przystępowanie Samorządu do partnerstw </w:t>
      </w:r>
      <w:r>
        <w:rPr>
          <w:rFonts w:asciiTheme="minorHAnsi" w:hAnsiTheme="minorHAnsi" w:cstheme="minorHAnsi"/>
          <w:sz w:val="22"/>
          <w:szCs w:val="22"/>
        </w:rPr>
        <w:br/>
      </w:r>
      <w:r w:rsidRPr="00F924CE">
        <w:rPr>
          <w:rFonts w:asciiTheme="minorHAnsi" w:hAnsiTheme="minorHAnsi" w:cstheme="minorHAnsi"/>
          <w:sz w:val="22"/>
          <w:szCs w:val="22"/>
        </w:rPr>
        <w:t>z podmiotami Programu, organizowanie wspólnych konferencji, szkoleń, warsztatów</w:t>
      </w:r>
      <w:r>
        <w:rPr>
          <w:rFonts w:asciiTheme="minorHAnsi" w:hAnsiTheme="minorHAnsi" w:cstheme="minorHAnsi"/>
          <w:sz w:val="22"/>
          <w:szCs w:val="22"/>
        </w:rPr>
        <w:t>, itp.;</w:t>
      </w:r>
    </w:p>
    <w:p w14:paraId="04D3FDC6"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rekomendowanie działań i projektów realizowanych przez podmioty Programu;</w:t>
      </w:r>
    </w:p>
    <w:p w14:paraId="53BB55BE"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obejmowanie honorowym patronatem Marszałka Województwa Podkarpackiego przedsięwzięć realizowanych przez podmioty Programu;</w:t>
      </w:r>
    </w:p>
    <w:p w14:paraId="54D5386F"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zawieranie umów partnerskich pomiędzy Województwem a podmiotami Programu o wspólnej realizacji zadań; </w:t>
      </w:r>
    </w:p>
    <w:p w14:paraId="12E2CF12"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promocję</w:t>
      </w:r>
      <w:r>
        <w:rPr>
          <w:rFonts w:asciiTheme="minorHAnsi" w:hAnsiTheme="minorHAnsi" w:cstheme="minorHAnsi"/>
          <w:sz w:val="22"/>
          <w:szCs w:val="22"/>
        </w:rPr>
        <w:t xml:space="preserve"> wolontariatu;</w:t>
      </w:r>
    </w:p>
    <w:p w14:paraId="222EA9BA" w14:textId="6EA90F36"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zamieszczanie na wniosek podmiotów Programu na stronie internetowej Urzędu informacji </w:t>
      </w:r>
      <w:r>
        <w:rPr>
          <w:rFonts w:asciiTheme="minorHAnsi" w:hAnsiTheme="minorHAnsi" w:cstheme="minorHAnsi"/>
          <w:sz w:val="22"/>
          <w:szCs w:val="22"/>
        </w:rPr>
        <w:br/>
      </w:r>
      <w:r w:rsidRPr="00F924CE">
        <w:rPr>
          <w:rFonts w:asciiTheme="minorHAnsi" w:hAnsiTheme="minorHAnsi" w:cstheme="minorHAnsi"/>
          <w:sz w:val="22"/>
          <w:szCs w:val="22"/>
        </w:rPr>
        <w:t>o inicjatywach i działaniach organizacji pozarządowych z udziałem wolontariuszy oraz prezentowanie sylwetek i osobowości wolontariuszy działających na Podkarpaciu, jako dobrych przy</w:t>
      </w:r>
      <w:r w:rsidR="00EB2887">
        <w:rPr>
          <w:rFonts w:asciiTheme="minorHAnsi" w:hAnsiTheme="minorHAnsi" w:cstheme="minorHAnsi"/>
          <w:sz w:val="22"/>
          <w:szCs w:val="22"/>
        </w:rPr>
        <w:t>kładów</w:t>
      </w:r>
      <w:r w:rsidRPr="00F924CE">
        <w:rPr>
          <w:rFonts w:asciiTheme="minorHAnsi" w:hAnsiTheme="minorHAnsi" w:cstheme="minorHAnsi"/>
          <w:sz w:val="22"/>
          <w:szCs w:val="22"/>
        </w:rPr>
        <w:t>;</w:t>
      </w:r>
    </w:p>
    <w:p w14:paraId="73320348" w14:textId="0EA87CB6"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prowadzenie serwisu informacyjnego skierowanego do organizacji pozarządowych</w:t>
      </w:r>
      <w:r>
        <w:rPr>
          <w:rFonts w:asciiTheme="minorHAnsi" w:hAnsiTheme="minorHAnsi" w:cstheme="minorHAnsi"/>
          <w:sz w:val="22"/>
          <w:szCs w:val="22"/>
        </w:rPr>
        <w:t xml:space="preserve"> na stronie internetowej Urzędu</w:t>
      </w:r>
      <w:r w:rsidRPr="00F924CE">
        <w:rPr>
          <w:rFonts w:asciiTheme="minorHAnsi" w:hAnsiTheme="minorHAnsi" w:cstheme="minorHAnsi"/>
          <w:sz w:val="22"/>
          <w:szCs w:val="22"/>
        </w:rPr>
        <w:t xml:space="preserve"> oraz </w:t>
      </w:r>
      <w:r>
        <w:rPr>
          <w:rFonts w:asciiTheme="minorHAnsi" w:hAnsiTheme="minorHAnsi" w:cstheme="minorHAnsi"/>
          <w:sz w:val="22"/>
          <w:szCs w:val="22"/>
        </w:rPr>
        <w:t>newslett</w:t>
      </w:r>
      <w:r w:rsidRPr="00F924CE">
        <w:rPr>
          <w:rFonts w:asciiTheme="minorHAnsi" w:hAnsiTheme="minorHAnsi" w:cstheme="minorHAnsi"/>
          <w:sz w:val="22"/>
          <w:szCs w:val="22"/>
        </w:rPr>
        <w:t>er</w:t>
      </w:r>
      <w:r w:rsidR="00EB2887">
        <w:rPr>
          <w:rFonts w:asciiTheme="minorHAnsi" w:hAnsiTheme="minorHAnsi" w:cstheme="minorHAnsi"/>
          <w:sz w:val="22"/>
          <w:szCs w:val="22"/>
        </w:rPr>
        <w:t>a</w:t>
      </w:r>
      <w:r w:rsidRPr="00F924CE">
        <w:rPr>
          <w:rFonts w:asciiTheme="minorHAnsi" w:hAnsiTheme="minorHAnsi" w:cstheme="minorHAnsi"/>
          <w:sz w:val="22"/>
          <w:szCs w:val="22"/>
        </w:rPr>
        <w:t xml:space="preserve"> wysyłanego do podmiotów znajdujących się w bazie, prowadzonej przez Oddział ds. współpracy</w:t>
      </w:r>
      <w:r w:rsidR="00BE44AD">
        <w:rPr>
          <w:rFonts w:asciiTheme="minorHAnsi" w:hAnsiTheme="minorHAnsi" w:cstheme="minorHAnsi"/>
          <w:sz w:val="22"/>
          <w:szCs w:val="22"/>
        </w:rPr>
        <w:t xml:space="preserve"> z</w:t>
      </w:r>
      <w:r w:rsidRPr="00F924CE">
        <w:rPr>
          <w:rFonts w:asciiTheme="minorHAnsi" w:hAnsiTheme="minorHAnsi" w:cstheme="minorHAnsi"/>
          <w:sz w:val="22"/>
          <w:szCs w:val="22"/>
        </w:rPr>
        <w:t xml:space="preserve"> samorządami i organizacjami pozarządowymi;</w:t>
      </w:r>
    </w:p>
    <w:p w14:paraId="60B4E2A1"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publikowanie na stronach internetowych Urzędu informacji ważnych dla podmiotów Programu;</w:t>
      </w:r>
    </w:p>
    <w:p w14:paraId="166735E6"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pomoc w poszukiwaniu partnerów do projektów regionalnych, ponadlokalnych oraz międzynarodowych w szczególności partnerów pochodzących z regionów, z którymi Województwo  posiada podpisane umowy o współpracy;</w:t>
      </w:r>
    </w:p>
    <w:p w14:paraId="108B7241"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organizacj</w:t>
      </w:r>
      <w:r w:rsidRPr="005A078D">
        <w:rPr>
          <w:rFonts w:asciiTheme="minorHAnsi" w:hAnsiTheme="minorHAnsi" w:cstheme="minorHAnsi"/>
          <w:sz w:val="22"/>
          <w:szCs w:val="22"/>
        </w:rPr>
        <w:t>ę</w:t>
      </w:r>
      <w:r w:rsidRPr="00F924CE">
        <w:rPr>
          <w:rFonts w:asciiTheme="minorHAnsi" w:hAnsiTheme="minorHAnsi" w:cstheme="minorHAnsi"/>
          <w:sz w:val="22"/>
          <w:szCs w:val="22"/>
        </w:rPr>
        <w:t xml:space="preserve"> Podkarpackiego Forum Obywatelskiego;</w:t>
      </w:r>
    </w:p>
    <w:p w14:paraId="50AAD5D8" w14:textId="77777777" w:rsidR="007624B4" w:rsidRPr="00F924CE" w:rsidRDefault="007624B4" w:rsidP="007624B4">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popularyzowanie i promowanie działalności prowa</w:t>
      </w:r>
      <w:r>
        <w:rPr>
          <w:rFonts w:asciiTheme="minorHAnsi" w:hAnsiTheme="minorHAnsi" w:cstheme="minorHAnsi"/>
          <w:sz w:val="22"/>
          <w:szCs w:val="22"/>
        </w:rPr>
        <w:t>dzonej przez podmioty Programu</w:t>
      </w:r>
      <w:r w:rsidRPr="005A078D">
        <w:rPr>
          <w:rFonts w:asciiTheme="minorHAnsi" w:hAnsiTheme="minorHAnsi" w:cstheme="minorHAnsi"/>
          <w:sz w:val="22"/>
          <w:szCs w:val="22"/>
        </w:rPr>
        <w:t>;</w:t>
      </w:r>
    </w:p>
    <w:p w14:paraId="0435F023" w14:textId="2E94DADF" w:rsidR="000C266C" w:rsidRPr="00DB47AB" w:rsidRDefault="007624B4" w:rsidP="00DB47AB">
      <w:pPr>
        <w:pStyle w:val="Akapitzlist"/>
        <w:numPr>
          <w:ilvl w:val="0"/>
          <w:numId w:val="8"/>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udzielanie </w:t>
      </w:r>
      <w:r w:rsidRPr="005A078D">
        <w:rPr>
          <w:rFonts w:asciiTheme="minorHAnsi" w:hAnsiTheme="minorHAnsi" w:cstheme="minorHAnsi"/>
          <w:sz w:val="22"/>
          <w:szCs w:val="22"/>
        </w:rPr>
        <w:t>wsparcia</w:t>
      </w:r>
      <w:r w:rsidRPr="00F924CE">
        <w:rPr>
          <w:rFonts w:asciiTheme="minorHAnsi" w:hAnsiTheme="minorHAnsi" w:cstheme="minorHAnsi"/>
          <w:sz w:val="22"/>
          <w:szCs w:val="22"/>
        </w:rPr>
        <w:t xml:space="preserve"> przez Samorząd Województwa dla podmiotów Programu w postaci:</w:t>
      </w:r>
      <w:r w:rsidR="00E97E49">
        <w:rPr>
          <w:rFonts w:asciiTheme="minorHAnsi" w:hAnsiTheme="minorHAnsi" w:cstheme="minorHAnsi"/>
          <w:sz w:val="22"/>
          <w:szCs w:val="22"/>
        </w:rPr>
        <w:t xml:space="preserve"> m.in.</w:t>
      </w:r>
      <w:r w:rsidRPr="00F924CE">
        <w:rPr>
          <w:rFonts w:asciiTheme="minorHAnsi" w:hAnsiTheme="minorHAnsi" w:cstheme="minorHAnsi"/>
          <w:sz w:val="22"/>
          <w:szCs w:val="22"/>
        </w:rPr>
        <w:t xml:space="preserve"> bezpłatnego użyczenia sprzętu oraz udostępniania sal</w:t>
      </w:r>
      <w:r>
        <w:rPr>
          <w:rFonts w:asciiTheme="minorHAnsi" w:hAnsiTheme="minorHAnsi" w:cstheme="minorHAnsi"/>
          <w:sz w:val="22"/>
          <w:szCs w:val="22"/>
        </w:rPr>
        <w:t xml:space="preserve"> i przestrzeni budynku</w:t>
      </w:r>
      <w:r w:rsidRPr="00F924CE">
        <w:rPr>
          <w:rFonts w:asciiTheme="minorHAnsi" w:hAnsiTheme="minorHAnsi" w:cstheme="minorHAnsi"/>
          <w:sz w:val="22"/>
          <w:szCs w:val="22"/>
        </w:rPr>
        <w:t xml:space="preserve"> Urzędu.</w:t>
      </w:r>
    </w:p>
    <w:p w14:paraId="11A29897" w14:textId="74FEC814" w:rsidR="007624B4" w:rsidRPr="00F924CE" w:rsidRDefault="007624B4" w:rsidP="00976253">
      <w:pPr>
        <w:pStyle w:val="Nagwek2"/>
      </w:pPr>
      <w:r w:rsidRPr="00F924CE">
        <w:t>Rozdział VI</w:t>
      </w:r>
    </w:p>
    <w:p w14:paraId="013BC1A6" w14:textId="58140AAB" w:rsidR="0037439B" w:rsidRPr="0037439B" w:rsidRDefault="007624B4" w:rsidP="0087214D">
      <w:pPr>
        <w:pStyle w:val="Nagwek2"/>
      </w:pPr>
      <w:r w:rsidRPr="006510AE">
        <w:t>O</w:t>
      </w:r>
      <w:r>
        <w:t>TWARTE KONKURSY OFERT</w:t>
      </w:r>
      <w:bookmarkStart w:id="0" w:name="_Hlk526257442"/>
    </w:p>
    <w:p w14:paraId="27D761AA" w14:textId="3EF0BA54" w:rsidR="007624B4" w:rsidRPr="00976253" w:rsidRDefault="007624B4" w:rsidP="00976253">
      <w:pPr>
        <w:pStyle w:val="Nagwek3"/>
      </w:pPr>
      <w:r w:rsidRPr="00F924CE">
        <w:t xml:space="preserve">§ </w:t>
      </w:r>
      <w:r w:rsidR="00FB35F4">
        <w:t>8</w:t>
      </w:r>
    </w:p>
    <w:p w14:paraId="0CCA8643" w14:textId="77777777" w:rsidR="007624B4" w:rsidRPr="00F924CE" w:rsidRDefault="007624B4" w:rsidP="007624B4">
      <w:pPr>
        <w:pStyle w:val="Akapitzlist"/>
        <w:jc w:val="both"/>
        <w:rPr>
          <w:rFonts w:asciiTheme="minorHAnsi" w:hAnsiTheme="minorHAnsi" w:cstheme="minorHAnsi"/>
          <w:sz w:val="22"/>
          <w:szCs w:val="22"/>
        </w:rPr>
      </w:pPr>
      <w:bookmarkStart w:id="1" w:name="_Hlk526257387"/>
      <w:bookmarkEnd w:id="0"/>
      <w:r w:rsidRPr="00F924CE">
        <w:rPr>
          <w:rFonts w:asciiTheme="minorHAnsi" w:hAnsiTheme="minorHAnsi" w:cstheme="minorHAnsi"/>
          <w:sz w:val="22"/>
          <w:szCs w:val="22"/>
        </w:rPr>
        <w:t>Zle</w:t>
      </w:r>
      <w:r>
        <w:rPr>
          <w:rFonts w:asciiTheme="minorHAnsi" w:hAnsiTheme="minorHAnsi" w:cstheme="minorHAnsi"/>
          <w:sz w:val="22"/>
          <w:szCs w:val="22"/>
        </w:rPr>
        <w:t>canie</w:t>
      </w:r>
      <w:r w:rsidRPr="00F924CE">
        <w:rPr>
          <w:rFonts w:asciiTheme="minorHAnsi" w:hAnsiTheme="minorHAnsi" w:cstheme="minorHAnsi"/>
          <w:sz w:val="22"/>
          <w:szCs w:val="22"/>
        </w:rPr>
        <w:t xml:space="preserve"> zadań</w:t>
      </w:r>
      <w:r>
        <w:rPr>
          <w:rFonts w:asciiTheme="minorHAnsi" w:hAnsiTheme="minorHAnsi" w:cstheme="minorHAnsi"/>
          <w:sz w:val="22"/>
          <w:szCs w:val="22"/>
        </w:rPr>
        <w:t xml:space="preserve"> publicznych</w:t>
      </w:r>
      <w:r w:rsidRPr="00F924CE">
        <w:rPr>
          <w:rFonts w:asciiTheme="minorHAnsi" w:hAnsiTheme="minorHAnsi" w:cstheme="minorHAnsi"/>
          <w:sz w:val="22"/>
          <w:szCs w:val="22"/>
        </w:rPr>
        <w:t xml:space="preserve"> w trybie otwartego konkursu ofert</w:t>
      </w:r>
      <w:r>
        <w:rPr>
          <w:rFonts w:asciiTheme="minorHAnsi" w:hAnsiTheme="minorHAnsi" w:cstheme="minorHAnsi"/>
          <w:sz w:val="22"/>
          <w:szCs w:val="22"/>
        </w:rPr>
        <w:t xml:space="preserve"> oraz w trybie pozakonkursowym, </w:t>
      </w:r>
      <w:r>
        <w:rPr>
          <w:rFonts w:asciiTheme="minorHAnsi" w:hAnsiTheme="minorHAnsi" w:cstheme="minorHAnsi"/>
          <w:sz w:val="22"/>
          <w:szCs w:val="22"/>
        </w:rPr>
        <w:br/>
        <w:t xml:space="preserve">o którym mowa w art.19a ustawy </w:t>
      </w:r>
      <w:r w:rsidRPr="00F924CE">
        <w:rPr>
          <w:rFonts w:asciiTheme="minorHAnsi" w:hAnsiTheme="minorHAnsi" w:cstheme="minorHAnsi"/>
          <w:sz w:val="22"/>
          <w:szCs w:val="22"/>
        </w:rPr>
        <w:t>może mieć formę:</w:t>
      </w:r>
    </w:p>
    <w:p w14:paraId="508D611A" w14:textId="616BE0D7" w:rsidR="007624B4" w:rsidRPr="005A078D" w:rsidRDefault="007624B4" w:rsidP="00686F33">
      <w:pPr>
        <w:pStyle w:val="Akapitzlist"/>
        <w:numPr>
          <w:ilvl w:val="0"/>
          <w:numId w:val="28"/>
        </w:numPr>
        <w:ind w:left="426"/>
        <w:jc w:val="both"/>
        <w:rPr>
          <w:rFonts w:asciiTheme="minorHAnsi" w:hAnsiTheme="minorHAnsi" w:cstheme="minorHAnsi"/>
          <w:sz w:val="22"/>
          <w:szCs w:val="22"/>
        </w:rPr>
      </w:pPr>
      <w:r w:rsidRPr="005A078D">
        <w:rPr>
          <w:rFonts w:asciiTheme="minorHAnsi" w:hAnsiTheme="minorHAnsi" w:cstheme="minorHAnsi"/>
          <w:sz w:val="22"/>
          <w:szCs w:val="22"/>
        </w:rPr>
        <w:lastRenderedPageBreak/>
        <w:t>powierzenia – gdy jednostka organizacyjna ogłaszająca konkurs na wykonywanie zadań publicznych udziela dotacji na finansowanie ich realizacji i  nie</w:t>
      </w:r>
      <w:r w:rsidR="000B184C">
        <w:rPr>
          <w:rFonts w:asciiTheme="minorHAnsi" w:hAnsiTheme="minorHAnsi" w:cstheme="minorHAnsi"/>
          <w:sz w:val="22"/>
          <w:szCs w:val="22"/>
        </w:rPr>
        <w:t xml:space="preserve"> może</w:t>
      </w:r>
      <w:r w:rsidRPr="005A078D">
        <w:rPr>
          <w:rFonts w:asciiTheme="minorHAnsi" w:hAnsiTheme="minorHAnsi" w:cstheme="minorHAnsi"/>
          <w:sz w:val="22"/>
          <w:szCs w:val="22"/>
        </w:rPr>
        <w:t xml:space="preserve"> ocze</w:t>
      </w:r>
      <w:r w:rsidR="000B184C">
        <w:rPr>
          <w:rFonts w:asciiTheme="minorHAnsi" w:hAnsiTheme="minorHAnsi" w:cstheme="minorHAnsi"/>
          <w:sz w:val="22"/>
          <w:szCs w:val="22"/>
        </w:rPr>
        <w:t>kiwać</w:t>
      </w:r>
      <w:r w:rsidRPr="005A078D">
        <w:rPr>
          <w:rFonts w:asciiTheme="minorHAnsi" w:hAnsiTheme="minorHAnsi" w:cstheme="minorHAnsi"/>
          <w:sz w:val="22"/>
          <w:szCs w:val="22"/>
        </w:rPr>
        <w:t xml:space="preserve"> od podmiotu Programu wniesienia wkładu własnego</w:t>
      </w:r>
      <w:r>
        <w:rPr>
          <w:rFonts w:asciiTheme="minorHAnsi" w:hAnsiTheme="minorHAnsi" w:cstheme="minorHAnsi"/>
          <w:sz w:val="22"/>
          <w:szCs w:val="22"/>
        </w:rPr>
        <w:t>,</w:t>
      </w:r>
      <w:r w:rsidRPr="005A078D">
        <w:rPr>
          <w:rFonts w:asciiTheme="minorHAnsi" w:hAnsiTheme="minorHAnsi" w:cstheme="minorHAnsi"/>
          <w:sz w:val="22"/>
          <w:szCs w:val="22"/>
        </w:rPr>
        <w:t xml:space="preserve"> </w:t>
      </w:r>
    </w:p>
    <w:p w14:paraId="5AD2F517" w14:textId="3C515CDF" w:rsidR="007624B4" w:rsidRPr="002E551F" w:rsidRDefault="007624B4" w:rsidP="00686F33">
      <w:pPr>
        <w:pStyle w:val="Akapitzlist"/>
        <w:numPr>
          <w:ilvl w:val="0"/>
          <w:numId w:val="28"/>
        </w:numPr>
        <w:ind w:left="426"/>
        <w:jc w:val="both"/>
        <w:rPr>
          <w:rFonts w:asciiTheme="minorHAnsi" w:hAnsiTheme="minorHAnsi" w:cstheme="minorHAnsi"/>
          <w:sz w:val="22"/>
          <w:szCs w:val="22"/>
        </w:rPr>
      </w:pPr>
      <w:r w:rsidRPr="005A078D">
        <w:rPr>
          <w:rFonts w:asciiTheme="minorHAnsi" w:hAnsiTheme="minorHAnsi" w:cstheme="minorHAnsi"/>
          <w:sz w:val="22"/>
          <w:szCs w:val="22"/>
        </w:rPr>
        <w:t>wsparcia - gdy jednostka organizacyjna ogłaszająca konkurs na wykonywanie zadań publicznych udziela dotacji na dofinansowanie ich realizacji, określając wysokość wkładu własnego</w:t>
      </w:r>
      <w:r>
        <w:rPr>
          <w:rFonts w:asciiTheme="minorHAnsi" w:hAnsiTheme="minorHAnsi" w:cstheme="minorHAnsi"/>
          <w:sz w:val="22"/>
          <w:szCs w:val="22"/>
        </w:rPr>
        <w:t xml:space="preserve"> finansowego</w:t>
      </w:r>
      <w:r w:rsidR="00EB2887">
        <w:rPr>
          <w:rFonts w:asciiTheme="minorHAnsi" w:hAnsiTheme="minorHAnsi" w:cstheme="minorHAnsi"/>
          <w:sz w:val="22"/>
          <w:szCs w:val="22"/>
        </w:rPr>
        <w:t xml:space="preserve"> wniesionego przez podmiot</w:t>
      </w:r>
      <w:r w:rsidRPr="005A078D">
        <w:rPr>
          <w:rFonts w:asciiTheme="minorHAnsi" w:hAnsiTheme="minorHAnsi" w:cstheme="minorHAnsi"/>
          <w:sz w:val="22"/>
          <w:szCs w:val="22"/>
        </w:rPr>
        <w:t xml:space="preserve"> Programu realizując</w:t>
      </w:r>
      <w:r w:rsidR="00EB2887">
        <w:rPr>
          <w:rFonts w:asciiTheme="minorHAnsi" w:hAnsiTheme="minorHAnsi" w:cstheme="minorHAnsi"/>
          <w:sz w:val="22"/>
          <w:szCs w:val="22"/>
        </w:rPr>
        <w:t>y</w:t>
      </w:r>
      <w:r w:rsidRPr="005A078D">
        <w:rPr>
          <w:rFonts w:asciiTheme="minorHAnsi" w:hAnsiTheme="minorHAnsi" w:cstheme="minorHAnsi"/>
          <w:sz w:val="22"/>
          <w:szCs w:val="22"/>
        </w:rPr>
        <w:t xml:space="preserve"> zadanie.</w:t>
      </w:r>
    </w:p>
    <w:p w14:paraId="6A115A9B" w14:textId="3F801A09" w:rsidR="007624B4" w:rsidRPr="00F924CE" w:rsidRDefault="007624B4" w:rsidP="00976253">
      <w:pPr>
        <w:pStyle w:val="Nagwek3"/>
      </w:pPr>
      <w:bookmarkStart w:id="2" w:name="_Hlk526252423"/>
      <w:r w:rsidRPr="00F924CE">
        <w:t xml:space="preserve">§ </w:t>
      </w:r>
      <w:r w:rsidR="00FB35F4">
        <w:t>9</w:t>
      </w:r>
    </w:p>
    <w:bookmarkEnd w:id="2"/>
    <w:p w14:paraId="36CDD1B0" w14:textId="77777777" w:rsidR="007624B4" w:rsidRPr="00F924CE" w:rsidRDefault="007624B4" w:rsidP="007624B4">
      <w:pPr>
        <w:jc w:val="both"/>
        <w:rPr>
          <w:rFonts w:asciiTheme="minorHAnsi" w:eastAsia="Times New Roman" w:hAnsiTheme="minorHAnsi" w:cstheme="minorHAnsi"/>
          <w:lang w:eastAsia="pl-PL"/>
        </w:rPr>
      </w:pPr>
      <w:r w:rsidRPr="005A078D">
        <w:rPr>
          <w:rFonts w:asciiTheme="minorHAnsi" w:eastAsia="Times New Roman" w:hAnsiTheme="minorHAnsi" w:cstheme="minorHAnsi"/>
          <w:lang w:eastAsia="pl-PL"/>
        </w:rPr>
        <w:t>W</w:t>
      </w:r>
      <w:r>
        <w:rPr>
          <w:rFonts w:asciiTheme="minorHAnsi" w:eastAsia="Times New Roman" w:hAnsiTheme="minorHAnsi" w:cstheme="minorHAnsi"/>
          <w:lang w:eastAsia="pl-PL"/>
        </w:rPr>
        <w:t>ysokość wymaganego wkładu własnego w konkursie ofert określana jest w zależności od wysokości wnioskowanej dotacji:</w:t>
      </w:r>
    </w:p>
    <w:p w14:paraId="10F21D90" w14:textId="0447C135" w:rsidR="007624B4" w:rsidRPr="00C053AF" w:rsidRDefault="007624B4" w:rsidP="00686F33">
      <w:pPr>
        <w:pStyle w:val="Akapitzlist"/>
        <w:numPr>
          <w:ilvl w:val="0"/>
          <w:numId w:val="30"/>
        </w:numPr>
        <w:ind w:left="426"/>
        <w:jc w:val="both"/>
        <w:rPr>
          <w:rFonts w:asciiTheme="minorHAnsi" w:hAnsiTheme="minorHAnsi" w:cstheme="minorHAnsi"/>
          <w:sz w:val="22"/>
          <w:szCs w:val="22"/>
        </w:rPr>
      </w:pPr>
      <w:r w:rsidRPr="00C053AF">
        <w:rPr>
          <w:rFonts w:asciiTheme="minorHAnsi" w:hAnsiTheme="minorHAnsi" w:cstheme="minorHAnsi"/>
          <w:sz w:val="22"/>
          <w:szCs w:val="22"/>
        </w:rPr>
        <w:t>dla zadania, którego wysokość wnioskowanej kwoty dotacji nie przekracza 10 000 zł</w:t>
      </w:r>
      <w:r w:rsidR="00891803">
        <w:rPr>
          <w:rFonts w:asciiTheme="minorHAnsi" w:hAnsiTheme="minorHAnsi" w:cstheme="minorHAnsi"/>
          <w:sz w:val="22"/>
          <w:szCs w:val="22"/>
        </w:rPr>
        <w:t>,</w:t>
      </w:r>
      <w:r w:rsidRPr="00C053AF">
        <w:rPr>
          <w:rFonts w:asciiTheme="minorHAnsi" w:hAnsiTheme="minorHAnsi" w:cstheme="minorHAnsi"/>
          <w:sz w:val="22"/>
          <w:szCs w:val="22"/>
        </w:rPr>
        <w:t xml:space="preserve"> wkład własny</w:t>
      </w:r>
      <w:r>
        <w:rPr>
          <w:rFonts w:asciiTheme="minorHAnsi" w:hAnsiTheme="minorHAnsi" w:cstheme="minorHAnsi"/>
          <w:sz w:val="22"/>
          <w:szCs w:val="22"/>
        </w:rPr>
        <w:t xml:space="preserve"> (finansowy i niefinansowy)</w:t>
      </w:r>
      <w:r w:rsidRPr="00C053AF">
        <w:rPr>
          <w:rFonts w:asciiTheme="minorHAnsi" w:hAnsiTheme="minorHAnsi" w:cstheme="minorHAnsi"/>
          <w:sz w:val="22"/>
          <w:szCs w:val="22"/>
        </w:rPr>
        <w:t xml:space="preserve"> nie jest wymagany</w:t>
      </w:r>
      <w:r>
        <w:rPr>
          <w:rFonts w:asciiTheme="minorHAnsi" w:hAnsiTheme="minorHAnsi" w:cstheme="minorHAnsi"/>
          <w:sz w:val="22"/>
          <w:szCs w:val="22"/>
        </w:rPr>
        <w:t>,</w:t>
      </w:r>
    </w:p>
    <w:p w14:paraId="7FFF9FA1" w14:textId="2A722959" w:rsidR="00A96D10" w:rsidRPr="00FB35F4" w:rsidRDefault="007624B4" w:rsidP="00686F33">
      <w:pPr>
        <w:pStyle w:val="Akapitzlist"/>
        <w:numPr>
          <w:ilvl w:val="0"/>
          <w:numId w:val="30"/>
        </w:numPr>
        <w:ind w:left="426"/>
        <w:jc w:val="both"/>
        <w:rPr>
          <w:rFonts w:asciiTheme="minorHAnsi" w:hAnsiTheme="minorHAnsi" w:cstheme="minorHAnsi"/>
          <w:sz w:val="22"/>
          <w:szCs w:val="22"/>
        </w:rPr>
      </w:pPr>
      <w:r w:rsidRPr="00C53599">
        <w:rPr>
          <w:rFonts w:asciiTheme="minorHAnsi" w:hAnsiTheme="minorHAnsi" w:cstheme="minorHAnsi"/>
          <w:sz w:val="22"/>
          <w:szCs w:val="22"/>
        </w:rPr>
        <w:t>dla zadania, którego wysokość wnioskowanej kwoty dotacji przekracza 10 000 zł</w:t>
      </w:r>
      <w:r w:rsidR="00891803">
        <w:rPr>
          <w:rFonts w:asciiTheme="minorHAnsi" w:hAnsiTheme="minorHAnsi" w:cstheme="minorHAnsi"/>
          <w:sz w:val="22"/>
          <w:szCs w:val="22"/>
        </w:rPr>
        <w:t>,</w:t>
      </w:r>
      <w:r w:rsidRPr="00C53599">
        <w:rPr>
          <w:rFonts w:asciiTheme="minorHAnsi" w:hAnsiTheme="minorHAnsi" w:cstheme="minorHAnsi"/>
          <w:sz w:val="22"/>
          <w:szCs w:val="22"/>
        </w:rPr>
        <w:t xml:space="preserve"> wkład własny</w:t>
      </w:r>
      <w:r w:rsidR="000B184C">
        <w:rPr>
          <w:rFonts w:asciiTheme="minorHAnsi" w:hAnsiTheme="minorHAnsi" w:cstheme="minorHAnsi"/>
          <w:sz w:val="22"/>
          <w:szCs w:val="22"/>
        </w:rPr>
        <w:t xml:space="preserve"> zostanie określony przez jednostkę organizacyjną ogłaszającą konkurs. </w:t>
      </w:r>
    </w:p>
    <w:p w14:paraId="403A0992" w14:textId="06650FC7" w:rsidR="007624B4" w:rsidRPr="00F924CE" w:rsidRDefault="007624B4" w:rsidP="00976253">
      <w:pPr>
        <w:pStyle w:val="Nagwek3"/>
      </w:pPr>
      <w:r w:rsidRPr="00F924CE">
        <w:t>§ 1</w:t>
      </w:r>
      <w:r w:rsidR="00FB35F4">
        <w:t>0</w:t>
      </w:r>
    </w:p>
    <w:p w14:paraId="0D8DEC8D" w14:textId="1CF7CD3A" w:rsidR="007624B4" w:rsidRDefault="007624B4" w:rsidP="007624B4">
      <w:pPr>
        <w:ind w:left="66"/>
        <w:jc w:val="both"/>
        <w:rPr>
          <w:rFonts w:asciiTheme="minorHAnsi" w:hAnsiTheme="minorHAnsi" w:cstheme="minorHAnsi"/>
        </w:rPr>
      </w:pPr>
      <w:r w:rsidRPr="003966FD">
        <w:rPr>
          <w:rFonts w:asciiTheme="minorHAnsi" w:hAnsiTheme="minorHAnsi" w:cstheme="minorHAnsi"/>
        </w:rPr>
        <w:t xml:space="preserve"> 1. Zadanie</w:t>
      </w:r>
      <w:r>
        <w:rPr>
          <w:rFonts w:asciiTheme="minorHAnsi" w:hAnsiTheme="minorHAnsi" w:cstheme="minorHAnsi"/>
        </w:rPr>
        <w:t xml:space="preserve"> publiczne</w:t>
      </w:r>
      <w:r w:rsidRPr="003966FD">
        <w:rPr>
          <w:rFonts w:asciiTheme="minorHAnsi" w:hAnsiTheme="minorHAnsi" w:cstheme="minorHAnsi"/>
        </w:rPr>
        <w:t xml:space="preserve"> powinno być realizowane zgodnie ze złożoną ofertą i podpisaną umową, </w:t>
      </w:r>
      <w:r>
        <w:rPr>
          <w:rFonts w:asciiTheme="minorHAnsi" w:hAnsiTheme="minorHAnsi" w:cstheme="minorHAnsi"/>
        </w:rPr>
        <w:br/>
      </w:r>
      <w:r w:rsidRPr="003966FD">
        <w:rPr>
          <w:rFonts w:asciiTheme="minorHAnsi" w:hAnsiTheme="minorHAnsi" w:cstheme="minorHAnsi"/>
        </w:rPr>
        <w:t>w przedziale czasowym określonym w ofercie, nieprzekraczającym okresu od 1 stycznia 20</w:t>
      </w:r>
      <w:r>
        <w:rPr>
          <w:rFonts w:asciiTheme="minorHAnsi" w:hAnsiTheme="minorHAnsi" w:cstheme="minorHAnsi"/>
        </w:rPr>
        <w:t>2</w:t>
      </w:r>
      <w:r w:rsidR="00C44DD7">
        <w:rPr>
          <w:rFonts w:asciiTheme="minorHAnsi" w:hAnsiTheme="minorHAnsi" w:cstheme="minorHAnsi"/>
        </w:rPr>
        <w:t>4</w:t>
      </w:r>
      <w:r w:rsidRPr="003966FD">
        <w:rPr>
          <w:rFonts w:asciiTheme="minorHAnsi" w:hAnsiTheme="minorHAnsi" w:cstheme="minorHAnsi"/>
        </w:rPr>
        <w:t xml:space="preserve"> r. do</w:t>
      </w:r>
      <w:r>
        <w:rPr>
          <w:rFonts w:asciiTheme="minorHAnsi" w:hAnsiTheme="minorHAnsi" w:cstheme="minorHAnsi"/>
        </w:rPr>
        <w:t xml:space="preserve"> </w:t>
      </w:r>
      <w:r>
        <w:rPr>
          <w:rFonts w:asciiTheme="minorHAnsi" w:hAnsiTheme="minorHAnsi" w:cstheme="minorHAnsi"/>
        </w:rPr>
        <w:br/>
      </w:r>
      <w:r w:rsidRPr="003966FD">
        <w:rPr>
          <w:rFonts w:asciiTheme="minorHAnsi" w:hAnsiTheme="minorHAnsi" w:cstheme="minorHAnsi"/>
        </w:rPr>
        <w:t>31 grudnia 20</w:t>
      </w:r>
      <w:r>
        <w:rPr>
          <w:rFonts w:asciiTheme="minorHAnsi" w:hAnsiTheme="minorHAnsi" w:cstheme="minorHAnsi"/>
        </w:rPr>
        <w:t>2</w:t>
      </w:r>
      <w:r w:rsidR="00C44DD7">
        <w:rPr>
          <w:rFonts w:asciiTheme="minorHAnsi" w:hAnsiTheme="minorHAnsi" w:cstheme="minorHAnsi"/>
        </w:rPr>
        <w:t>4</w:t>
      </w:r>
      <w:r w:rsidRPr="003966FD">
        <w:rPr>
          <w:rFonts w:asciiTheme="minorHAnsi" w:hAnsiTheme="minorHAnsi" w:cstheme="minorHAnsi"/>
        </w:rPr>
        <w:t xml:space="preserve"> r</w:t>
      </w:r>
      <w:r>
        <w:rPr>
          <w:rFonts w:asciiTheme="minorHAnsi" w:hAnsiTheme="minorHAnsi" w:cstheme="minorHAnsi"/>
        </w:rPr>
        <w:t>., a w przypadku zawarcia umowy wieloletniej w terminie określonym w tej umowie.</w:t>
      </w:r>
    </w:p>
    <w:p w14:paraId="18B88DC7" w14:textId="4320D01A" w:rsidR="007624B4" w:rsidRDefault="007624B4" w:rsidP="007624B4">
      <w:pPr>
        <w:ind w:left="66"/>
        <w:jc w:val="both"/>
        <w:rPr>
          <w:rFonts w:asciiTheme="minorHAnsi" w:hAnsiTheme="minorHAnsi" w:cstheme="minorHAnsi"/>
        </w:rPr>
      </w:pPr>
      <w:r>
        <w:rPr>
          <w:rFonts w:asciiTheme="minorHAnsi" w:hAnsiTheme="minorHAnsi" w:cstheme="minorHAnsi"/>
        </w:rPr>
        <w:t xml:space="preserve">2. Koszty finansowe związane z realizacją zadania publicznego, poniesione pomiędzy 1 stycznia </w:t>
      </w:r>
      <w:r>
        <w:rPr>
          <w:rFonts w:asciiTheme="minorHAnsi" w:hAnsiTheme="minorHAnsi" w:cstheme="minorHAnsi"/>
        </w:rPr>
        <w:br/>
        <w:t>202</w:t>
      </w:r>
      <w:r w:rsidR="00C44DD7">
        <w:rPr>
          <w:rFonts w:asciiTheme="minorHAnsi" w:hAnsiTheme="minorHAnsi" w:cstheme="minorHAnsi"/>
        </w:rPr>
        <w:t>4</w:t>
      </w:r>
      <w:r>
        <w:rPr>
          <w:rFonts w:asciiTheme="minorHAnsi" w:hAnsiTheme="minorHAnsi" w:cstheme="minorHAnsi"/>
        </w:rPr>
        <w:t xml:space="preserve"> r., a datą zawarcia umowy, mogą stanowić część innych środków finansowych rozliczanych jako wkład własny – pod warunkiem uprzedniego uwzględnienia ich w złożonej ofercie.</w:t>
      </w:r>
    </w:p>
    <w:p w14:paraId="65EBE888" w14:textId="347B38B3" w:rsidR="007624B4" w:rsidRPr="003C3B97" w:rsidRDefault="007624B4" w:rsidP="0062036F">
      <w:pPr>
        <w:ind w:left="66"/>
        <w:jc w:val="both"/>
        <w:rPr>
          <w:rFonts w:asciiTheme="minorHAnsi" w:hAnsiTheme="minorHAnsi" w:cstheme="minorHAnsi"/>
        </w:rPr>
      </w:pPr>
      <w:r w:rsidRPr="003C3B97">
        <w:rPr>
          <w:rFonts w:asciiTheme="minorHAnsi" w:hAnsiTheme="minorHAnsi" w:cstheme="minorHAnsi"/>
        </w:rPr>
        <w:t>3. Montaż finansowy (określenie źródeł finansowania i ich procentowego udziału w całym zadaniu) jest dopuszczalny pod warunkiem nie wystąpienia podwójnego finansowania</w:t>
      </w:r>
      <w:r w:rsidR="004F37C3" w:rsidRPr="003C3B97">
        <w:rPr>
          <w:rFonts w:asciiTheme="minorHAnsi" w:hAnsiTheme="minorHAnsi" w:cstheme="minorHAnsi"/>
        </w:rPr>
        <w:t>.</w:t>
      </w:r>
      <w:r w:rsidRPr="003C3B97">
        <w:rPr>
          <w:rFonts w:asciiTheme="minorHAnsi" w:hAnsiTheme="minorHAnsi" w:cstheme="minorHAnsi"/>
        </w:rPr>
        <w:t xml:space="preserve"> Dotacja Samorządu Województwa może zostać przeznaczona na współfinansowanie większego projektu.</w:t>
      </w:r>
      <w:r w:rsidR="00AD67C2" w:rsidRPr="003C3B97">
        <w:rPr>
          <w:rFonts w:asciiTheme="minorHAnsi" w:hAnsiTheme="minorHAnsi" w:cstheme="minorHAnsi"/>
        </w:rPr>
        <w:t xml:space="preserve"> </w:t>
      </w:r>
    </w:p>
    <w:p w14:paraId="7E7C4A09" w14:textId="013136E8" w:rsidR="0087214D" w:rsidRPr="0087214D" w:rsidRDefault="004F37C3" w:rsidP="0087214D">
      <w:pPr>
        <w:ind w:left="66"/>
        <w:jc w:val="both"/>
        <w:rPr>
          <w:rFonts w:asciiTheme="minorHAnsi" w:hAnsiTheme="minorHAnsi" w:cstheme="minorHAnsi"/>
        </w:rPr>
      </w:pPr>
      <w:r>
        <w:rPr>
          <w:rFonts w:asciiTheme="minorHAnsi" w:hAnsiTheme="minorHAnsi" w:cstheme="minorHAnsi"/>
        </w:rPr>
        <w:t>4</w:t>
      </w:r>
      <w:r w:rsidRPr="00BE44AD">
        <w:rPr>
          <w:rFonts w:asciiTheme="minorHAnsi" w:hAnsiTheme="minorHAnsi" w:cstheme="minorHAnsi"/>
        </w:rPr>
        <w:t>. Niedopuszczalne jest finansowanie tego samego zadania publicznego ze środków budżetu Województwa Podkarpackiego uzyskanych z różnych jednostek organizacyjnych realizujących otwarte konkursy ofert.</w:t>
      </w:r>
    </w:p>
    <w:p w14:paraId="22D8F41C" w14:textId="670D2BA3" w:rsidR="007624B4" w:rsidRDefault="007624B4" w:rsidP="007624B4">
      <w:pPr>
        <w:jc w:val="center"/>
        <w:rPr>
          <w:rFonts w:asciiTheme="minorHAnsi" w:hAnsiTheme="minorHAnsi" w:cstheme="minorHAnsi"/>
          <w:b/>
        </w:rPr>
      </w:pPr>
      <w:r w:rsidRPr="00F924CE">
        <w:rPr>
          <w:rFonts w:asciiTheme="minorHAnsi" w:hAnsiTheme="minorHAnsi" w:cstheme="minorHAnsi"/>
          <w:b/>
        </w:rPr>
        <w:t>§ 1</w:t>
      </w:r>
      <w:r w:rsidR="00C862DC">
        <w:rPr>
          <w:rFonts w:asciiTheme="minorHAnsi" w:hAnsiTheme="minorHAnsi" w:cstheme="minorHAnsi"/>
          <w:b/>
        </w:rPr>
        <w:t>1</w:t>
      </w:r>
    </w:p>
    <w:p w14:paraId="78199FD3" w14:textId="77777777" w:rsidR="007624B4" w:rsidRPr="00A879F2" w:rsidRDefault="007624B4" w:rsidP="00976253">
      <w:pPr>
        <w:pStyle w:val="Nagwek3"/>
      </w:pPr>
      <w:r w:rsidRPr="00A879F2">
        <w:t>Oferty wspólne oraz partnerstwa</w:t>
      </w:r>
    </w:p>
    <w:p w14:paraId="0A1550B3" w14:textId="77777777" w:rsidR="007624B4" w:rsidRPr="0043024A" w:rsidRDefault="007624B4" w:rsidP="00686F33">
      <w:pPr>
        <w:pStyle w:val="Akapitzlist"/>
        <w:numPr>
          <w:ilvl w:val="0"/>
          <w:numId w:val="33"/>
        </w:numPr>
        <w:ind w:left="0"/>
        <w:jc w:val="both"/>
        <w:rPr>
          <w:rFonts w:asciiTheme="minorHAnsi" w:hAnsiTheme="minorHAnsi" w:cstheme="minorHAnsi"/>
          <w:sz w:val="22"/>
          <w:szCs w:val="22"/>
        </w:rPr>
      </w:pPr>
      <w:r w:rsidRPr="0043024A">
        <w:rPr>
          <w:rFonts w:asciiTheme="minorHAnsi" w:hAnsiTheme="minorHAnsi" w:cstheme="minorHAnsi"/>
          <w:sz w:val="22"/>
          <w:szCs w:val="22"/>
        </w:rPr>
        <w:t>Podmioty Programu mogą złożyć ofertę wspólną.</w:t>
      </w:r>
    </w:p>
    <w:p w14:paraId="6EC59DFE" w14:textId="77777777" w:rsidR="007624B4" w:rsidRPr="0043024A" w:rsidRDefault="007624B4" w:rsidP="00686F33">
      <w:pPr>
        <w:pStyle w:val="Akapitzlist"/>
        <w:numPr>
          <w:ilvl w:val="0"/>
          <w:numId w:val="33"/>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W przypadku, kiedy podmiot programu planuje realizację projektu wspólnie z partnerami publicznymi lub prywatnymi zastosowanie ma partnerstwo. </w:t>
      </w:r>
    </w:p>
    <w:p w14:paraId="2E4B179B" w14:textId="77777777" w:rsidR="007624B4" w:rsidRPr="0043024A" w:rsidRDefault="007624B4" w:rsidP="00686F33">
      <w:pPr>
        <w:pStyle w:val="Akapitzlist"/>
        <w:numPr>
          <w:ilvl w:val="0"/>
          <w:numId w:val="33"/>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może być realizowane w trzech formułach: </w:t>
      </w:r>
    </w:p>
    <w:p w14:paraId="11D55261" w14:textId="77777777" w:rsidR="007624B4" w:rsidRPr="0043024A" w:rsidRDefault="007624B4" w:rsidP="00686F33">
      <w:pPr>
        <w:pStyle w:val="Akapitzlist"/>
        <w:numPr>
          <w:ilvl w:val="0"/>
          <w:numId w:val="34"/>
        </w:numPr>
        <w:ind w:left="426"/>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publiczno-społeczne – podmioty programu w celu wspólnej realizacji zadań publicznych, mogą tworzyć partnerstwa z jednostkami sektora finansów publicznych; </w:t>
      </w:r>
    </w:p>
    <w:p w14:paraId="3FC60823" w14:textId="77777777" w:rsidR="007624B4" w:rsidRPr="0043024A" w:rsidRDefault="007624B4" w:rsidP="00686F33">
      <w:pPr>
        <w:pStyle w:val="Akapitzlist"/>
        <w:numPr>
          <w:ilvl w:val="0"/>
          <w:numId w:val="34"/>
        </w:numPr>
        <w:ind w:left="426"/>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prywatno-społeczne – partnerstwa mogą być tworzone z podmiotami prywatnymi; </w:t>
      </w:r>
    </w:p>
    <w:p w14:paraId="2B3309B2" w14:textId="77777777" w:rsidR="007624B4" w:rsidRPr="0043024A" w:rsidRDefault="007624B4" w:rsidP="00686F33">
      <w:pPr>
        <w:pStyle w:val="Akapitzlist"/>
        <w:numPr>
          <w:ilvl w:val="0"/>
          <w:numId w:val="34"/>
        </w:numPr>
        <w:ind w:left="426"/>
        <w:jc w:val="both"/>
        <w:rPr>
          <w:rFonts w:asciiTheme="minorHAnsi" w:hAnsiTheme="minorHAnsi" w:cstheme="minorHAnsi"/>
          <w:sz w:val="22"/>
          <w:szCs w:val="22"/>
        </w:rPr>
      </w:pPr>
      <w:r w:rsidRPr="0043024A">
        <w:rPr>
          <w:rFonts w:asciiTheme="minorHAnsi" w:hAnsiTheme="minorHAnsi" w:cstheme="minorHAnsi"/>
          <w:sz w:val="22"/>
          <w:szCs w:val="22"/>
        </w:rPr>
        <w:t xml:space="preserve">partnerstwo publiczno-prywatno-społeczne – jest partnerstwem trójsektorowym i łączy cechy partnerstwa publiczno-społecznego i prywatno-społecznego. </w:t>
      </w:r>
    </w:p>
    <w:p w14:paraId="6007C97A" w14:textId="277D61D8" w:rsidR="007624B4" w:rsidRPr="0043024A" w:rsidRDefault="007624B4" w:rsidP="00686F33">
      <w:pPr>
        <w:pStyle w:val="Akapitzlist"/>
        <w:numPr>
          <w:ilvl w:val="0"/>
          <w:numId w:val="33"/>
        </w:numPr>
        <w:ind w:left="0"/>
        <w:jc w:val="both"/>
        <w:rPr>
          <w:rFonts w:asciiTheme="minorHAnsi" w:hAnsiTheme="minorHAnsi" w:cstheme="minorHAnsi"/>
          <w:sz w:val="22"/>
          <w:szCs w:val="22"/>
        </w:rPr>
      </w:pPr>
      <w:r w:rsidRPr="0043024A">
        <w:rPr>
          <w:rFonts w:asciiTheme="minorHAnsi" w:hAnsiTheme="minorHAnsi" w:cstheme="minorHAnsi"/>
          <w:sz w:val="22"/>
          <w:szCs w:val="22"/>
        </w:rPr>
        <w:t>Wkład własny</w:t>
      </w:r>
      <w:r>
        <w:rPr>
          <w:rFonts w:asciiTheme="minorHAnsi" w:hAnsiTheme="minorHAnsi" w:cstheme="minorHAnsi"/>
          <w:sz w:val="22"/>
          <w:szCs w:val="22"/>
        </w:rPr>
        <w:t xml:space="preserve"> osobowy oraz rzeczowy</w:t>
      </w:r>
      <w:r w:rsidRPr="0043024A">
        <w:rPr>
          <w:rFonts w:asciiTheme="minorHAnsi" w:hAnsiTheme="minorHAnsi" w:cstheme="minorHAnsi"/>
          <w:sz w:val="22"/>
          <w:szCs w:val="22"/>
        </w:rPr>
        <w:t xml:space="preserve"> może być wnoszony zarówno przez Oferenta, jak i Partnera. </w:t>
      </w:r>
      <w:r>
        <w:rPr>
          <w:rFonts w:asciiTheme="minorHAnsi" w:hAnsiTheme="minorHAnsi" w:cstheme="minorHAnsi"/>
          <w:sz w:val="22"/>
          <w:szCs w:val="22"/>
        </w:rPr>
        <w:t xml:space="preserve">Wkład finansowy może być wnoszony jedynie przez </w:t>
      </w:r>
      <w:r w:rsidR="00530B99">
        <w:rPr>
          <w:rFonts w:asciiTheme="minorHAnsi" w:hAnsiTheme="minorHAnsi" w:cstheme="minorHAnsi"/>
          <w:sz w:val="22"/>
          <w:szCs w:val="22"/>
        </w:rPr>
        <w:t>O</w:t>
      </w:r>
      <w:r>
        <w:rPr>
          <w:rFonts w:asciiTheme="minorHAnsi" w:hAnsiTheme="minorHAnsi" w:cstheme="minorHAnsi"/>
          <w:sz w:val="22"/>
          <w:szCs w:val="22"/>
        </w:rPr>
        <w:t>ferenta.</w:t>
      </w:r>
    </w:p>
    <w:p w14:paraId="25C94907" w14:textId="77777777" w:rsidR="007624B4" w:rsidRPr="0043024A" w:rsidRDefault="007624B4" w:rsidP="00686F33">
      <w:pPr>
        <w:pStyle w:val="Akapitzlist"/>
        <w:numPr>
          <w:ilvl w:val="0"/>
          <w:numId w:val="33"/>
        </w:numPr>
        <w:ind w:left="0"/>
        <w:jc w:val="both"/>
        <w:rPr>
          <w:rFonts w:asciiTheme="minorHAnsi" w:hAnsiTheme="minorHAnsi" w:cstheme="minorHAnsi"/>
          <w:sz w:val="22"/>
          <w:szCs w:val="22"/>
        </w:rPr>
      </w:pPr>
      <w:r w:rsidRPr="0043024A">
        <w:rPr>
          <w:rFonts w:asciiTheme="minorHAnsi" w:hAnsiTheme="minorHAnsi" w:cstheme="minorHAnsi"/>
          <w:sz w:val="22"/>
          <w:szCs w:val="22"/>
        </w:rPr>
        <w:lastRenderedPageBreak/>
        <w:t xml:space="preserve">Podział zadań i obowiązków między stronami musi być określony zarówno w ofercie, jak </w:t>
      </w:r>
      <w:r w:rsidRPr="0043024A">
        <w:rPr>
          <w:rFonts w:asciiTheme="minorHAnsi" w:hAnsiTheme="minorHAnsi" w:cstheme="minorHAnsi"/>
          <w:sz w:val="22"/>
          <w:szCs w:val="22"/>
        </w:rPr>
        <w:br/>
        <w:t xml:space="preserve">i umowie o partnerstwie. </w:t>
      </w:r>
    </w:p>
    <w:p w14:paraId="3603671D" w14:textId="316B63A7" w:rsidR="007624B4" w:rsidRPr="0043024A" w:rsidRDefault="007624B4" w:rsidP="00686F33">
      <w:pPr>
        <w:pStyle w:val="Akapitzlist"/>
        <w:numPr>
          <w:ilvl w:val="0"/>
          <w:numId w:val="33"/>
        </w:numPr>
        <w:ind w:left="0"/>
        <w:jc w:val="both"/>
        <w:rPr>
          <w:rFonts w:asciiTheme="minorHAnsi" w:hAnsiTheme="minorHAnsi" w:cstheme="minorHAnsi"/>
          <w:sz w:val="22"/>
          <w:szCs w:val="22"/>
        </w:rPr>
      </w:pPr>
      <w:r w:rsidRPr="0043024A">
        <w:rPr>
          <w:rFonts w:asciiTheme="minorHAnsi" w:hAnsiTheme="minorHAnsi" w:cstheme="minorHAnsi"/>
          <w:sz w:val="22"/>
          <w:szCs w:val="22"/>
        </w:rPr>
        <w:t xml:space="preserve">Za rozliczenie zadania (w tym wkładu własnego) odpowiada podmiot </w:t>
      </w:r>
      <w:r w:rsidR="00EB2887">
        <w:rPr>
          <w:rFonts w:asciiTheme="minorHAnsi" w:hAnsiTheme="minorHAnsi" w:cstheme="minorHAnsi"/>
          <w:sz w:val="22"/>
          <w:szCs w:val="22"/>
        </w:rPr>
        <w:t>P</w:t>
      </w:r>
      <w:r w:rsidRPr="0043024A">
        <w:rPr>
          <w:rFonts w:asciiTheme="minorHAnsi" w:hAnsiTheme="minorHAnsi" w:cstheme="minorHAnsi"/>
          <w:sz w:val="22"/>
          <w:szCs w:val="22"/>
        </w:rPr>
        <w:t xml:space="preserve">rogramu, jako strona Umowy.  </w:t>
      </w:r>
      <w:bookmarkEnd w:id="1"/>
    </w:p>
    <w:p w14:paraId="3B9787A5"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VII</w:t>
      </w:r>
    </w:p>
    <w:p w14:paraId="3F3BA30D" w14:textId="2716B2CE" w:rsidR="007624B4" w:rsidRDefault="007624B4" w:rsidP="00976253">
      <w:pPr>
        <w:pStyle w:val="Nagwek2"/>
      </w:pPr>
      <w:r w:rsidRPr="00F924CE">
        <w:t>PRIORYTETOWE ZADANIA PUBLICZNE</w:t>
      </w:r>
    </w:p>
    <w:p w14:paraId="2CD64588" w14:textId="77777777" w:rsidR="00976253" w:rsidRPr="00976253" w:rsidRDefault="00976253" w:rsidP="00976253"/>
    <w:p w14:paraId="6DEB08F4" w14:textId="392DA241" w:rsidR="007624B4" w:rsidRPr="00F924CE" w:rsidRDefault="007624B4" w:rsidP="00976253">
      <w:pPr>
        <w:pStyle w:val="Nagwek3"/>
      </w:pPr>
      <w:r w:rsidRPr="00F924CE">
        <w:t>§ 1</w:t>
      </w:r>
      <w:r w:rsidR="00C862DC">
        <w:t>2</w:t>
      </w:r>
    </w:p>
    <w:p w14:paraId="3BEE225A" w14:textId="4C6C3A16" w:rsidR="00A96D10" w:rsidRPr="002E4084" w:rsidRDefault="007624B4" w:rsidP="002E4084">
      <w:pPr>
        <w:jc w:val="both"/>
        <w:rPr>
          <w:rFonts w:asciiTheme="minorHAnsi" w:hAnsiTheme="minorHAnsi" w:cstheme="minorHAnsi"/>
        </w:rPr>
      </w:pPr>
      <w:r w:rsidRPr="00F924CE">
        <w:rPr>
          <w:rFonts w:asciiTheme="minorHAnsi" w:hAnsiTheme="minorHAnsi" w:cstheme="minorHAnsi"/>
        </w:rPr>
        <w:t>Zadania priorytetowe Samorządu</w:t>
      </w:r>
      <w:r>
        <w:rPr>
          <w:rFonts w:asciiTheme="minorHAnsi" w:hAnsiTheme="minorHAnsi" w:cstheme="minorHAnsi"/>
        </w:rPr>
        <w:t xml:space="preserve"> Województwa</w:t>
      </w:r>
      <w:r w:rsidRPr="00F924CE">
        <w:rPr>
          <w:rFonts w:asciiTheme="minorHAnsi" w:hAnsiTheme="minorHAnsi" w:cstheme="minorHAnsi"/>
        </w:rPr>
        <w:t xml:space="preserve"> zostały ujęte w tabeli stanowiącej załącznik nr 1 do Programu.</w:t>
      </w:r>
    </w:p>
    <w:p w14:paraId="21397137" w14:textId="0B223F96"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VIII</w:t>
      </w:r>
    </w:p>
    <w:p w14:paraId="33B91BD4" w14:textId="501C1A8C" w:rsidR="007624B4" w:rsidRDefault="007624B4" w:rsidP="00976253">
      <w:pPr>
        <w:pStyle w:val="Nagwek2"/>
      </w:pPr>
      <w:r w:rsidRPr="00F924CE">
        <w:t>OKRES REALIZACJI PROGRAMU</w:t>
      </w:r>
    </w:p>
    <w:p w14:paraId="61335FF3" w14:textId="77777777" w:rsidR="0037439B" w:rsidRPr="0037439B" w:rsidRDefault="0037439B" w:rsidP="0037439B"/>
    <w:p w14:paraId="5F6D6D7A" w14:textId="41E02D28" w:rsidR="007624B4" w:rsidRPr="00F924CE" w:rsidRDefault="007624B4" w:rsidP="0037439B">
      <w:pPr>
        <w:pStyle w:val="Nagwek3"/>
      </w:pPr>
      <w:r w:rsidRPr="00F924CE">
        <w:t>§ 1</w:t>
      </w:r>
      <w:r w:rsidR="00C862DC">
        <w:t>3</w:t>
      </w:r>
    </w:p>
    <w:p w14:paraId="040DDCE2" w14:textId="15B2D9B0" w:rsidR="007624B4" w:rsidRPr="00F924CE" w:rsidRDefault="007624B4" w:rsidP="00686F33">
      <w:pPr>
        <w:pStyle w:val="Akapitzlist"/>
        <w:numPr>
          <w:ilvl w:val="0"/>
          <w:numId w:val="9"/>
        </w:numPr>
        <w:ind w:left="142"/>
        <w:jc w:val="both"/>
        <w:rPr>
          <w:rFonts w:asciiTheme="minorHAnsi" w:hAnsiTheme="minorHAnsi" w:cstheme="minorHAnsi"/>
          <w:sz w:val="22"/>
          <w:szCs w:val="22"/>
        </w:rPr>
      </w:pPr>
      <w:r>
        <w:rPr>
          <w:rFonts w:asciiTheme="minorHAnsi" w:hAnsiTheme="minorHAnsi" w:cstheme="minorHAnsi"/>
          <w:sz w:val="22"/>
          <w:szCs w:val="22"/>
        </w:rPr>
        <w:t>Okres realizacji Programu ustala się na czas od dnia 1 stycznia 202</w:t>
      </w:r>
      <w:r w:rsidR="00C44DD7">
        <w:rPr>
          <w:rFonts w:asciiTheme="minorHAnsi" w:hAnsiTheme="minorHAnsi" w:cstheme="minorHAnsi"/>
          <w:sz w:val="22"/>
          <w:szCs w:val="22"/>
        </w:rPr>
        <w:t>4</w:t>
      </w:r>
      <w:r>
        <w:rPr>
          <w:rFonts w:asciiTheme="minorHAnsi" w:hAnsiTheme="minorHAnsi" w:cstheme="minorHAnsi"/>
          <w:sz w:val="22"/>
          <w:szCs w:val="22"/>
        </w:rPr>
        <w:t xml:space="preserve"> roku do dnia 31 grudnia 202</w:t>
      </w:r>
      <w:r w:rsidR="00C44DD7">
        <w:rPr>
          <w:rFonts w:asciiTheme="minorHAnsi" w:hAnsiTheme="minorHAnsi" w:cstheme="minorHAnsi"/>
          <w:sz w:val="22"/>
          <w:szCs w:val="22"/>
        </w:rPr>
        <w:t>4</w:t>
      </w:r>
      <w:r>
        <w:rPr>
          <w:rFonts w:asciiTheme="minorHAnsi" w:hAnsiTheme="minorHAnsi" w:cstheme="minorHAnsi"/>
          <w:sz w:val="22"/>
          <w:szCs w:val="22"/>
        </w:rPr>
        <w:t xml:space="preserve"> roku.</w:t>
      </w:r>
    </w:p>
    <w:p w14:paraId="3C0517FD" w14:textId="00A045FC" w:rsidR="00B04494" w:rsidRPr="00FC650B" w:rsidRDefault="007624B4" w:rsidP="00686F33">
      <w:pPr>
        <w:pStyle w:val="Akapitzlist"/>
        <w:numPr>
          <w:ilvl w:val="0"/>
          <w:numId w:val="9"/>
        </w:numPr>
        <w:ind w:left="142"/>
        <w:jc w:val="both"/>
        <w:rPr>
          <w:rFonts w:asciiTheme="minorHAnsi" w:hAnsiTheme="minorHAnsi" w:cstheme="minorHAnsi"/>
          <w:sz w:val="22"/>
          <w:szCs w:val="22"/>
        </w:rPr>
      </w:pPr>
      <w:r>
        <w:rPr>
          <w:rFonts w:asciiTheme="minorHAnsi" w:hAnsiTheme="minorHAnsi" w:cstheme="minorHAnsi"/>
          <w:sz w:val="22"/>
          <w:szCs w:val="22"/>
        </w:rPr>
        <w:t>Niniejszy Program może stanowić podstawę do zawierania umów wieloletnich</w:t>
      </w:r>
      <w:r w:rsidRPr="00F924CE">
        <w:rPr>
          <w:rFonts w:asciiTheme="minorHAnsi" w:hAnsiTheme="minorHAnsi" w:cstheme="minorHAnsi"/>
          <w:sz w:val="22"/>
          <w:szCs w:val="22"/>
        </w:rPr>
        <w:t xml:space="preserve"> zgodnie z art. 16 ust. 3 ustawy.</w:t>
      </w:r>
    </w:p>
    <w:p w14:paraId="7026E7DC" w14:textId="11B085AE"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IX</w:t>
      </w:r>
    </w:p>
    <w:p w14:paraId="1F99E6A6" w14:textId="77777777" w:rsidR="007624B4" w:rsidRPr="00F924CE" w:rsidRDefault="007624B4" w:rsidP="0037439B">
      <w:pPr>
        <w:pStyle w:val="Nagwek2"/>
      </w:pPr>
      <w:r w:rsidRPr="00F924CE">
        <w:t>SPOSÓB REALIZACJI PROGRAMU</w:t>
      </w:r>
    </w:p>
    <w:p w14:paraId="60C2B126" w14:textId="77777777" w:rsidR="0038708A" w:rsidRDefault="0038708A" w:rsidP="007624B4">
      <w:pPr>
        <w:jc w:val="center"/>
        <w:rPr>
          <w:rFonts w:asciiTheme="minorHAnsi" w:hAnsiTheme="minorHAnsi" w:cstheme="minorHAnsi"/>
          <w:b/>
        </w:rPr>
      </w:pPr>
    </w:p>
    <w:p w14:paraId="6E322E5E" w14:textId="084BB1B1" w:rsidR="007624B4" w:rsidRPr="00F924CE" w:rsidRDefault="007624B4" w:rsidP="0037439B">
      <w:pPr>
        <w:pStyle w:val="Nagwek3"/>
      </w:pPr>
      <w:r w:rsidRPr="00F924CE">
        <w:t>§ 1</w:t>
      </w:r>
      <w:r w:rsidR="00C862DC">
        <w:t>4</w:t>
      </w:r>
    </w:p>
    <w:p w14:paraId="1629B19B" w14:textId="77777777" w:rsidR="007624B4" w:rsidRPr="00F924CE" w:rsidRDefault="007624B4" w:rsidP="007624B4">
      <w:pPr>
        <w:jc w:val="both"/>
        <w:rPr>
          <w:rFonts w:asciiTheme="minorHAnsi" w:hAnsiTheme="minorHAnsi" w:cstheme="minorHAnsi"/>
        </w:rPr>
      </w:pPr>
      <w:r w:rsidRPr="00F924CE">
        <w:rPr>
          <w:rFonts w:asciiTheme="minorHAnsi" w:hAnsiTheme="minorHAnsi" w:cstheme="minorHAnsi"/>
        </w:rPr>
        <w:t xml:space="preserve"> </w:t>
      </w:r>
      <w:r>
        <w:rPr>
          <w:rFonts w:asciiTheme="minorHAnsi" w:hAnsiTheme="minorHAnsi" w:cstheme="minorHAnsi"/>
        </w:rPr>
        <w:t xml:space="preserve">W </w:t>
      </w:r>
      <w:r w:rsidRPr="00F924CE">
        <w:rPr>
          <w:rFonts w:asciiTheme="minorHAnsi" w:hAnsiTheme="minorHAnsi" w:cstheme="minorHAnsi"/>
        </w:rPr>
        <w:t>realizacji Programu uczestniczą:</w:t>
      </w:r>
    </w:p>
    <w:p w14:paraId="588F38AF" w14:textId="53D59120" w:rsidR="007624B4" w:rsidRPr="00F924CE" w:rsidRDefault="007624B4" w:rsidP="00686F33">
      <w:pPr>
        <w:pStyle w:val="Akapitzlist"/>
        <w:numPr>
          <w:ilvl w:val="0"/>
          <w:numId w:val="11"/>
        </w:numPr>
        <w:ind w:left="426"/>
        <w:jc w:val="both"/>
        <w:rPr>
          <w:rFonts w:asciiTheme="minorHAnsi" w:hAnsiTheme="minorHAnsi" w:cstheme="minorHAnsi"/>
          <w:sz w:val="22"/>
          <w:szCs w:val="22"/>
        </w:rPr>
      </w:pPr>
      <w:r w:rsidRPr="00F924CE">
        <w:rPr>
          <w:rFonts w:asciiTheme="minorHAnsi" w:hAnsiTheme="minorHAnsi" w:cstheme="minorHAnsi"/>
          <w:sz w:val="22"/>
          <w:szCs w:val="22"/>
        </w:rPr>
        <w:t>Sejmik  – uchwala Program oraz określa wysokość środków przeznaczonych na dofinansowanie zadań realizowanych przez podmioty Programu jako organ stanowiący i kontrolny Województwa;</w:t>
      </w:r>
    </w:p>
    <w:p w14:paraId="097E8651" w14:textId="77777777" w:rsidR="007624B4" w:rsidRPr="00F924CE" w:rsidRDefault="007624B4" w:rsidP="00686F33">
      <w:pPr>
        <w:pStyle w:val="Akapitzlist"/>
        <w:numPr>
          <w:ilvl w:val="0"/>
          <w:numId w:val="11"/>
        </w:numPr>
        <w:ind w:left="426"/>
        <w:jc w:val="both"/>
        <w:rPr>
          <w:rFonts w:asciiTheme="minorHAnsi" w:hAnsiTheme="minorHAnsi" w:cstheme="minorHAnsi"/>
          <w:sz w:val="22"/>
          <w:szCs w:val="22"/>
        </w:rPr>
      </w:pPr>
      <w:r w:rsidRPr="00F924CE">
        <w:rPr>
          <w:rFonts w:asciiTheme="minorHAnsi" w:hAnsiTheme="minorHAnsi" w:cstheme="minorHAnsi"/>
          <w:sz w:val="22"/>
          <w:szCs w:val="22"/>
        </w:rPr>
        <w:t>Zarząd – realizuje bieżącą w</w:t>
      </w:r>
      <w:r>
        <w:rPr>
          <w:rFonts w:asciiTheme="minorHAnsi" w:hAnsiTheme="minorHAnsi" w:cstheme="minorHAnsi"/>
          <w:sz w:val="22"/>
          <w:szCs w:val="22"/>
        </w:rPr>
        <w:t>spółpracę z podmiotami Programu</w:t>
      </w:r>
      <w:r w:rsidRPr="00F924CE">
        <w:rPr>
          <w:rFonts w:asciiTheme="minorHAnsi" w:hAnsiTheme="minorHAnsi" w:cstheme="minorHAnsi"/>
          <w:sz w:val="22"/>
          <w:szCs w:val="22"/>
        </w:rPr>
        <w:t xml:space="preserve"> jako organ wykonawczy Województwa;</w:t>
      </w:r>
    </w:p>
    <w:p w14:paraId="782AA328" w14:textId="547CFF41" w:rsidR="000C266C" w:rsidRPr="00202426" w:rsidRDefault="007624B4" w:rsidP="00202426">
      <w:pPr>
        <w:pStyle w:val="Akapitzlist"/>
        <w:numPr>
          <w:ilvl w:val="0"/>
          <w:numId w:val="11"/>
        </w:numPr>
        <w:ind w:left="426"/>
        <w:jc w:val="both"/>
        <w:rPr>
          <w:rFonts w:asciiTheme="minorHAnsi" w:hAnsiTheme="minorHAnsi" w:cstheme="minorHAnsi"/>
          <w:sz w:val="22"/>
          <w:szCs w:val="22"/>
        </w:rPr>
      </w:pPr>
      <w:r w:rsidRPr="00F924CE">
        <w:rPr>
          <w:rFonts w:asciiTheme="minorHAnsi" w:hAnsiTheme="minorHAnsi" w:cstheme="minorHAnsi"/>
          <w:sz w:val="22"/>
          <w:szCs w:val="22"/>
        </w:rPr>
        <w:t>podmioty Progra</w:t>
      </w:r>
      <w:r>
        <w:rPr>
          <w:rFonts w:asciiTheme="minorHAnsi" w:hAnsiTheme="minorHAnsi" w:cstheme="minorHAnsi"/>
          <w:sz w:val="22"/>
          <w:szCs w:val="22"/>
        </w:rPr>
        <w:t>mu.</w:t>
      </w:r>
    </w:p>
    <w:p w14:paraId="69F29D76" w14:textId="7209468B" w:rsidR="007624B4" w:rsidRPr="00F924CE" w:rsidRDefault="007624B4" w:rsidP="0037439B">
      <w:pPr>
        <w:pStyle w:val="Nagwek3"/>
      </w:pPr>
      <w:r w:rsidRPr="00F924CE">
        <w:t>§ 1</w:t>
      </w:r>
      <w:r w:rsidR="00C862DC">
        <w:t>5</w:t>
      </w:r>
    </w:p>
    <w:p w14:paraId="1B8FABC9" w14:textId="3F42946C" w:rsidR="007624B4" w:rsidRPr="00D51D35" w:rsidRDefault="007624B4" w:rsidP="007624B4">
      <w:pPr>
        <w:ind w:hanging="284"/>
        <w:jc w:val="both"/>
        <w:rPr>
          <w:rFonts w:asciiTheme="minorHAnsi" w:hAnsiTheme="minorHAnsi" w:cstheme="minorHAnsi"/>
        </w:rPr>
      </w:pPr>
      <w:r w:rsidRPr="00D51D35">
        <w:rPr>
          <w:rFonts w:asciiTheme="minorHAnsi" w:hAnsiTheme="minorHAnsi" w:cstheme="minorHAnsi"/>
        </w:rPr>
        <w:t>1. Zarząd realizuje Program przy pomocy</w:t>
      </w:r>
      <w:r w:rsidR="004C3F6B" w:rsidRPr="00D51D35">
        <w:rPr>
          <w:rFonts w:asciiTheme="minorHAnsi" w:hAnsiTheme="minorHAnsi" w:cstheme="minorHAnsi"/>
        </w:rPr>
        <w:t xml:space="preserve"> jednostek organizacyjnych, które w obszarach swojego działania współpracują z podmiotami Programu, w szczególności Kancelarii Zarządu – Oddziału współpracy </w:t>
      </w:r>
      <w:r w:rsidR="00EB2887" w:rsidRPr="00D51D35">
        <w:rPr>
          <w:rFonts w:asciiTheme="minorHAnsi" w:hAnsiTheme="minorHAnsi" w:cstheme="minorHAnsi"/>
        </w:rPr>
        <w:br/>
        <w:t>z</w:t>
      </w:r>
      <w:r w:rsidR="004C3F6B" w:rsidRPr="00D51D35">
        <w:rPr>
          <w:rFonts w:asciiTheme="minorHAnsi" w:hAnsiTheme="minorHAnsi" w:cstheme="minorHAnsi"/>
        </w:rPr>
        <w:t xml:space="preserve"> samorządami i organizacjami oraz Regionalnego Ośrodka Polityki Społecznej</w:t>
      </w:r>
      <w:r w:rsidR="007356A7" w:rsidRPr="00D51D35">
        <w:rPr>
          <w:rFonts w:asciiTheme="minorHAnsi" w:hAnsiTheme="minorHAnsi" w:cstheme="minorHAnsi"/>
        </w:rPr>
        <w:t xml:space="preserve"> w Rzeszowie.</w:t>
      </w:r>
    </w:p>
    <w:p w14:paraId="19BC82C7" w14:textId="425B3CB9" w:rsidR="007624B4" w:rsidRPr="00FB73EA" w:rsidRDefault="007624B4" w:rsidP="007624B4">
      <w:pPr>
        <w:ind w:hanging="284"/>
        <w:jc w:val="both"/>
        <w:rPr>
          <w:rFonts w:asciiTheme="minorHAnsi" w:hAnsiTheme="minorHAnsi" w:cstheme="minorHAnsi"/>
        </w:rPr>
      </w:pPr>
      <w:r w:rsidRPr="00D51D35">
        <w:rPr>
          <w:rFonts w:asciiTheme="minorHAnsi" w:hAnsiTheme="minorHAnsi" w:cstheme="minorHAnsi"/>
        </w:rPr>
        <w:t>2.</w:t>
      </w:r>
      <w:r w:rsidR="00D51D35" w:rsidRPr="00D51D35">
        <w:rPr>
          <w:rFonts w:asciiTheme="minorHAnsi" w:hAnsiTheme="minorHAnsi" w:cstheme="minorHAnsi"/>
        </w:rPr>
        <w:t xml:space="preserve"> </w:t>
      </w:r>
      <w:r w:rsidRPr="00D51D35">
        <w:rPr>
          <w:rFonts w:asciiTheme="minorHAnsi" w:hAnsiTheme="minorHAnsi" w:cstheme="minorHAnsi"/>
        </w:rPr>
        <w:t xml:space="preserve">Jednostki organizacyjne podejmują i prowadzą bieżącą współpracę z podmiotami Programu, która polega </w:t>
      </w:r>
      <w:r w:rsidR="004C3F6B" w:rsidRPr="00FB73EA">
        <w:rPr>
          <w:rFonts w:asciiTheme="minorHAnsi" w:hAnsiTheme="minorHAnsi" w:cstheme="minorHAnsi"/>
        </w:rPr>
        <w:t xml:space="preserve">głównie </w:t>
      </w:r>
      <w:r w:rsidRPr="00FB73EA">
        <w:rPr>
          <w:rFonts w:asciiTheme="minorHAnsi" w:hAnsiTheme="minorHAnsi" w:cstheme="minorHAnsi"/>
        </w:rPr>
        <w:t>na:</w:t>
      </w:r>
    </w:p>
    <w:p w14:paraId="6FF1BABF" w14:textId="77777777" w:rsidR="007624B4" w:rsidRPr="00F924CE" w:rsidRDefault="007624B4" w:rsidP="00686F33">
      <w:pPr>
        <w:pStyle w:val="Akapitzlist"/>
        <w:numPr>
          <w:ilvl w:val="0"/>
          <w:numId w:val="12"/>
        </w:numPr>
        <w:ind w:left="284"/>
        <w:jc w:val="both"/>
        <w:rPr>
          <w:rFonts w:asciiTheme="minorHAnsi" w:hAnsiTheme="minorHAnsi" w:cstheme="minorHAnsi"/>
          <w:sz w:val="22"/>
          <w:szCs w:val="22"/>
        </w:rPr>
      </w:pPr>
      <w:r w:rsidRPr="00F924CE">
        <w:rPr>
          <w:rFonts w:asciiTheme="minorHAnsi" w:hAnsiTheme="minorHAnsi" w:cstheme="minorHAnsi"/>
          <w:sz w:val="22"/>
          <w:szCs w:val="22"/>
        </w:rPr>
        <w:t>przygotowaniu i przeprowadzeniu otwartych konkursów ofert;</w:t>
      </w:r>
    </w:p>
    <w:p w14:paraId="279622E8" w14:textId="77777777" w:rsidR="007624B4" w:rsidRPr="00F924CE" w:rsidRDefault="007624B4" w:rsidP="00686F33">
      <w:pPr>
        <w:pStyle w:val="Akapitzlist"/>
        <w:numPr>
          <w:ilvl w:val="0"/>
          <w:numId w:val="12"/>
        </w:numPr>
        <w:ind w:left="284"/>
        <w:jc w:val="both"/>
        <w:rPr>
          <w:rFonts w:asciiTheme="minorHAnsi" w:hAnsiTheme="minorHAnsi" w:cstheme="minorHAnsi"/>
          <w:sz w:val="22"/>
          <w:szCs w:val="22"/>
        </w:rPr>
      </w:pPr>
      <w:r w:rsidRPr="00F924CE">
        <w:rPr>
          <w:rFonts w:asciiTheme="minorHAnsi" w:hAnsiTheme="minorHAnsi" w:cstheme="minorHAnsi"/>
          <w:sz w:val="22"/>
          <w:szCs w:val="22"/>
        </w:rPr>
        <w:t>przygotowaniu umów na realizację zadań publicznych zleconych przez Samorząd;</w:t>
      </w:r>
    </w:p>
    <w:p w14:paraId="45C5D8F3" w14:textId="77777777" w:rsidR="007624B4" w:rsidRPr="00F924CE" w:rsidRDefault="007624B4" w:rsidP="00686F33">
      <w:pPr>
        <w:pStyle w:val="Akapitzlist"/>
        <w:numPr>
          <w:ilvl w:val="0"/>
          <w:numId w:val="12"/>
        </w:numPr>
        <w:ind w:left="284"/>
        <w:jc w:val="both"/>
        <w:rPr>
          <w:rFonts w:asciiTheme="minorHAnsi" w:hAnsiTheme="minorHAnsi" w:cstheme="minorHAnsi"/>
          <w:sz w:val="22"/>
          <w:szCs w:val="22"/>
        </w:rPr>
      </w:pPr>
      <w:r w:rsidRPr="00F924CE">
        <w:rPr>
          <w:rFonts w:asciiTheme="minorHAnsi" w:hAnsiTheme="minorHAnsi" w:cstheme="minorHAnsi"/>
          <w:sz w:val="22"/>
          <w:szCs w:val="22"/>
        </w:rPr>
        <w:t>kontroli realizacji zadań publicznych;</w:t>
      </w:r>
    </w:p>
    <w:p w14:paraId="5220C4BB" w14:textId="77777777" w:rsidR="007624B4" w:rsidRPr="00F924CE" w:rsidRDefault="007624B4" w:rsidP="00686F33">
      <w:pPr>
        <w:pStyle w:val="Akapitzlist"/>
        <w:numPr>
          <w:ilvl w:val="0"/>
          <w:numId w:val="12"/>
        </w:numPr>
        <w:ind w:left="284"/>
        <w:jc w:val="both"/>
        <w:rPr>
          <w:rFonts w:asciiTheme="minorHAnsi" w:hAnsiTheme="minorHAnsi" w:cstheme="minorHAnsi"/>
          <w:sz w:val="22"/>
          <w:szCs w:val="22"/>
        </w:rPr>
      </w:pPr>
      <w:r w:rsidRPr="00F924CE">
        <w:rPr>
          <w:rFonts w:asciiTheme="minorHAnsi" w:hAnsiTheme="minorHAnsi" w:cstheme="minorHAnsi"/>
          <w:sz w:val="22"/>
          <w:szCs w:val="22"/>
        </w:rPr>
        <w:lastRenderedPageBreak/>
        <w:t>analizie sprawozdań z realizacji zadań publicznych;</w:t>
      </w:r>
    </w:p>
    <w:p w14:paraId="4E282DB2" w14:textId="77777777" w:rsidR="007624B4" w:rsidRPr="00F924CE" w:rsidRDefault="007624B4" w:rsidP="00686F33">
      <w:pPr>
        <w:pStyle w:val="Akapitzlist"/>
        <w:numPr>
          <w:ilvl w:val="0"/>
          <w:numId w:val="12"/>
        </w:numPr>
        <w:ind w:left="284"/>
        <w:jc w:val="both"/>
        <w:rPr>
          <w:rFonts w:asciiTheme="minorHAnsi" w:hAnsiTheme="minorHAnsi" w:cstheme="minorHAnsi"/>
          <w:sz w:val="22"/>
          <w:szCs w:val="22"/>
        </w:rPr>
      </w:pPr>
      <w:r w:rsidRPr="00F924CE">
        <w:rPr>
          <w:rFonts w:asciiTheme="minorHAnsi" w:hAnsiTheme="minorHAnsi" w:cstheme="minorHAnsi"/>
          <w:sz w:val="22"/>
          <w:szCs w:val="22"/>
        </w:rPr>
        <w:t xml:space="preserve">sporządzaniu informacji na temat współpracy Samorządu z podmiotami Programu, w tym </w:t>
      </w:r>
      <w:r>
        <w:rPr>
          <w:rFonts w:asciiTheme="minorHAnsi" w:hAnsiTheme="minorHAnsi" w:cstheme="minorHAnsi"/>
          <w:sz w:val="22"/>
          <w:szCs w:val="22"/>
        </w:rPr>
        <w:br/>
      </w:r>
      <w:r w:rsidRPr="00F924CE">
        <w:rPr>
          <w:rFonts w:asciiTheme="minorHAnsi" w:hAnsiTheme="minorHAnsi" w:cstheme="minorHAnsi"/>
          <w:sz w:val="22"/>
          <w:szCs w:val="22"/>
        </w:rPr>
        <w:t>w szczególności sprawozdań z realizacji Programu;</w:t>
      </w:r>
    </w:p>
    <w:p w14:paraId="766DF7DA" w14:textId="5D89C008" w:rsidR="007624B4" w:rsidRPr="00F924CE" w:rsidRDefault="007624B4" w:rsidP="00686F33">
      <w:pPr>
        <w:pStyle w:val="Akapitzlist"/>
        <w:numPr>
          <w:ilvl w:val="0"/>
          <w:numId w:val="12"/>
        </w:numPr>
        <w:ind w:left="284"/>
        <w:jc w:val="both"/>
        <w:rPr>
          <w:rFonts w:asciiTheme="minorHAnsi" w:hAnsiTheme="minorHAnsi" w:cstheme="minorHAnsi"/>
          <w:sz w:val="22"/>
          <w:szCs w:val="22"/>
        </w:rPr>
      </w:pPr>
      <w:r w:rsidRPr="00F924CE">
        <w:rPr>
          <w:rFonts w:asciiTheme="minorHAnsi" w:hAnsiTheme="minorHAnsi" w:cstheme="minorHAnsi"/>
          <w:sz w:val="22"/>
          <w:szCs w:val="22"/>
        </w:rPr>
        <w:t>tworzeniu wspólnych zespołów opiniodawczych</w:t>
      </w:r>
      <w:r w:rsidR="00530B99">
        <w:rPr>
          <w:rFonts w:asciiTheme="minorHAnsi" w:hAnsiTheme="minorHAnsi" w:cstheme="minorHAnsi"/>
          <w:sz w:val="22"/>
          <w:szCs w:val="22"/>
        </w:rPr>
        <w:t xml:space="preserve">, </w:t>
      </w:r>
      <w:r w:rsidRPr="00BE44AD">
        <w:rPr>
          <w:rFonts w:asciiTheme="minorHAnsi" w:hAnsiTheme="minorHAnsi" w:cstheme="minorHAnsi"/>
          <w:sz w:val="22"/>
          <w:szCs w:val="22"/>
        </w:rPr>
        <w:t>doradczych</w:t>
      </w:r>
      <w:r w:rsidR="00530B99" w:rsidRPr="00BE44AD">
        <w:rPr>
          <w:rFonts w:asciiTheme="minorHAnsi" w:hAnsiTheme="minorHAnsi" w:cstheme="minorHAnsi"/>
          <w:sz w:val="22"/>
          <w:szCs w:val="22"/>
        </w:rPr>
        <w:t xml:space="preserve"> i inicjatywnych;</w:t>
      </w:r>
    </w:p>
    <w:p w14:paraId="4E5A6E5D" w14:textId="0CC6166E" w:rsidR="00FC650B" w:rsidRPr="002E4084" w:rsidRDefault="007624B4" w:rsidP="00686F33">
      <w:pPr>
        <w:pStyle w:val="Akapitzlist"/>
        <w:numPr>
          <w:ilvl w:val="0"/>
          <w:numId w:val="12"/>
        </w:numPr>
        <w:ind w:left="284"/>
        <w:jc w:val="both"/>
        <w:rPr>
          <w:rFonts w:asciiTheme="minorHAnsi" w:hAnsiTheme="minorHAnsi" w:cstheme="minorHAnsi"/>
          <w:sz w:val="22"/>
          <w:szCs w:val="22"/>
        </w:rPr>
      </w:pPr>
      <w:r>
        <w:rPr>
          <w:rFonts w:asciiTheme="minorHAnsi" w:hAnsiTheme="minorHAnsi" w:cstheme="minorHAnsi"/>
          <w:sz w:val="22"/>
          <w:szCs w:val="22"/>
        </w:rPr>
        <w:t xml:space="preserve">prowadzeniu </w:t>
      </w:r>
      <w:r w:rsidRPr="00F924CE">
        <w:rPr>
          <w:rFonts w:asciiTheme="minorHAnsi" w:hAnsiTheme="minorHAnsi" w:cstheme="minorHAnsi"/>
          <w:sz w:val="22"/>
          <w:szCs w:val="22"/>
        </w:rPr>
        <w:t xml:space="preserve">współpracy w obszarze działalności pożytku publicznego  w formach określonych </w:t>
      </w:r>
      <w:r>
        <w:rPr>
          <w:rFonts w:asciiTheme="minorHAnsi" w:hAnsiTheme="minorHAnsi" w:cstheme="minorHAnsi"/>
          <w:sz w:val="22"/>
          <w:szCs w:val="22"/>
        </w:rPr>
        <w:br/>
      </w:r>
      <w:r w:rsidRPr="00F924CE">
        <w:rPr>
          <w:rFonts w:asciiTheme="minorHAnsi" w:hAnsiTheme="minorHAnsi" w:cstheme="minorHAnsi"/>
          <w:sz w:val="22"/>
          <w:szCs w:val="22"/>
        </w:rPr>
        <w:t>w § 7.</w:t>
      </w:r>
    </w:p>
    <w:p w14:paraId="35BEB4B3" w14:textId="3338F43C" w:rsidR="007624B4" w:rsidRPr="00F924CE" w:rsidRDefault="007624B4" w:rsidP="0037439B">
      <w:pPr>
        <w:pStyle w:val="Nagwek3"/>
      </w:pPr>
      <w:r w:rsidRPr="00F924CE">
        <w:t>§ 1</w:t>
      </w:r>
      <w:r w:rsidR="00C862DC">
        <w:t>6</w:t>
      </w:r>
    </w:p>
    <w:p w14:paraId="702712F6" w14:textId="77777777" w:rsidR="007624B4" w:rsidRPr="00F924CE" w:rsidRDefault="007624B4" w:rsidP="007624B4">
      <w:pPr>
        <w:jc w:val="both"/>
        <w:rPr>
          <w:rFonts w:asciiTheme="minorHAnsi" w:hAnsiTheme="minorHAnsi" w:cstheme="minorHAnsi"/>
        </w:rPr>
      </w:pPr>
      <w:r>
        <w:rPr>
          <w:rFonts w:asciiTheme="minorHAnsi" w:hAnsiTheme="minorHAnsi" w:cstheme="minorHAnsi"/>
        </w:rPr>
        <w:t xml:space="preserve">Rada realizuje swoje uprawnienia w szczególności poprzez </w:t>
      </w:r>
      <w:r w:rsidRPr="00F924CE">
        <w:rPr>
          <w:rFonts w:asciiTheme="minorHAnsi" w:hAnsiTheme="minorHAnsi" w:cstheme="minorHAnsi"/>
        </w:rPr>
        <w:t>:</w:t>
      </w:r>
    </w:p>
    <w:p w14:paraId="260F62B3" w14:textId="6C7C4C88" w:rsidR="007624B4" w:rsidRPr="00F924CE" w:rsidRDefault="007624B4" w:rsidP="00686F33">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opiniowanie kryteriów oceny ofert w otwartych konkursach;</w:t>
      </w:r>
    </w:p>
    <w:p w14:paraId="374A4645" w14:textId="77777777" w:rsidR="007624B4" w:rsidRPr="00F924CE" w:rsidRDefault="007624B4" w:rsidP="00686F33">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wyrażanie opinii w sprawach dotyczących realizacji Programu;</w:t>
      </w:r>
    </w:p>
    <w:p w14:paraId="3776855B" w14:textId="77777777" w:rsidR="007624B4" w:rsidRPr="00F924CE" w:rsidRDefault="007624B4" w:rsidP="00686F33">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udział</w:t>
      </w:r>
      <w:r>
        <w:rPr>
          <w:rFonts w:asciiTheme="minorHAnsi" w:hAnsiTheme="minorHAnsi" w:cstheme="minorHAnsi"/>
          <w:sz w:val="22"/>
          <w:szCs w:val="22"/>
        </w:rPr>
        <w:t xml:space="preserve"> w pracach komisji konkursowych</w:t>
      </w:r>
      <w:r w:rsidRPr="00F924CE">
        <w:rPr>
          <w:rFonts w:asciiTheme="minorHAnsi" w:hAnsiTheme="minorHAnsi" w:cstheme="minorHAnsi"/>
          <w:sz w:val="22"/>
          <w:szCs w:val="22"/>
        </w:rPr>
        <w:t>;</w:t>
      </w:r>
    </w:p>
    <w:p w14:paraId="58E6C80D" w14:textId="77777777" w:rsidR="007624B4" w:rsidRPr="00F924CE" w:rsidRDefault="007624B4" w:rsidP="00686F33">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formułowanie wniosków w zakresie działań dotyczących podmiotów Programu;</w:t>
      </w:r>
    </w:p>
    <w:p w14:paraId="28958C51" w14:textId="77777777" w:rsidR="007624B4" w:rsidRPr="00F924CE" w:rsidRDefault="007624B4" w:rsidP="00686F33">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udział w opracowaniu projektu Programu współpracy;</w:t>
      </w:r>
    </w:p>
    <w:p w14:paraId="0C34C0FE" w14:textId="77777777" w:rsidR="007624B4" w:rsidRPr="00F924CE" w:rsidRDefault="007624B4" w:rsidP="00686F33">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występowanie do Zarządu z propozycjami rozwiązań prawnych odnośnie partycypacji podmiotów Programu w procesach konsultacyjnych zadań Samorządu Województwa;</w:t>
      </w:r>
    </w:p>
    <w:p w14:paraId="5EDC8146" w14:textId="77777777" w:rsidR="007624B4" w:rsidRPr="00F924CE" w:rsidRDefault="007624B4" w:rsidP="00686F33">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występowanie do Zarządu z propozycjami rozwiązań prawnych odnośni</w:t>
      </w:r>
      <w:r>
        <w:rPr>
          <w:rFonts w:asciiTheme="minorHAnsi" w:hAnsiTheme="minorHAnsi" w:cstheme="minorHAnsi"/>
          <w:sz w:val="22"/>
          <w:szCs w:val="22"/>
        </w:rPr>
        <w:t xml:space="preserve">e procedur wdrażania </w:t>
      </w:r>
      <w:r w:rsidRPr="005A078D">
        <w:rPr>
          <w:rFonts w:asciiTheme="minorHAnsi" w:hAnsiTheme="minorHAnsi" w:cstheme="minorHAnsi"/>
          <w:sz w:val="22"/>
          <w:szCs w:val="22"/>
        </w:rPr>
        <w:t>zlecanych przez</w:t>
      </w:r>
      <w:r w:rsidRPr="00F924CE">
        <w:rPr>
          <w:rFonts w:asciiTheme="minorHAnsi" w:hAnsiTheme="minorHAnsi" w:cstheme="minorHAnsi"/>
          <w:sz w:val="22"/>
          <w:szCs w:val="22"/>
        </w:rPr>
        <w:t xml:space="preserve"> Samorząd Województwa zadań;</w:t>
      </w:r>
    </w:p>
    <w:p w14:paraId="4C5852B0" w14:textId="77777777" w:rsidR="007624B4" w:rsidRPr="00F924CE" w:rsidRDefault="007624B4" w:rsidP="00686F33">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tworzenie i konsultowanie programów o charakterze strategicznym;</w:t>
      </w:r>
    </w:p>
    <w:p w14:paraId="7369183B" w14:textId="77777777" w:rsidR="007624B4" w:rsidRPr="00F924CE" w:rsidRDefault="007624B4" w:rsidP="00686F33">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opiniowanie pr</w:t>
      </w:r>
      <w:r>
        <w:rPr>
          <w:rFonts w:asciiTheme="minorHAnsi" w:hAnsiTheme="minorHAnsi" w:cstheme="minorHAnsi"/>
          <w:sz w:val="22"/>
          <w:szCs w:val="22"/>
        </w:rPr>
        <w:t>ojektów aktów prawa miejscowego</w:t>
      </w:r>
      <w:r w:rsidRPr="00F924CE">
        <w:rPr>
          <w:rFonts w:asciiTheme="minorHAnsi" w:hAnsiTheme="minorHAnsi" w:cstheme="minorHAnsi"/>
          <w:sz w:val="22"/>
          <w:szCs w:val="22"/>
        </w:rPr>
        <w:t xml:space="preserve"> doty</w:t>
      </w:r>
      <w:r>
        <w:rPr>
          <w:rFonts w:asciiTheme="minorHAnsi" w:hAnsiTheme="minorHAnsi" w:cstheme="minorHAnsi"/>
          <w:sz w:val="22"/>
          <w:szCs w:val="22"/>
        </w:rPr>
        <w:t xml:space="preserve">czących działalności statutowej </w:t>
      </w:r>
      <w:r w:rsidRPr="00F924CE">
        <w:rPr>
          <w:rFonts w:asciiTheme="minorHAnsi" w:hAnsiTheme="minorHAnsi" w:cstheme="minorHAnsi"/>
          <w:sz w:val="22"/>
          <w:szCs w:val="22"/>
        </w:rPr>
        <w:t>organizacji;</w:t>
      </w:r>
    </w:p>
    <w:p w14:paraId="21D377A9" w14:textId="77777777" w:rsidR="007624B4" w:rsidRPr="00F924CE" w:rsidRDefault="007624B4" w:rsidP="00686F33">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wzajemne informowanie się o planowanych kierunkach działalności;</w:t>
      </w:r>
    </w:p>
    <w:p w14:paraId="68A090AA" w14:textId="3F527426" w:rsidR="0037439B" w:rsidRPr="00347C90" w:rsidRDefault="007624B4" w:rsidP="0037439B">
      <w:pPr>
        <w:pStyle w:val="Akapitzlist"/>
        <w:numPr>
          <w:ilvl w:val="1"/>
          <w:numId w:val="13"/>
        </w:numPr>
        <w:ind w:left="284"/>
        <w:rPr>
          <w:rFonts w:asciiTheme="minorHAnsi" w:hAnsiTheme="minorHAnsi" w:cstheme="minorHAnsi"/>
          <w:sz w:val="22"/>
          <w:szCs w:val="22"/>
        </w:rPr>
      </w:pPr>
      <w:r w:rsidRPr="00F924CE">
        <w:rPr>
          <w:rFonts w:asciiTheme="minorHAnsi" w:hAnsiTheme="minorHAnsi" w:cstheme="minorHAnsi"/>
          <w:sz w:val="22"/>
          <w:szCs w:val="22"/>
        </w:rPr>
        <w:t>współprac</w:t>
      </w:r>
      <w:r>
        <w:rPr>
          <w:rFonts w:asciiTheme="minorHAnsi" w:hAnsiTheme="minorHAnsi" w:cstheme="minorHAnsi"/>
          <w:sz w:val="22"/>
          <w:szCs w:val="22"/>
        </w:rPr>
        <w:t>ę</w:t>
      </w:r>
      <w:r w:rsidRPr="00F924CE">
        <w:rPr>
          <w:rFonts w:asciiTheme="minorHAnsi" w:hAnsiTheme="minorHAnsi" w:cstheme="minorHAnsi"/>
          <w:sz w:val="22"/>
          <w:szCs w:val="22"/>
        </w:rPr>
        <w:t xml:space="preserve"> z odpowiednimi Komisjami Sejmiku w zakresie tworzenia zapisów Programu.</w:t>
      </w:r>
    </w:p>
    <w:p w14:paraId="1DC18ACB" w14:textId="13DD6D05"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X</w:t>
      </w:r>
    </w:p>
    <w:p w14:paraId="6E59397C" w14:textId="4A3E652F" w:rsidR="0037439B" w:rsidRDefault="007624B4" w:rsidP="0037439B">
      <w:pPr>
        <w:pStyle w:val="Nagwek2"/>
      </w:pPr>
      <w:r w:rsidRPr="00F924CE">
        <w:t>ŹRÓDŁA FINANSOWANIA ORAZ WYSOKOŚĆ ŚRODKÓW PLANOWANYCH NA REALIZACJĘ PROGRAMU</w:t>
      </w:r>
    </w:p>
    <w:p w14:paraId="56BC8EB8" w14:textId="77777777" w:rsidR="0037439B" w:rsidRPr="0037439B" w:rsidRDefault="0037439B" w:rsidP="0037439B"/>
    <w:p w14:paraId="164AD838" w14:textId="7E0E0293" w:rsidR="007624B4" w:rsidRPr="00F924CE" w:rsidRDefault="007624B4" w:rsidP="0037439B">
      <w:pPr>
        <w:pStyle w:val="Nagwek3"/>
      </w:pPr>
      <w:r w:rsidRPr="00F924CE">
        <w:t>§ 1</w:t>
      </w:r>
      <w:r w:rsidR="00C862DC">
        <w:t>7</w:t>
      </w:r>
    </w:p>
    <w:p w14:paraId="505590A5" w14:textId="77777777" w:rsidR="007624B4" w:rsidRPr="00F924CE" w:rsidRDefault="007624B4" w:rsidP="00686F33">
      <w:pPr>
        <w:pStyle w:val="Akapitzlist"/>
        <w:numPr>
          <w:ilvl w:val="0"/>
          <w:numId w:val="10"/>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Program finansowany będzie z budżetu Województwa oraz dostępnych funduszy krajowych </w:t>
      </w:r>
      <w:r>
        <w:rPr>
          <w:rFonts w:asciiTheme="minorHAnsi" w:hAnsiTheme="minorHAnsi" w:cstheme="minorHAnsi"/>
          <w:sz w:val="22"/>
          <w:szCs w:val="22"/>
        </w:rPr>
        <w:br/>
      </w:r>
      <w:r w:rsidRPr="00F924CE">
        <w:rPr>
          <w:rFonts w:asciiTheme="minorHAnsi" w:hAnsiTheme="minorHAnsi" w:cstheme="minorHAnsi"/>
          <w:sz w:val="22"/>
          <w:szCs w:val="22"/>
        </w:rPr>
        <w:t>i europejskich.</w:t>
      </w:r>
    </w:p>
    <w:p w14:paraId="7D9ADB89" w14:textId="6E33F2A6" w:rsidR="007624B4" w:rsidRPr="00E95264" w:rsidRDefault="007624B4" w:rsidP="00686F33">
      <w:pPr>
        <w:pStyle w:val="Akapitzlist"/>
        <w:numPr>
          <w:ilvl w:val="0"/>
          <w:numId w:val="10"/>
        </w:numPr>
        <w:ind w:left="0"/>
        <w:jc w:val="both"/>
        <w:rPr>
          <w:rFonts w:asciiTheme="minorHAnsi" w:hAnsiTheme="minorHAnsi" w:cstheme="minorHAnsi"/>
          <w:sz w:val="22"/>
          <w:szCs w:val="22"/>
        </w:rPr>
      </w:pPr>
      <w:r w:rsidRPr="00E95264">
        <w:rPr>
          <w:rFonts w:asciiTheme="minorHAnsi" w:hAnsiTheme="minorHAnsi" w:cstheme="minorHAnsi"/>
          <w:sz w:val="22"/>
          <w:szCs w:val="22"/>
        </w:rPr>
        <w:t>Województwo na realizację Programu w 202</w:t>
      </w:r>
      <w:r w:rsidR="00C44DD7">
        <w:rPr>
          <w:rFonts w:asciiTheme="minorHAnsi" w:hAnsiTheme="minorHAnsi" w:cstheme="minorHAnsi"/>
          <w:sz w:val="22"/>
          <w:szCs w:val="22"/>
        </w:rPr>
        <w:t>4</w:t>
      </w:r>
      <w:r w:rsidRPr="00E95264">
        <w:rPr>
          <w:rFonts w:asciiTheme="minorHAnsi" w:hAnsiTheme="minorHAnsi" w:cstheme="minorHAnsi"/>
          <w:sz w:val="22"/>
          <w:szCs w:val="22"/>
        </w:rPr>
        <w:t xml:space="preserve"> roku planuje przeznaczyć środki finansowe</w:t>
      </w:r>
      <w:r>
        <w:rPr>
          <w:rFonts w:asciiTheme="minorHAnsi" w:hAnsiTheme="minorHAnsi" w:cstheme="minorHAnsi"/>
          <w:sz w:val="22"/>
          <w:szCs w:val="22"/>
        </w:rPr>
        <w:t xml:space="preserve"> w wysokości </w:t>
      </w:r>
      <w:r w:rsidR="00686F33">
        <w:rPr>
          <w:rFonts w:asciiTheme="minorHAnsi" w:hAnsiTheme="minorHAnsi" w:cstheme="minorHAnsi"/>
          <w:sz w:val="22"/>
          <w:szCs w:val="22"/>
        </w:rPr>
        <w:t>20 5</w:t>
      </w:r>
      <w:r w:rsidR="00996931">
        <w:rPr>
          <w:rFonts w:asciiTheme="minorHAnsi" w:hAnsiTheme="minorHAnsi" w:cstheme="minorHAnsi"/>
          <w:sz w:val="22"/>
          <w:szCs w:val="22"/>
        </w:rPr>
        <w:t>73</w:t>
      </w:r>
      <w:r w:rsidR="00686F33">
        <w:rPr>
          <w:rFonts w:asciiTheme="minorHAnsi" w:hAnsiTheme="minorHAnsi" w:cstheme="minorHAnsi"/>
          <w:sz w:val="22"/>
          <w:szCs w:val="22"/>
        </w:rPr>
        <w:t> 084,00</w:t>
      </w:r>
      <w:r w:rsidR="00B5737B">
        <w:rPr>
          <w:rFonts w:asciiTheme="minorHAnsi" w:hAnsiTheme="minorHAnsi" w:cstheme="minorHAnsi"/>
          <w:sz w:val="22"/>
          <w:szCs w:val="22"/>
        </w:rPr>
        <w:t xml:space="preserve"> </w:t>
      </w:r>
      <w:r>
        <w:rPr>
          <w:rFonts w:asciiTheme="minorHAnsi" w:hAnsiTheme="minorHAnsi" w:cstheme="minorHAnsi"/>
          <w:sz w:val="22"/>
          <w:szCs w:val="22"/>
        </w:rPr>
        <w:t xml:space="preserve">zł. </w:t>
      </w:r>
    </w:p>
    <w:p w14:paraId="38E50F8E" w14:textId="77777777" w:rsidR="007624B4" w:rsidRDefault="007624B4" w:rsidP="00686F33">
      <w:pPr>
        <w:pStyle w:val="Akapitzlist"/>
        <w:numPr>
          <w:ilvl w:val="0"/>
          <w:numId w:val="10"/>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Środki wskazane w ust. 2 mogą zostać zwiększone lub zmniejszone w zależności od sytuacji Województwa, jak również w związku ze zmianą wysokości dotacji celowych. </w:t>
      </w:r>
    </w:p>
    <w:p w14:paraId="46928CEF" w14:textId="4BC5D266" w:rsidR="007624B4" w:rsidRPr="00E95264" w:rsidRDefault="007624B4" w:rsidP="00686F33">
      <w:pPr>
        <w:pStyle w:val="Akapitzlist"/>
        <w:numPr>
          <w:ilvl w:val="0"/>
          <w:numId w:val="10"/>
        </w:numPr>
        <w:ind w:left="0"/>
        <w:jc w:val="both"/>
        <w:rPr>
          <w:rFonts w:asciiTheme="minorHAnsi" w:hAnsiTheme="minorHAnsi" w:cstheme="minorHAnsi"/>
          <w:sz w:val="22"/>
          <w:szCs w:val="22"/>
        </w:rPr>
      </w:pPr>
      <w:r>
        <w:rPr>
          <w:rFonts w:asciiTheme="minorHAnsi" w:hAnsiTheme="minorHAnsi" w:cstheme="minorHAnsi"/>
          <w:sz w:val="22"/>
          <w:szCs w:val="22"/>
        </w:rPr>
        <w:t>Ostateczną wysokość środków finansowych przeznaczonych na realizację Programu określać będzie uchwała budżetowa na 202</w:t>
      </w:r>
      <w:r w:rsidR="00C44DD7">
        <w:rPr>
          <w:rFonts w:asciiTheme="minorHAnsi" w:hAnsiTheme="minorHAnsi" w:cstheme="minorHAnsi"/>
          <w:sz w:val="22"/>
          <w:szCs w:val="22"/>
        </w:rPr>
        <w:t>4</w:t>
      </w:r>
      <w:r>
        <w:rPr>
          <w:rFonts w:asciiTheme="minorHAnsi" w:hAnsiTheme="minorHAnsi" w:cstheme="minorHAnsi"/>
          <w:sz w:val="22"/>
          <w:szCs w:val="22"/>
        </w:rPr>
        <w:t xml:space="preserve"> rok po jej przyjęciu. </w:t>
      </w:r>
    </w:p>
    <w:p w14:paraId="5E54AC06" w14:textId="77777777" w:rsidR="00EB2887" w:rsidRDefault="00EB2887" w:rsidP="000C266C">
      <w:pPr>
        <w:rPr>
          <w:rFonts w:asciiTheme="minorHAnsi" w:hAnsiTheme="minorHAnsi" w:cstheme="minorHAnsi"/>
          <w:b/>
        </w:rPr>
      </w:pPr>
    </w:p>
    <w:p w14:paraId="2FDE9AE1" w14:textId="77777777" w:rsidR="00202426" w:rsidRDefault="00202426" w:rsidP="000C266C">
      <w:pPr>
        <w:rPr>
          <w:rFonts w:asciiTheme="minorHAnsi" w:hAnsiTheme="minorHAnsi" w:cstheme="minorHAnsi"/>
          <w:b/>
        </w:rPr>
      </w:pPr>
    </w:p>
    <w:p w14:paraId="342A032F" w14:textId="77777777" w:rsidR="00202426" w:rsidRDefault="00202426" w:rsidP="000C266C">
      <w:pPr>
        <w:rPr>
          <w:rFonts w:asciiTheme="minorHAnsi" w:hAnsiTheme="minorHAnsi" w:cstheme="minorHAnsi"/>
          <w:b/>
        </w:rPr>
      </w:pPr>
    </w:p>
    <w:p w14:paraId="1C5B0756" w14:textId="77777777" w:rsidR="00202426" w:rsidRDefault="00202426" w:rsidP="000C266C">
      <w:pPr>
        <w:rPr>
          <w:rFonts w:asciiTheme="minorHAnsi" w:hAnsiTheme="minorHAnsi" w:cstheme="minorHAnsi"/>
          <w:b/>
        </w:rPr>
      </w:pPr>
    </w:p>
    <w:p w14:paraId="72A00764" w14:textId="77777777" w:rsidR="00202426" w:rsidRDefault="00202426" w:rsidP="000C266C">
      <w:pPr>
        <w:rPr>
          <w:rFonts w:asciiTheme="minorHAnsi" w:hAnsiTheme="minorHAnsi" w:cstheme="minorHAnsi"/>
          <w:b/>
        </w:rPr>
      </w:pPr>
    </w:p>
    <w:p w14:paraId="7F357833" w14:textId="57685C7D"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lastRenderedPageBreak/>
        <w:t>Rozdział XI</w:t>
      </w:r>
    </w:p>
    <w:p w14:paraId="3A9E0137" w14:textId="00486C43" w:rsidR="0037439B" w:rsidRPr="0037439B" w:rsidRDefault="007624B4" w:rsidP="00202426">
      <w:pPr>
        <w:pStyle w:val="Nagwek2"/>
      </w:pPr>
      <w:r w:rsidRPr="00F924CE">
        <w:t>SPOSÓB OCENY REALIZACJI PROGRAMU</w:t>
      </w:r>
    </w:p>
    <w:p w14:paraId="6306F587" w14:textId="7963DD6A" w:rsidR="007624B4" w:rsidRPr="00F924CE" w:rsidRDefault="007624B4" w:rsidP="0037439B">
      <w:pPr>
        <w:pStyle w:val="Nagwek3"/>
      </w:pPr>
      <w:r w:rsidRPr="00F924CE">
        <w:t>§ 1</w:t>
      </w:r>
      <w:r w:rsidR="00C862DC">
        <w:t>8</w:t>
      </w:r>
    </w:p>
    <w:p w14:paraId="1D0615A9" w14:textId="77777777" w:rsidR="007624B4" w:rsidRPr="00F924CE" w:rsidRDefault="007624B4" w:rsidP="00686F33">
      <w:pPr>
        <w:pStyle w:val="Akapitzlist"/>
        <w:numPr>
          <w:ilvl w:val="2"/>
          <w:numId w:val="14"/>
        </w:numPr>
        <w:ind w:left="0" w:hanging="284"/>
        <w:jc w:val="both"/>
        <w:rPr>
          <w:rFonts w:asciiTheme="minorHAnsi" w:hAnsiTheme="minorHAnsi" w:cstheme="minorHAnsi"/>
          <w:sz w:val="22"/>
          <w:szCs w:val="22"/>
        </w:rPr>
      </w:pPr>
      <w:r w:rsidRPr="00F924CE">
        <w:rPr>
          <w:rFonts w:asciiTheme="minorHAnsi" w:hAnsiTheme="minorHAnsi" w:cstheme="minorHAnsi"/>
          <w:sz w:val="22"/>
          <w:szCs w:val="22"/>
        </w:rPr>
        <w:t>Ocena realizacji Programu dokonana będzie w oparciu o następujące wskaźniki:</w:t>
      </w:r>
    </w:p>
    <w:p w14:paraId="0D79B12A" w14:textId="77777777" w:rsidR="007624B4" w:rsidRPr="005A078D" w:rsidRDefault="007624B4" w:rsidP="00686F33">
      <w:pPr>
        <w:pStyle w:val="Akapitzlist"/>
        <w:numPr>
          <w:ilvl w:val="0"/>
          <w:numId w:val="27"/>
        </w:numPr>
        <w:ind w:left="567"/>
        <w:jc w:val="both"/>
        <w:rPr>
          <w:rFonts w:asciiTheme="minorHAnsi" w:hAnsiTheme="minorHAnsi" w:cstheme="minorHAnsi"/>
          <w:sz w:val="22"/>
          <w:szCs w:val="22"/>
        </w:rPr>
      </w:pPr>
      <w:r w:rsidRPr="005A078D">
        <w:rPr>
          <w:rFonts w:asciiTheme="minorHAnsi" w:hAnsiTheme="minorHAnsi" w:cstheme="minorHAnsi"/>
          <w:sz w:val="22"/>
          <w:szCs w:val="22"/>
        </w:rPr>
        <w:t>liczbę zadań publicznych realizowanych z udziałem podmiotów Programu;</w:t>
      </w:r>
    </w:p>
    <w:p w14:paraId="108E57A6" w14:textId="77777777" w:rsidR="007624B4" w:rsidRPr="00F924CE" w:rsidRDefault="007624B4" w:rsidP="00686F33">
      <w:pPr>
        <w:pStyle w:val="Akapitzlist"/>
        <w:numPr>
          <w:ilvl w:val="0"/>
          <w:numId w:val="27"/>
        </w:numPr>
        <w:ind w:left="567"/>
        <w:jc w:val="both"/>
        <w:rPr>
          <w:rFonts w:asciiTheme="minorHAnsi" w:hAnsiTheme="minorHAnsi" w:cstheme="minorHAnsi"/>
          <w:sz w:val="22"/>
          <w:szCs w:val="22"/>
        </w:rPr>
      </w:pPr>
      <w:r w:rsidRPr="005A078D">
        <w:rPr>
          <w:rFonts w:asciiTheme="minorHAnsi" w:hAnsiTheme="minorHAnsi" w:cstheme="minorHAnsi"/>
          <w:sz w:val="22"/>
          <w:szCs w:val="22"/>
        </w:rPr>
        <w:t>udział procentowy</w:t>
      </w:r>
      <w:r w:rsidRPr="00F924CE">
        <w:rPr>
          <w:rFonts w:asciiTheme="minorHAnsi" w:hAnsiTheme="minorHAnsi" w:cstheme="minorHAnsi"/>
          <w:sz w:val="22"/>
          <w:szCs w:val="22"/>
        </w:rPr>
        <w:t xml:space="preserve"> środków wydatkowanych na realizację zadań publicznych realizowanych </w:t>
      </w:r>
      <w:r>
        <w:rPr>
          <w:rFonts w:asciiTheme="minorHAnsi" w:hAnsiTheme="minorHAnsi" w:cstheme="minorHAnsi"/>
          <w:sz w:val="22"/>
          <w:szCs w:val="22"/>
        </w:rPr>
        <w:br/>
      </w:r>
      <w:r w:rsidRPr="00F924CE">
        <w:rPr>
          <w:rFonts w:asciiTheme="minorHAnsi" w:hAnsiTheme="minorHAnsi" w:cstheme="minorHAnsi"/>
          <w:sz w:val="22"/>
          <w:szCs w:val="22"/>
        </w:rPr>
        <w:t>z udziałem podmiotów Programu;</w:t>
      </w:r>
    </w:p>
    <w:p w14:paraId="3FC54868" w14:textId="77777777" w:rsidR="007624B4" w:rsidRPr="00F924CE" w:rsidRDefault="007624B4" w:rsidP="00686F33">
      <w:pPr>
        <w:pStyle w:val="Akapitzlist"/>
        <w:numPr>
          <w:ilvl w:val="0"/>
          <w:numId w:val="27"/>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ogłoszonych otwartych konkursów ofert na realizację zadań publicznych zgodnie z art. 13 ustawy;</w:t>
      </w:r>
    </w:p>
    <w:p w14:paraId="0E77941A" w14:textId="511B6490" w:rsidR="007624B4" w:rsidRPr="00BE44AD" w:rsidRDefault="007624B4" w:rsidP="00686F33">
      <w:pPr>
        <w:pStyle w:val="Akapitzlist"/>
        <w:numPr>
          <w:ilvl w:val="0"/>
          <w:numId w:val="27"/>
        </w:numPr>
        <w:ind w:left="567"/>
        <w:jc w:val="both"/>
        <w:rPr>
          <w:rFonts w:asciiTheme="minorHAnsi" w:hAnsiTheme="minorHAnsi" w:cstheme="minorHAnsi"/>
          <w:sz w:val="22"/>
          <w:szCs w:val="22"/>
        </w:rPr>
      </w:pPr>
      <w:r w:rsidRPr="00BE44AD">
        <w:rPr>
          <w:rFonts w:asciiTheme="minorHAnsi" w:hAnsiTheme="minorHAnsi" w:cstheme="minorHAnsi"/>
          <w:sz w:val="22"/>
          <w:szCs w:val="22"/>
        </w:rPr>
        <w:t>liczbę otwartych konkursów ofert na realizację zadań publicznych ogłoszonych na wniosek podmiotów Programu</w:t>
      </w:r>
      <w:r w:rsidR="002E4084" w:rsidRPr="00BE44AD">
        <w:rPr>
          <w:rFonts w:asciiTheme="minorHAnsi" w:hAnsiTheme="minorHAnsi" w:cstheme="minorHAnsi"/>
          <w:sz w:val="22"/>
          <w:szCs w:val="22"/>
        </w:rPr>
        <w:t xml:space="preserve"> na podstawie art. 12 ustawy;</w:t>
      </w:r>
    </w:p>
    <w:p w14:paraId="2389FA3C" w14:textId="524D9573" w:rsidR="002E4084" w:rsidRPr="00BE44AD" w:rsidRDefault="007624B4" w:rsidP="00686F33">
      <w:pPr>
        <w:pStyle w:val="Akapitzlist"/>
        <w:numPr>
          <w:ilvl w:val="0"/>
          <w:numId w:val="27"/>
        </w:numPr>
        <w:ind w:left="567"/>
        <w:jc w:val="both"/>
        <w:rPr>
          <w:rFonts w:asciiTheme="minorHAnsi" w:hAnsiTheme="minorHAnsi" w:cstheme="minorHAnsi"/>
          <w:sz w:val="22"/>
          <w:szCs w:val="22"/>
        </w:rPr>
      </w:pPr>
      <w:r w:rsidRPr="00BE44AD">
        <w:rPr>
          <w:rFonts w:asciiTheme="minorHAnsi" w:hAnsiTheme="minorHAnsi" w:cstheme="minorHAnsi"/>
          <w:sz w:val="22"/>
          <w:szCs w:val="22"/>
        </w:rPr>
        <w:t>liczbę ofert złożonych przez podmioty Programu do otwartych konkursów ofert na realizację zadań publicznych;</w:t>
      </w:r>
    </w:p>
    <w:p w14:paraId="785E8AD9" w14:textId="7F31E682" w:rsidR="007624B4" w:rsidRPr="00BE44AD" w:rsidRDefault="007624B4" w:rsidP="00686F33">
      <w:pPr>
        <w:pStyle w:val="Akapitzlist"/>
        <w:numPr>
          <w:ilvl w:val="0"/>
          <w:numId w:val="27"/>
        </w:numPr>
        <w:ind w:left="567"/>
        <w:jc w:val="both"/>
        <w:rPr>
          <w:rFonts w:asciiTheme="minorHAnsi" w:hAnsiTheme="minorHAnsi" w:cstheme="minorHAnsi"/>
          <w:sz w:val="22"/>
          <w:szCs w:val="22"/>
        </w:rPr>
      </w:pPr>
      <w:r w:rsidRPr="00BE44AD">
        <w:rPr>
          <w:rFonts w:asciiTheme="minorHAnsi" w:hAnsiTheme="minorHAnsi" w:cstheme="minorHAnsi"/>
          <w:sz w:val="22"/>
          <w:szCs w:val="22"/>
        </w:rPr>
        <w:t>liczbę</w:t>
      </w:r>
      <w:r w:rsidR="0043632B" w:rsidRPr="00BE44AD">
        <w:rPr>
          <w:rFonts w:asciiTheme="minorHAnsi" w:hAnsiTheme="minorHAnsi" w:cstheme="minorHAnsi"/>
          <w:sz w:val="22"/>
          <w:szCs w:val="22"/>
        </w:rPr>
        <w:t xml:space="preserve"> ofert złożonych przez podmioty Programu</w:t>
      </w:r>
      <w:r w:rsidRPr="00BE44AD">
        <w:rPr>
          <w:rFonts w:asciiTheme="minorHAnsi" w:hAnsiTheme="minorHAnsi" w:cstheme="minorHAnsi"/>
          <w:sz w:val="22"/>
          <w:szCs w:val="22"/>
        </w:rPr>
        <w:t xml:space="preserve"> z pominięciem otwartych konkursów</w:t>
      </w:r>
      <w:r w:rsidR="002E4084" w:rsidRPr="00BE44AD">
        <w:rPr>
          <w:rFonts w:asciiTheme="minorHAnsi" w:hAnsiTheme="minorHAnsi" w:cstheme="minorHAnsi"/>
          <w:sz w:val="22"/>
          <w:szCs w:val="22"/>
        </w:rPr>
        <w:t>;</w:t>
      </w:r>
    </w:p>
    <w:p w14:paraId="60F9B2AC" w14:textId="45AD9854" w:rsidR="00F84A20" w:rsidRPr="00BE44AD" w:rsidRDefault="00F84A20" w:rsidP="00686F33">
      <w:pPr>
        <w:pStyle w:val="Akapitzlist"/>
        <w:numPr>
          <w:ilvl w:val="0"/>
          <w:numId w:val="27"/>
        </w:numPr>
        <w:ind w:left="567"/>
        <w:jc w:val="both"/>
        <w:rPr>
          <w:rFonts w:asciiTheme="minorHAnsi" w:hAnsiTheme="minorHAnsi" w:cstheme="minorHAnsi"/>
          <w:sz w:val="22"/>
          <w:szCs w:val="22"/>
        </w:rPr>
      </w:pPr>
      <w:r w:rsidRPr="00BE44AD">
        <w:rPr>
          <w:rFonts w:asciiTheme="minorHAnsi" w:hAnsiTheme="minorHAnsi" w:cstheme="minorHAnsi"/>
          <w:sz w:val="22"/>
          <w:szCs w:val="22"/>
        </w:rPr>
        <w:t>liczbę ofert wspólnych złożonych przez podmioty Programu;</w:t>
      </w:r>
    </w:p>
    <w:p w14:paraId="0B3E0FC2" w14:textId="045D5E1A" w:rsidR="00F91660" w:rsidRPr="00BE44AD" w:rsidRDefault="007624B4" w:rsidP="00686F33">
      <w:pPr>
        <w:pStyle w:val="Akapitzlist"/>
        <w:numPr>
          <w:ilvl w:val="0"/>
          <w:numId w:val="27"/>
        </w:numPr>
        <w:ind w:left="567"/>
        <w:jc w:val="both"/>
        <w:rPr>
          <w:rFonts w:asciiTheme="minorHAnsi" w:hAnsiTheme="minorHAnsi" w:cstheme="minorHAnsi"/>
          <w:sz w:val="22"/>
          <w:szCs w:val="22"/>
        </w:rPr>
      </w:pPr>
      <w:r w:rsidRPr="00BE44AD">
        <w:rPr>
          <w:rFonts w:asciiTheme="minorHAnsi" w:hAnsiTheme="minorHAnsi" w:cstheme="minorHAnsi"/>
          <w:sz w:val="22"/>
          <w:szCs w:val="22"/>
        </w:rPr>
        <w:t>liczbę umów podpisanych z podmiotami Programu</w:t>
      </w:r>
      <w:r w:rsidR="00881AB8" w:rsidRPr="00BE44AD">
        <w:rPr>
          <w:rFonts w:asciiTheme="minorHAnsi" w:hAnsiTheme="minorHAnsi" w:cstheme="minorHAnsi"/>
          <w:sz w:val="22"/>
          <w:szCs w:val="22"/>
        </w:rPr>
        <w:t xml:space="preserve">, które otrzymały dofinansowanie z budżetu Województwa oraz dostępnych funduszy krajowych i europejskich </w:t>
      </w:r>
      <w:r w:rsidRPr="00BE44AD">
        <w:rPr>
          <w:rFonts w:asciiTheme="minorHAnsi" w:hAnsiTheme="minorHAnsi" w:cstheme="minorHAnsi"/>
          <w:sz w:val="22"/>
          <w:szCs w:val="22"/>
        </w:rPr>
        <w:t>na realizacje zadań publicznych</w:t>
      </w:r>
      <w:r w:rsidR="00E15571" w:rsidRPr="00BE44AD">
        <w:rPr>
          <w:rFonts w:asciiTheme="minorHAnsi" w:hAnsiTheme="minorHAnsi" w:cstheme="minorHAnsi"/>
          <w:sz w:val="22"/>
          <w:szCs w:val="22"/>
        </w:rPr>
        <w:t xml:space="preserve"> w trybie otwartych konkursów ofert;</w:t>
      </w:r>
    </w:p>
    <w:p w14:paraId="3CEF318F" w14:textId="50AC9B38" w:rsidR="00F91660" w:rsidRPr="00BE44AD" w:rsidRDefault="00F91660" w:rsidP="00686F33">
      <w:pPr>
        <w:pStyle w:val="Akapitzlist"/>
        <w:numPr>
          <w:ilvl w:val="0"/>
          <w:numId w:val="27"/>
        </w:numPr>
        <w:ind w:left="567"/>
        <w:jc w:val="both"/>
        <w:rPr>
          <w:rFonts w:asciiTheme="minorHAnsi" w:hAnsiTheme="minorHAnsi" w:cstheme="minorHAnsi"/>
          <w:sz w:val="20"/>
          <w:szCs w:val="20"/>
        </w:rPr>
      </w:pPr>
      <w:r w:rsidRPr="00BE44AD">
        <w:rPr>
          <w:rFonts w:asciiTheme="minorHAnsi" w:hAnsiTheme="minorHAnsi" w:cstheme="minorHAnsi"/>
          <w:sz w:val="22"/>
          <w:szCs w:val="22"/>
        </w:rPr>
        <w:t>liczbę umów podpisanych z podmiotami Programu, które otrzymały dofinansowanie z budżetu Województwa oraz dostępnych funduszy krajowych i europejskich na realizację zadań publicznych z pominięciem otwartych konkursów ofert;</w:t>
      </w:r>
    </w:p>
    <w:p w14:paraId="09BE1D67" w14:textId="0AD63110" w:rsidR="00F84A20" w:rsidRPr="00BE44AD" w:rsidRDefault="00F84A20" w:rsidP="00686F33">
      <w:pPr>
        <w:pStyle w:val="Akapitzlist"/>
        <w:numPr>
          <w:ilvl w:val="0"/>
          <w:numId w:val="27"/>
        </w:numPr>
        <w:ind w:left="567"/>
        <w:jc w:val="both"/>
        <w:rPr>
          <w:rFonts w:asciiTheme="minorHAnsi" w:hAnsiTheme="minorHAnsi" w:cstheme="minorHAnsi"/>
          <w:sz w:val="20"/>
          <w:szCs w:val="20"/>
        </w:rPr>
      </w:pPr>
      <w:r w:rsidRPr="00BE44AD">
        <w:rPr>
          <w:rFonts w:asciiTheme="minorHAnsi" w:hAnsiTheme="minorHAnsi" w:cstheme="minorHAnsi"/>
          <w:sz w:val="22"/>
          <w:szCs w:val="22"/>
        </w:rPr>
        <w:t>liczbę umów wieloletnich podpisanych z podmiotami Programu na podstawie art. 16 ust. 3 ustawy;</w:t>
      </w:r>
    </w:p>
    <w:p w14:paraId="6CAC523E" w14:textId="77777777" w:rsidR="00F91660" w:rsidRPr="00BE44AD" w:rsidRDefault="007624B4" w:rsidP="00686F33">
      <w:pPr>
        <w:pStyle w:val="Akapitzlist"/>
        <w:numPr>
          <w:ilvl w:val="0"/>
          <w:numId w:val="27"/>
        </w:numPr>
        <w:ind w:left="567"/>
        <w:jc w:val="both"/>
        <w:rPr>
          <w:rFonts w:asciiTheme="minorHAnsi" w:hAnsiTheme="minorHAnsi" w:cstheme="minorHAnsi"/>
          <w:sz w:val="22"/>
          <w:szCs w:val="22"/>
        </w:rPr>
      </w:pPr>
      <w:r w:rsidRPr="00BE44AD">
        <w:rPr>
          <w:rFonts w:asciiTheme="minorHAnsi" w:hAnsiTheme="minorHAnsi" w:cstheme="minorHAnsi"/>
          <w:sz w:val="22"/>
          <w:szCs w:val="22"/>
        </w:rPr>
        <w:t>wysokość środków finansowych przyznanych</w:t>
      </w:r>
      <w:r w:rsidR="00E40F00" w:rsidRPr="00BE44AD">
        <w:rPr>
          <w:rFonts w:asciiTheme="minorHAnsi" w:hAnsiTheme="minorHAnsi" w:cstheme="minorHAnsi"/>
          <w:sz w:val="22"/>
          <w:szCs w:val="22"/>
        </w:rPr>
        <w:t xml:space="preserve"> z budżetu województwa</w:t>
      </w:r>
      <w:r w:rsidRPr="00BE44AD">
        <w:rPr>
          <w:rFonts w:asciiTheme="minorHAnsi" w:hAnsiTheme="minorHAnsi" w:cstheme="minorHAnsi"/>
          <w:sz w:val="22"/>
          <w:szCs w:val="22"/>
        </w:rPr>
        <w:t xml:space="preserve"> podmiotom Programu na realizację zadań publicznych w danym roku budżetowym</w:t>
      </w:r>
      <w:r w:rsidR="00F91660" w:rsidRPr="00BE44AD">
        <w:rPr>
          <w:rFonts w:asciiTheme="minorHAnsi" w:hAnsiTheme="minorHAnsi" w:cstheme="minorHAnsi"/>
          <w:sz w:val="22"/>
          <w:szCs w:val="22"/>
        </w:rPr>
        <w:t xml:space="preserve"> w otwartych konkursach ofert;</w:t>
      </w:r>
    </w:p>
    <w:p w14:paraId="3E533CCB" w14:textId="15B2E9EE" w:rsidR="00E40F00" w:rsidRPr="00BE44AD" w:rsidRDefault="00F91660" w:rsidP="00686F33">
      <w:pPr>
        <w:pStyle w:val="Akapitzlist"/>
        <w:numPr>
          <w:ilvl w:val="0"/>
          <w:numId w:val="27"/>
        </w:numPr>
        <w:ind w:left="567"/>
        <w:jc w:val="both"/>
        <w:rPr>
          <w:rFonts w:asciiTheme="minorHAnsi" w:hAnsiTheme="minorHAnsi" w:cstheme="minorHAnsi"/>
          <w:sz w:val="22"/>
          <w:szCs w:val="22"/>
        </w:rPr>
      </w:pPr>
      <w:r w:rsidRPr="00BE44AD">
        <w:rPr>
          <w:rFonts w:asciiTheme="minorHAnsi" w:hAnsiTheme="minorHAnsi" w:cstheme="minorHAnsi"/>
          <w:sz w:val="22"/>
          <w:szCs w:val="22"/>
        </w:rPr>
        <w:t>wysokość środków finansowych przyznanych z budżetu województwa podmiotom Programu na realizację zadań publicznych w danym roku budżetowym z pominięciem otwartych konkursów ofert;</w:t>
      </w:r>
      <w:r w:rsidR="007624B4" w:rsidRPr="00BE44AD">
        <w:rPr>
          <w:rFonts w:asciiTheme="minorHAnsi" w:hAnsiTheme="minorHAnsi" w:cstheme="minorHAnsi"/>
          <w:sz w:val="22"/>
          <w:szCs w:val="22"/>
        </w:rPr>
        <w:t xml:space="preserve"> </w:t>
      </w:r>
    </w:p>
    <w:p w14:paraId="12959594" w14:textId="77777777" w:rsidR="00F91660" w:rsidRPr="00BE44AD" w:rsidRDefault="00E40F00" w:rsidP="00686F33">
      <w:pPr>
        <w:pStyle w:val="Akapitzlist"/>
        <w:numPr>
          <w:ilvl w:val="0"/>
          <w:numId w:val="27"/>
        </w:numPr>
        <w:ind w:left="567"/>
        <w:jc w:val="both"/>
        <w:rPr>
          <w:rFonts w:asciiTheme="minorHAnsi" w:hAnsiTheme="minorHAnsi" w:cstheme="minorHAnsi"/>
          <w:sz w:val="20"/>
          <w:szCs w:val="20"/>
        </w:rPr>
      </w:pPr>
      <w:r w:rsidRPr="00BE44AD">
        <w:rPr>
          <w:rFonts w:asciiTheme="minorHAnsi" w:hAnsiTheme="minorHAnsi" w:cstheme="minorHAnsi"/>
          <w:sz w:val="22"/>
          <w:szCs w:val="22"/>
        </w:rPr>
        <w:t xml:space="preserve">wysokość środków finansowych przyznanych z dostępnych funduszy krajowych </w:t>
      </w:r>
      <w:r w:rsidR="009570F2" w:rsidRPr="00BE44AD">
        <w:rPr>
          <w:rFonts w:asciiTheme="minorHAnsi" w:hAnsiTheme="minorHAnsi" w:cstheme="minorHAnsi"/>
          <w:sz w:val="22"/>
          <w:szCs w:val="22"/>
        </w:rPr>
        <w:br/>
      </w:r>
      <w:r w:rsidRPr="00BE44AD">
        <w:rPr>
          <w:rFonts w:asciiTheme="minorHAnsi" w:hAnsiTheme="minorHAnsi" w:cstheme="minorHAnsi"/>
          <w:sz w:val="22"/>
          <w:szCs w:val="22"/>
        </w:rPr>
        <w:t xml:space="preserve">i europejskich </w:t>
      </w:r>
      <w:r w:rsidR="007558D9" w:rsidRPr="00BE44AD">
        <w:rPr>
          <w:rFonts w:asciiTheme="minorHAnsi" w:hAnsiTheme="minorHAnsi" w:cstheme="minorHAnsi"/>
          <w:sz w:val="22"/>
          <w:szCs w:val="22"/>
        </w:rPr>
        <w:t>p</w:t>
      </w:r>
      <w:r w:rsidRPr="00BE44AD">
        <w:rPr>
          <w:rFonts w:asciiTheme="minorHAnsi" w:hAnsiTheme="minorHAnsi" w:cstheme="minorHAnsi"/>
          <w:sz w:val="22"/>
          <w:szCs w:val="22"/>
        </w:rPr>
        <w:t xml:space="preserve">odmiotom Programu na realizację zadań publicznych w danym roku budżetowym </w:t>
      </w:r>
      <w:r w:rsidR="00F91660" w:rsidRPr="00BE44AD">
        <w:rPr>
          <w:rFonts w:asciiTheme="minorHAnsi" w:hAnsiTheme="minorHAnsi" w:cstheme="minorHAnsi"/>
          <w:sz w:val="22"/>
          <w:szCs w:val="22"/>
        </w:rPr>
        <w:t>w otwartych konkursach ofert;</w:t>
      </w:r>
    </w:p>
    <w:p w14:paraId="5278C6B5" w14:textId="2675935B" w:rsidR="00E40F00" w:rsidRPr="00BE44AD" w:rsidRDefault="00F91660" w:rsidP="00686F33">
      <w:pPr>
        <w:pStyle w:val="Akapitzlist"/>
        <w:numPr>
          <w:ilvl w:val="0"/>
          <w:numId w:val="27"/>
        </w:numPr>
        <w:ind w:left="567"/>
        <w:jc w:val="both"/>
        <w:rPr>
          <w:rFonts w:asciiTheme="minorHAnsi" w:hAnsiTheme="minorHAnsi" w:cstheme="minorHAnsi"/>
          <w:sz w:val="20"/>
          <w:szCs w:val="20"/>
        </w:rPr>
      </w:pPr>
      <w:r w:rsidRPr="00BE44AD">
        <w:rPr>
          <w:rFonts w:asciiTheme="minorHAnsi" w:hAnsiTheme="minorHAnsi" w:cstheme="minorHAnsi"/>
          <w:sz w:val="22"/>
          <w:szCs w:val="22"/>
        </w:rPr>
        <w:t xml:space="preserve">wysokość środków finansowych przyznanych z dostępnych funduszy krajowych i europejskich podmiotom Programu na realizację zadań publicznych w danym roku budżetowym z pominięciem otwartych </w:t>
      </w:r>
      <w:r w:rsidR="00F84A20" w:rsidRPr="00BE44AD">
        <w:rPr>
          <w:rFonts w:asciiTheme="minorHAnsi" w:hAnsiTheme="minorHAnsi" w:cstheme="minorHAnsi"/>
          <w:sz w:val="22"/>
          <w:szCs w:val="22"/>
        </w:rPr>
        <w:t>konkursów ofert</w:t>
      </w:r>
      <w:r w:rsidR="00E40F00" w:rsidRPr="00BE44AD">
        <w:rPr>
          <w:rFonts w:asciiTheme="minorHAnsi" w:hAnsiTheme="minorHAnsi" w:cstheme="minorHAnsi"/>
          <w:sz w:val="22"/>
          <w:szCs w:val="22"/>
        </w:rPr>
        <w:t>;</w:t>
      </w:r>
    </w:p>
    <w:p w14:paraId="2609626C" w14:textId="77777777" w:rsidR="00DE4358" w:rsidRPr="00BE44AD" w:rsidRDefault="007624B4" w:rsidP="00686F33">
      <w:pPr>
        <w:pStyle w:val="Akapitzlist"/>
        <w:numPr>
          <w:ilvl w:val="0"/>
          <w:numId w:val="27"/>
        </w:numPr>
        <w:ind w:left="567"/>
        <w:jc w:val="both"/>
        <w:rPr>
          <w:rFonts w:asciiTheme="minorHAnsi" w:hAnsiTheme="minorHAnsi" w:cstheme="minorHAnsi"/>
          <w:sz w:val="22"/>
          <w:szCs w:val="22"/>
        </w:rPr>
      </w:pPr>
      <w:r w:rsidRPr="00BE44AD">
        <w:rPr>
          <w:rFonts w:asciiTheme="minorHAnsi" w:hAnsiTheme="minorHAnsi" w:cstheme="minorHAnsi"/>
          <w:sz w:val="22"/>
          <w:szCs w:val="22"/>
        </w:rPr>
        <w:t xml:space="preserve">wysokość środków finansowych, o które zwróciły się </w:t>
      </w:r>
      <w:r w:rsidR="007558D9" w:rsidRPr="00BE44AD">
        <w:rPr>
          <w:rFonts w:asciiTheme="minorHAnsi" w:hAnsiTheme="minorHAnsi" w:cstheme="minorHAnsi"/>
          <w:sz w:val="22"/>
          <w:szCs w:val="22"/>
        </w:rPr>
        <w:t>p</w:t>
      </w:r>
      <w:r w:rsidRPr="00BE44AD">
        <w:rPr>
          <w:rFonts w:asciiTheme="minorHAnsi" w:hAnsiTheme="minorHAnsi" w:cstheme="minorHAnsi"/>
          <w:sz w:val="22"/>
          <w:szCs w:val="22"/>
        </w:rPr>
        <w:t>odmioty Programu na realizację zadań publicznych w danym roku budżetowym</w:t>
      </w:r>
      <w:r w:rsidR="00DE4358" w:rsidRPr="00BE44AD">
        <w:rPr>
          <w:rFonts w:asciiTheme="minorHAnsi" w:hAnsiTheme="minorHAnsi" w:cstheme="minorHAnsi"/>
          <w:sz w:val="22"/>
          <w:szCs w:val="22"/>
        </w:rPr>
        <w:t xml:space="preserve"> w otwartych konkursach ofert;</w:t>
      </w:r>
    </w:p>
    <w:p w14:paraId="37BAAE79" w14:textId="49193B14" w:rsidR="007624B4" w:rsidRPr="00BE44AD" w:rsidRDefault="007624B4" w:rsidP="00686F33">
      <w:pPr>
        <w:pStyle w:val="Akapitzlist"/>
        <w:numPr>
          <w:ilvl w:val="0"/>
          <w:numId w:val="27"/>
        </w:numPr>
        <w:ind w:left="567"/>
        <w:jc w:val="both"/>
        <w:rPr>
          <w:rFonts w:asciiTheme="minorHAnsi" w:hAnsiTheme="minorHAnsi" w:cstheme="minorHAnsi"/>
          <w:sz w:val="22"/>
          <w:szCs w:val="22"/>
        </w:rPr>
      </w:pPr>
      <w:r w:rsidRPr="00BE44AD">
        <w:rPr>
          <w:rFonts w:asciiTheme="minorHAnsi" w:hAnsiTheme="minorHAnsi" w:cstheme="minorHAnsi"/>
          <w:sz w:val="22"/>
          <w:szCs w:val="22"/>
        </w:rPr>
        <w:t xml:space="preserve"> </w:t>
      </w:r>
      <w:r w:rsidR="00DE4358" w:rsidRPr="00BE44AD">
        <w:rPr>
          <w:rFonts w:asciiTheme="minorHAnsi" w:hAnsiTheme="minorHAnsi" w:cstheme="minorHAnsi"/>
          <w:sz w:val="22"/>
          <w:szCs w:val="22"/>
        </w:rPr>
        <w:t>wysokość środków finansowych, o które zwróciły się podmioty Programu na realizację zadań publicznych z pominięciem otwartych konkursów ofert;</w:t>
      </w:r>
    </w:p>
    <w:p w14:paraId="0FC42969" w14:textId="3257FB26" w:rsidR="007624B4" w:rsidRPr="00F924CE" w:rsidRDefault="007624B4" w:rsidP="00686F33">
      <w:pPr>
        <w:pStyle w:val="Akapitzlist"/>
        <w:numPr>
          <w:ilvl w:val="0"/>
          <w:numId w:val="27"/>
        </w:numPr>
        <w:ind w:left="567"/>
        <w:jc w:val="both"/>
        <w:rPr>
          <w:rFonts w:asciiTheme="minorHAnsi" w:hAnsiTheme="minorHAnsi" w:cstheme="minorHAnsi"/>
          <w:sz w:val="22"/>
          <w:szCs w:val="22"/>
        </w:rPr>
      </w:pPr>
      <w:r w:rsidRPr="00F924CE">
        <w:rPr>
          <w:rFonts w:asciiTheme="minorHAnsi" w:hAnsiTheme="minorHAnsi" w:cstheme="minorHAnsi"/>
          <w:sz w:val="22"/>
          <w:szCs w:val="22"/>
        </w:rPr>
        <w:t>wysokość wkładu własnego</w:t>
      </w:r>
      <w:r w:rsidR="007558D9">
        <w:rPr>
          <w:rFonts w:asciiTheme="minorHAnsi" w:hAnsiTheme="minorHAnsi" w:cstheme="minorHAnsi"/>
          <w:sz w:val="22"/>
          <w:szCs w:val="22"/>
        </w:rPr>
        <w:t xml:space="preserve"> wniesionego przez podmioty Programu</w:t>
      </w:r>
      <w:r w:rsidRPr="00F924CE">
        <w:rPr>
          <w:rFonts w:asciiTheme="minorHAnsi" w:hAnsiTheme="minorHAnsi" w:cstheme="minorHAnsi"/>
          <w:sz w:val="22"/>
          <w:szCs w:val="22"/>
        </w:rPr>
        <w:t xml:space="preserve"> w zadaniach wspartych przez Samorząd Województwa; </w:t>
      </w:r>
    </w:p>
    <w:p w14:paraId="73755644" w14:textId="77777777" w:rsidR="007624B4" w:rsidRDefault="007624B4" w:rsidP="00686F33">
      <w:pPr>
        <w:pStyle w:val="Akapitzlist"/>
        <w:numPr>
          <w:ilvl w:val="0"/>
          <w:numId w:val="27"/>
        </w:numPr>
        <w:ind w:left="567"/>
        <w:jc w:val="both"/>
        <w:rPr>
          <w:rFonts w:asciiTheme="minorHAnsi" w:hAnsiTheme="minorHAnsi" w:cstheme="minorHAnsi"/>
          <w:sz w:val="22"/>
          <w:szCs w:val="22"/>
        </w:rPr>
      </w:pPr>
      <w:r w:rsidRPr="005A078D">
        <w:rPr>
          <w:rFonts w:asciiTheme="minorHAnsi" w:hAnsiTheme="minorHAnsi" w:cstheme="minorHAnsi"/>
          <w:sz w:val="22"/>
          <w:szCs w:val="22"/>
        </w:rPr>
        <w:t>liczbę ofert odrzuconych ze względów formalnych oraz nieobjętych dofinasowaniem z innych przyczyn;</w:t>
      </w:r>
    </w:p>
    <w:p w14:paraId="777B6696" w14:textId="77777777" w:rsidR="007624B4" w:rsidRPr="005A078D" w:rsidRDefault="007624B4" w:rsidP="00686F33">
      <w:pPr>
        <w:pStyle w:val="Akapitzlist"/>
        <w:numPr>
          <w:ilvl w:val="0"/>
          <w:numId w:val="27"/>
        </w:numPr>
        <w:ind w:left="567"/>
        <w:jc w:val="both"/>
        <w:rPr>
          <w:rFonts w:asciiTheme="minorHAnsi" w:hAnsiTheme="minorHAnsi" w:cstheme="minorHAnsi"/>
          <w:sz w:val="22"/>
          <w:szCs w:val="22"/>
        </w:rPr>
      </w:pPr>
      <w:r>
        <w:rPr>
          <w:rFonts w:asciiTheme="minorHAnsi" w:hAnsiTheme="minorHAnsi" w:cstheme="minorHAnsi"/>
          <w:sz w:val="22"/>
          <w:szCs w:val="22"/>
        </w:rPr>
        <w:t xml:space="preserve">liczbę umów partnerstwa zawartych pomiędzy Samorządem Województwa  </w:t>
      </w:r>
      <w:r>
        <w:rPr>
          <w:rFonts w:asciiTheme="minorHAnsi" w:hAnsiTheme="minorHAnsi" w:cstheme="minorHAnsi"/>
          <w:sz w:val="22"/>
          <w:szCs w:val="22"/>
        </w:rPr>
        <w:br/>
        <w:t>a Podmiotami Programu;</w:t>
      </w:r>
    </w:p>
    <w:p w14:paraId="541B7A4F" w14:textId="77777777" w:rsidR="007624B4" w:rsidRPr="00F924CE" w:rsidRDefault="007624B4" w:rsidP="00686F33">
      <w:pPr>
        <w:pStyle w:val="Akapitzlist"/>
        <w:numPr>
          <w:ilvl w:val="0"/>
          <w:numId w:val="27"/>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inicjatyw realizowanych przez podmioty Programu objętych patronatem Marszałka Województwa;</w:t>
      </w:r>
    </w:p>
    <w:p w14:paraId="3D2FFF3E" w14:textId="77777777" w:rsidR="007624B4" w:rsidRPr="00F924CE" w:rsidRDefault="007624B4" w:rsidP="00686F33">
      <w:pPr>
        <w:pStyle w:val="Akapitzlist"/>
        <w:numPr>
          <w:ilvl w:val="0"/>
          <w:numId w:val="27"/>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wspólnych zespołów o charakterze opiniodawczym</w:t>
      </w:r>
      <w:r>
        <w:rPr>
          <w:rFonts w:asciiTheme="minorHAnsi" w:hAnsiTheme="minorHAnsi" w:cstheme="minorHAnsi"/>
          <w:sz w:val="22"/>
          <w:szCs w:val="22"/>
        </w:rPr>
        <w:t>,</w:t>
      </w:r>
      <w:r w:rsidRPr="00F924CE">
        <w:rPr>
          <w:rFonts w:asciiTheme="minorHAnsi" w:hAnsiTheme="minorHAnsi" w:cstheme="minorHAnsi"/>
          <w:sz w:val="22"/>
          <w:szCs w:val="22"/>
        </w:rPr>
        <w:t xml:space="preserve"> doradczym</w:t>
      </w:r>
      <w:r>
        <w:rPr>
          <w:rFonts w:asciiTheme="minorHAnsi" w:hAnsiTheme="minorHAnsi" w:cstheme="minorHAnsi"/>
          <w:sz w:val="22"/>
          <w:szCs w:val="22"/>
        </w:rPr>
        <w:t xml:space="preserve"> i inicjatywnym</w:t>
      </w:r>
      <w:r w:rsidRPr="00F924CE">
        <w:rPr>
          <w:rFonts w:asciiTheme="minorHAnsi" w:hAnsiTheme="minorHAnsi" w:cstheme="minorHAnsi"/>
          <w:sz w:val="22"/>
          <w:szCs w:val="22"/>
        </w:rPr>
        <w:t xml:space="preserve"> zgodnie </w:t>
      </w:r>
      <w:r>
        <w:rPr>
          <w:rFonts w:asciiTheme="minorHAnsi" w:hAnsiTheme="minorHAnsi" w:cstheme="minorHAnsi"/>
          <w:sz w:val="22"/>
          <w:szCs w:val="22"/>
        </w:rPr>
        <w:br/>
      </w:r>
      <w:r w:rsidRPr="00F924CE">
        <w:rPr>
          <w:rFonts w:asciiTheme="minorHAnsi" w:hAnsiTheme="minorHAnsi" w:cstheme="minorHAnsi"/>
          <w:sz w:val="22"/>
          <w:szCs w:val="22"/>
        </w:rPr>
        <w:t>z art. 5 ust. 2 pkt 5 ustawy;</w:t>
      </w:r>
    </w:p>
    <w:p w14:paraId="755FBF7E" w14:textId="77777777" w:rsidR="007624B4" w:rsidRPr="00F924CE" w:rsidRDefault="007624B4" w:rsidP="00686F33">
      <w:pPr>
        <w:pStyle w:val="Akapitzlist"/>
        <w:numPr>
          <w:ilvl w:val="0"/>
          <w:numId w:val="27"/>
        </w:numPr>
        <w:ind w:left="567"/>
        <w:jc w:val="both"/>
        <w:rPr>
          <w:rFonts w:asciiTheme="minorHAnsi" w:hAnsiTheme="minorHAnsi" w:cstheme="minorHAnsi"/>
          <w:sz w:val="22"/>
          <w:szCs w:val="22"/>
        </w:rPr>
      </w:pPr>
      <w:r w:rsidRPr="00F924CE">
        <w:rPr>
          <w:rFonts w:asciiTheme="minorHAnsi" w:hAnsiTheme="minorHAnsi" w:cstheme="minorHAnsi"/>
          <w:sz w:val="22"/>
          <w:szCs w:val="22"/>
        </w:rPr>
        <w:lastRenderedPageBreak/>
        <w:t>liczbę organizacji, które brały udział w pracach zespołów o charakterze opiniodawczym</w:t>
      </w:r>
      <w:r>
        <w:rPr>
          <w:rFonts w:asciiTheme="minorHAnsi" w:hAnsiTheme="minorHAnsi" w:cstheme="minorHAnsi"/>
          <w:sz w:val="22"/>
          <w:szCs w:val="22"/>
        </w:rPr>
        <w:t>,</w:t>
      </w:r>
      <w:r w:rsidRPr="00F924CE">
        <w:rPr>
          <w:rFonts w:asciiTheme="minorHAnsi" w:hAnsiTheme="minorHAnsi" w:cstheme="minorHAnsi"/>
          <w:sz w:val="22"/>
          <w:szCs w:val="22"/>
        </w:rPr>
        <w:t xml:space="preserve"> </w:t>
      </w:r>
      <w:r>
        <w:rPr>
          <w:rFonts w:asciiTheme="minorHAnsi" w:hAnsiTheme="minorHAnsi" w:cstheme="minorHAnsi"/>
          <w:sz w:val="22"/>
          <w:szCs w:val="22"/>
        </w:rPr>
        <w:br/>
      </w:r>
      <w:r w:rsidRPr="00F924CE">
        <w:rPr>
          <w:rFonts w:asciiTheme="minorHAnsi" w:hAnsiTheme="minorHAnsi" w:cstheme="minorHAnsi"/>
          <w:sz w:val="22"/>
          <w:szCs w:val="22"/>
        </w:rPr>
        <w:t>doradczym</w:t>
      </w:r>
      <w:r>
        <w:rPr>
          <w:rFonts w:asciiTheme="minorHAnsi" w:hAnsiTheme="minorHAnsi" w:cstheme="minorHAnsi"/>
          <w:sz w:val="22"/>
          <w:szCs w:val="22"/>
        </w:rPr>
        <w:t xml:space="preserve"> i inicjatywnym;</w:t>
      </w:r>
    </w:p>
    <w:p w14:paraId="75423A09" w14:textId="77777777" w:rsidR="007624B4" w:rsidRPr="00F924CE" w:rsidRDefault="007624B4" w:rsidP="00686F33">
      <w:pPr>
        <w:pStyle w:val="Akapitzlist"/>
        <w:numPr>
          <w:ilvl w:val="0"/>
          <w:numId w:val="27"/>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spotkań z podmiotami Programu dotyczących konsultacji projektów aktów normatywnych w dziedzinach dotyczących działalności statutowej tych podmiotów;</w:t>
      </w:r>
    </w:p>
    <w:p w14:paraId="08B94F74" w14:textId="77777777" w:rsidR="007624B4" w:rsidRPr="00F924CE" w:rsidRDefault="007624B4" w:rsidP="00686F33">
      <w:pPr>
        <w:pStyle w:val="Akapitzlist"/>
        <w:numPr>
          <w:ilvl w:val="0"/>
          <w:numId w:val="27"/>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przedsięwzięć organizowanych przez Urząd, w których uczestniczyli przedstawiciele podmiotów Programu;</w:t>
      </w:r>
    </w:p>
    <w:p w14:paraId="4829C312" w14:textId="77777777" w:rsidR="007624B4" w:rsidRPr="00F924CE" w:rsidRDefault="007624B4" w:rsidP="00686F33">
      <w:pPr>
        <w:pStyle w:val="Akapitzlist"/>
        <w:numPr>
          <w:ilvl w:val="0"/>
          <w:numId w:val="27"/>
        </w:numPr>
        <w:ind w:left="567"/>
        <w:jc w:val="both"/>
        <w:rPr>
          <w:rFonts w:asciiTheme="minorHAnsi" w:hAnsiTheme="minorHAnsi" w:cstheme="minorHAnsi"/>
          <w:sz w:val="22"/>
          <w:szCs w:val="22"/>
        </w:rPr>
      </w:pPr>
      <w:r w:rsidRPr="00F924CE">
        <w:rPr>
          <w:rFonts w:asciiTheme="minorHAnsi" w:hAnsiTheme="minorHAnsi" w:cstheme="minorHAnsi"/>
          <w:sz w:val="22"/>
          <w:szCs w:val="22"/>
        </w:rPr>
        <w:t>liczbę warsztatów, szkoleń, konferencji zorganizowanych dla podmiotów Programu, mających na celu ich rozwój i profesjonalizację;</w:t>
      </w:r>
    </w:p>
    <w:p w14:paraId="052D70A5" w14:textId="77777777" w:rsidR="007624B4" w:rsidRPr="00F924CE" w:rsidRDefault="007624B4" w:rsidP="00686F33">
      <w:pPr>
        <w:pStyle w:val="Akapitzlist"/>
        <w:numPr>
          <w:ilvl w:val="0"/>
          <w:numId w:val="27"/>
        </w:numPr>
        <w:ind w:left="567"/>
        <w:jc w:val="both"/>
        <w:rPr>
          <w:rFonts w:asciiTheme="minorHAnsi" w:hAnsiTheme="minorHAnsi" w:cstheme="minorHAnsi"/>
          <w:sz w:val="22"/>
          <w:szCs w:val="22"/>
        </w:rPr>
      </w:pPr>
      <w:r w:rsidRPr="00F924CE">
        <w:rPr>
          <w:rFonts w:asciiTheme="minorHAnsi" w:hAnsiTheme="minorHAnsi" w:cstheme="minorHAnsi"/>
          <w:sz w:val="22"/>
          <w:szCs w:val="22"/>
        </w:rPr>
        <w:t xml:space="preserve">liczbę spotkań przedstawicieli Urzędu z podmiotami Programu dotyczących współpracy </w:t>
      </w:r>
      <w:r>
        <w:rPr>
          <w:rFonts w:asciiTheme="minorHAnsi" w:hAnsiTheme="minorHAnsi" w:cstheme="minorHAnsi"/>
          <w:sz w:val="22"/>
          <w:szCs w:val="22"/>
        </w:rPr>
        <w:br/>
      </w:r>
      <w:r w:rsidRPr="00F924CE">
        <w:rPr>
          <w:rFonts w:asciiTheme="minorHAnsi" w:hAnsiTheme="minorHAnsi" w:cstheme="minorHAnsi"/>
          <w:sz w:val="22"/>
          <w:szCs w:val="22"/>
        </w:rPr>
        <w:t>i realizacji Programu.</w:t>
      </w:r>
    </w:p>
    <w:p w14:paraId="3659CEEA" w14:textId="4B3526B4" w:rsidR="00FC650B" w:rsidRPr="00F84A20" w:rsidRDefault="007624B4" w:rsidP="00686F33">
      <w:pPr>
        <w:pStyle w:val="Akapitzlist"/>
        <w:numPr>
          <w:ilvl w:val="2"/>
          <w:numId w:val="14"/>
        </w:numPr>
        <w:ind w:left="0" w:hanging="284"/>
        <w:jc w:val="both"/>
        <w:rPr>
          <w:rFonts w:asciiTheme="minorHAnsi" w:hAnsiTheme="minorHAnsi" w:cstheme="minorHAnsi"/>
          <w:sz w:val="22"/>
          <w:szCs w:val="22"/>
        </w:rPr>
      </w:pPr>
      <w:r w:rsidRPr="00742BD7">
        <w:rPr>
          <w:rFonts w:asciiTheme="minorHAnsi" w:hAnsiTheme="minorHAnsi" w:cstheme="minorHAnsi"/>
          <w:sz w:val="22"/>
          <w:szCs w:val="22"/>
        </w:rPr>
        <w:t>Wartości wskazane w ust. 1 należy podawać w odniesieniu do roku realizacji Programu.</w:t>
      </w:r>
    </w:p>
    <w:p w14:paraId="226A6863" w14:textId="7BC689A0" w:rsidR="007624B4" w:rsidRPr="00FB73EA" w:rsidRDefault="007624B4" w:rsidP="0037439B">
      <w:pPr>
        <w:pStyle w:val="Nagwek3"/>
      </w:pPr>
      <w:r w:rsidRPr="00F924CE">
        <w:t xml:space="preserve">§ </w:t>
      </w:r>
      <w:r w:rsidR="00C862DC">
        <w:t>19</w:t>
      </w:r>
    </w:p>
    <w:p w14:paraId="67336033" w14:textId="2983DB06" w:rsidR="007624B4" w:rsidRPr="00F924CE" w:rsidRDefault="007624B4" w:rsidP="00686F33">
      <w:pPr>
        <w:pStyle w:val="Akapitzlist"/>
        <w:numPr>
          <w:ilvl w:val="0"/>
          <w:numId w:val="29"/>
        </w:numPr>
        <w:ind w:left="0"/>
        <w:jc w:val="both"/>
        <w:rPr>
          <w:rFonts w:asciiTheme="minorHAnsi" w:hAnsiTheme="minorHAnsi" w:cstheme="minorHAnsi"/>
          <w:sz w:val="22"/>
          <w:szCs w:val="22"/>
        </w:rPr>
      </w:pPr>
      <w:r>
        <w:rPr>
          <w:rFonts w:asciiTheme="minorHAnsi" w:hAnsiTheme="minorHAnsi" w:cstheme="minorHAnsi"/>
          <w:sz w:val="22"/>
          <w:szCs w:val="22"/>
        </w:rPr>
        <w:t xml:space="preserve">Zarząd w terminie do </w:t>
      </w:r>
      <w:r w:rsidRPr="00F924CE">
        <w:rPr>
          <w:rFonts w:asciiTheme="minorHAnsi" w:hAnsiTheme="minorHAnsi" w:cstheme="minorHAnsi"/>
          <w:sz w:val="22"/>
          <w:szCs w:val="22"/>
        </w:rPr>
        <w:t>31 maja 20</w:t>
      </w:r>
      <w:r>
        <w:rPr>
          <w:rFonts w:asciiTheme="minorHAnsi" w:hAnsiTheme="minorHAnsi" w:cstheme="minorHAnsi"/>
          <w:sz w:val="22"/>
          <w:szCs w:val="22"/>
        </w:rPr>
        <w:t>2</w:t>
      </w:r>
      <w:r w:rsidR="00C44DD7">
        <w:rPr>
          <w:rFonts w:asciiTheme="minorHAnsi" w:hAnsiTheme="minorHAnsi" w:cstheme="minorHAnsi"/>
          <w:sz w:val="22"/>
          <w:szCs w:val="22"/>
        </w:rPr>
        <w:t>5</w:t>
      </w:r>
      <w:r w:rsidRPr="00F924CE">
        <w:rPr>
          <w:rFonts w:asciiTheme="minorHAnsi" w:hAnsiTheme="minorHAnsi" w:cstheme="minorHAnsi"/>
          <w:sz w:val="22"/>
          <w:szCs w:val="22"/>
        </w:rPr>
        <w:t xml:space="preserve"> r. przedłoży Sejmikowi sprawozdanie z realizacji Programu współpracy za rok 20</w:t>
      </w:r>
      <w:r>
        <w:rPr>
          <w:rFonts w:asciiTheme="minorHAnsi" w:hAnsiTheme="minorHAnsi" w:cstheme="minorHAnsi"/>
          <w:sz w:val="22"/>
          <w:szCs w:val="22"/>
        </w:rPr>
        <w:t>2</w:t>
      </w:r>
      <w:r w:rsidR="00C44DD7">
        <w:rPr>
          <w:rFonts w:asciiTheme="minorHAnsi" w:hAnsiTheme="minorHAnsi" w:cstheme="minorHAnsi"/>
          <w:sz w:val="22"/>
          <w:szCs w:val="22"/>
        </w:rPr>
        <w:t>4</w:t>
      </w:r>
      <w:r>
        <w:rPr>
          <w:rFonts w:asciiTheme="minorHAnsi" w:hAnsiTheme="minorHAnsi" w:cstheme="minorHAnsi"/>
          <w:sz w:val="22"/>
          <w:szCs w:val="22"/>
        </w:rPr>
        <w:t xml:space="preserve"> </w:t>
      </w:r>
      <w:r w:rsidRPr="00F924CE">
        <w:rPr>
          <w:rFonts w:asciiTheme="minorHAnsi" w:hAnsiTheme="minorHAnsi" w:cstheme="minorHAnsi"/>
          <w:sz w:val="22"/>
          <w:szCs w:val="22"/>
        </w:rPr>
        <w:t>oraz opublikuje sprawozdanie w Biuletynie Informacji Publicznej.</w:t>
      </w:r>
    </w:p>
    <w:p w14:paraId="7375BBB3" w14:textId="5715D6AB" w:rsidR="00FC650B" w:rsidRPr="00F84A20" w:rsidRDefault="007624B4" w:rsidP="00686F33">
      <w:pPr>
        <w:pStyle w:val="Akapitzlist"/>
        <w:numPr>
          <w:ilvl w:val="0"/>
          <w:numId w:val="29"/>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Sprawozdanie, o którym mowa w ust. </w:t>
      </w:r>
      <w:r w:rsidR="00530B99">
        <w:rPr>
          <w:rFonts w:asciiTheme="minorHAnsi" w:hAnsiTheme="minorHAnsi" w:cstheme="minorHAnsi"/>
          <w:sz w:val="22"/>
          <w:szCs w:val="22"/>
        </w:rPr>
        <w:t xml:space="preserve">1 </w:t>
      </w:r>
      <w:r w:rsidRPr="00F924CE">
        <w:rPr>
          <w:rFonts w:asciiTheme="minorHAnsi" w:hAnsiTheme="minorHAnsi" w:cstheme="minorHAnsi"/>
          <w:sz w:val="22"/>
          <w:szCs w:val="22"/>
        </w:rPr>
        <w:t>obejmuje wskaźniki wskazane w  § 1</w:t>
      </w:r>
      <w:r w:rsidR="00AC7B7F">
        <w:rPr>
          <w:rFonts w:asciiTheme="minorHAnsi" w:hAnsiTheme="minorHAnsi" w:cstheme="minorHAnsi"/>
          <w:sz w:val="22"/>
          <w:szCs w:val="22"/>
        </w:rPr>
        <w:t>8</w:t>
      </w:r>
      <w:r w:rsidR="00E406C4">
        <w:rPr>
          <w:rFonts w:asciiTheme="minorHAnsi" w:hAnsiTheme="minorHAnsi" w:cstheme="minorHAnsi"/>
          <w:sz w:val="22"/>
          <w:szCs w:val="22"/>
        </w:rPr>
        <w:t xml:space="preserve"> Programu.</w:t>
      </w:r>
    </w:p>
    <w:p w14:paraId="67AAD2C0" w14:textId="77777777"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XII</w:t>
      </w:r>
    </w:p>
    <w:p w14:paraId="1F63FEA5" w14:textId="42822BD7" w:rsidR="007624B4" w:rsidRDefault="007624B4" w:rsidP="0037439B">
      <w:pPr>
        <w:pStyle w:val="Nagwek2"/>
      </w:pPr>
      <w:r w:rsidRPr="00F924CE">
        <w:t>INFORMACJE O SPOSOBIE TWORZENIA PROGRAMU ORAZ PRZEBIEGU KONSULTACJI</w:t>
      </w:r>
    </w:p>
    <w:p w14:paraId="16D8BB23" w14:textId="77777777" w:rsidR="0037439B" w:rsidRPr="0037439B" w:rsidRDefault="0037439B" w:rsidP="0037439B"/>
    <w:p w14:paraId="5A2CD32F" w14:textId="058774C1" w:rsidR="007624B4" w:rsidRPr="00F924CE" w:rsidRDefault="007624B4" w:rsidP="0037439B">
      <w:pPr>
        <w:pStyle w:val="Nagwek3"/>
      </w:pPr>
      <w:r w:rsidRPr="00F924CE">
        <w:t xml:space="preserve">§ </w:t>
      </w:r>
      <w:r w:rsidR="00C862DC">
        <w:t>20</w:t>
      </w:r>
    </w:p>
    <w:p w14:paraId="04AEAAB6" w14:textId="5A8476B7" w:rsidR="007624B4" w:rsidRPr="00E37B1D" w:rsidRDefault="007624B4" w:rsidP="00686F33">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Prace nad przygotowaniem „Programu Współpracy Samorządu Województwa Podkarpackiego </w:t>
      </w:r>
      <w:r>
        <w:rPr>
          <w:rFonts w:asciiTheme="minorHAnsi" w:hAnsiTheme="minorHAnsi" w:cstheme="minorHAnsi"/>
          <w:sz w:val="22"/>
          <w:szCs w:val="22"/>
        </w:rPr>
        <w:br/>
      </w:r>
      <w:r w:rsidRPr="00F924CE">
        <w:rPr>
          <w:rFonts w:asciiTheme="minorHAnsi" w:hAnsiTheme="minorHAnsi" w:cstheme="minorHAnsi"/>
          <w:sz w:val="22"/>
          <w:szCs w:val="22"/>
        </w:rPr>
        <w:t>z organizacjami pozarządowymi i innymi podmiotami prowadzącymi działalność pożytku publicznego na rok 20</w:t>
      </w:r>
      <w:r>
        <w:rPr>
          <w:rFonts w:asciiTheme="minorHAnsi" w:hAnsiTheme="minorHAnsi" w:cstheme="minorHAnsi"/>
          <w:sz w:val="22"/>
          <w:szCs w:val="22"/>
        </w:rPr>
        <w:t>2</w:t>
      </w:r>
      <w:r w:rsidR="00C44DD7">
        <w:rPr>
          <w:rFonts w:asciiTheme="minorHAnsi" w:hAnsiTheme="minorHAnsi" w:cstheme="minorHAnsi"/>
          <w:sz w:val="22"/>
          <w:szCs w:val="22"/>
        </w:rPr>
        <w:t>4</w:t>
      </w:r>
      <w:r w:rsidRPr="00F924CE">
        <w:rPr>
          <w:rFonts w:asciiTheme="minorHAnsi" w:hAnsiTheme="minorHAnsi" w:cstheme="minorHAnsi"/>
          <w:sz w:val="22"/>
          <w:szCs w:val="22"/>
        </w:rPr>
        <w:t>"</w:t>
      </w:r>
      <w:r w:rsidRPr="00E37B1D">
        <w:rPr>
          <w:rFonts w:asciiTheme="minorHAnsi" w:hAnsiTheme="minorHAnsi" w:cstheme="minorHAnsi"/>
          <w:sz w:val="22"/>
          <w:szCs w:val="22"/>
        </w:rPr>
        <w:t xml:space="preserve"> prowadzone są przez Kancelarię Zarządu Urzędu Marszałkowskiego Województwa Podkarpackiego w Rzeszowie  Oddział współpracy z samorządami i organizacjami pozarządowymi we współpracy z innymi Departamentami jak i jednostkami organizacyjnymi Urzędu Marszałkowskiego Województwa Podkarpackiego oraz  Radą;</w:t>
      </w:r>
    </w:p>
    <w:p w14:paraId="2EE583DE" w14:textId="2ACFF625" w:rsidR="00347C90" w:rsidRPr="00202426" w:rsidRDefault="007624B4" w:rsidP="00202426">
      <w:pPr>
        <w:pStyle w:val="Akapitzlist"/>
        <w:numPr>
          <w:ilvl w:val="0"/>
          <w:numId w:val="26"/>
        </w:numPr>
        <w:ind w:left="0"/>
        <w:jc w:val="both"/>
        <w:rPr>
          <w:rFonts w:asciiTheme="minorHAnsi" w:hAnsiTheme="minorHAnsi" w:cstheme="minorHAnsi"/>
          <w:sz w:val="22"/>
          <w:szCs w:val="22"/>
        </w:rPr>
      </w:pPr>
      <w:r w:rsidRPr="00F924CE">
        <w:rPr>
          <w:rFonts w:asciiTheme="minorHAnsi" w:hAnsiTheme="minorHAnsi" w:cstheme="minorHAnsi"/>
          <w:sz w:val="22"/>
          <w:szCs w:val="22"/>
        </w:rPr>
        <w:t>Opinia Rady oraz sprawozdanie z konsultacji z podmiotami Programu stanowią załącznik nr 2 do Programu</w:t>
      </w:r>
      <w:r w:rsidRPr="00972A76">
        <w:rPr>
          <w:rFonts w:asciiTheme="minorHAnsi" w:hAnsiTheme="minorHAnsi" w:cstheme="minorHAnsi"/>
          <w:sz w:val="22"/>
          <w:szCs w:val="22"/>
        </w:rPr>
        <w:t xml:space="preserve"> i</w:t>
      </w:r>
      <w:r w:rsidRPr="00F924CE">
        <w:rPr>
          <w:rFonts w:asciiTheme="minorHAnsi" w:hAnsiTheme="minorHAnsi" w:cstheme="minorHAnsi"/>
          <w:sz w:val="22"/>
          <w:szCs w:val="22"/>
        </w:rPr>
        <w:t xml:space="preserve"> podlegają publikacji. </w:t>
      </w:r>
    </w:p>
    <w:p w14:paraId="0A997D00" w14:textId="3CC00DFD"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Rozdział XIII</w:t>
      </w:r>
    </w:p>
    <w:p w14:paraId="59A95A64" w14:textId="52B45F39" w:rsidR="000C266C" w:rsidRDefault="007624B4" w:rsidP="0037439B">
      <w:pPr>
        <w:pStyle w:val="Nagwek2"/>
      </w:pPr>
      <w:r w:rsidRPr="00F924CE">
        <w:t xml:space="preserve">TRYB POWOŁYWANIA I ZASADY DZIAŁANIA KOMISJI KONKURSOWYCH DO OPINIOWANIA OFERT </w:t>
      </w:r>
      <w:r>
        <w:br/>
      </w:r>
      <w:r w:rsidRPr="00F924CE">
        <w:t>W OTWARTYCH KONKURSACH OFERT</w:t>
      </w:r>
    </w:p>
    <w:p w14:paraId="6CB5E55F" w14:textId="77777777" w:rsidR="0037439B" w:rsidRPr="0037439B" w:rsidRDefault="0037439B" w:rsidP="0037439B"/>
    <w:p w14:paraId="38DADD54" w14:textId="7313CCEB"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2</w:t>
      </w:r>
      <w:r w:rsidR="00C862DC">
        <w:rPr>
          <w:rFonts w:asciiTheme="minorHAnsi" w:hAnsiTheme="minorHAnsi" w:cstheme="minorHAnsi"/>
          <w:b/>
        </w:rPr>
        <w:t>1</w:t>
      </w:r>
    </w:p>
    <w:p w14:paraId="3F69B156" w14:textId="77777777" w:rsidR="007624B4" w:rsidRPr="00F924CE" w:rsidRDefault="007624B4" w:rsidP="0037439B">
      <w:pPr>
        <w:pStyle w:val="Nagwek3"/>
      </w:pPr>
      <w:r w:rsidRPr="00F924CE">
        <w:t xml:space="preserve">Powoływanie </w:t>
      </w:r>
      <w:r>
        <w:t>K</w:t>
      </w:r>
      <w:r w:rsidRPr="00F924CE">
        <w:t>omisji konkursowych</w:t>
      </w:r>
    </w:p>
    <w:p w14:paraId="54C51791" w14:textId="77777777" w:rsidR="007624B4" w:rsidRPr="00F924CE" w:rsidRDefault="007624B4" w:rsidP="00686F33">
      <w:pPr>
        <w:pStyle w:val="Akapitzlist"/>
        <w:numPr>
          <w:ilvl w:val="0"/>
          <w:numId w:val="15"/>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Komisje konkursowe powoływane są w celu opiniowania złożonych ofert w ramach otwartych konkursów ofert na realizację zadań publicznych określonych w Programie. </w:t>
      </w:r>
    </w:p>
    <w:p w14:paraId="28260206" w14:textId="77777777" w:rsidR="007624B4" w:rsidRPr="00F924CE" w:rsidRDefault="007624B4" w:rsidP="00686F33">
      <w:pPr>
        <w:pStyle w:val="Akapitzlist"/>
        <w:numPr>
          <w:ilvl w:val="0"/>
          <w:numId w:val="15"/>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Komisje konkursowe powoływane będą każdorazowo po ogłoszeniu konkursu ofert przez Zarząd </w:t>
      </w:r>
      <w:r>
        <w:rPr>
          <w:rFonts w:asciiTheme="minorHAnsi" w:hAnsiTheme="minorHAnsi" w:cstheme="minorHAnsi"/>
          <w:sz w:val="22"/>
          <w:szCs w:val="22"/>
        </w:rPr>
        <w:br/>
      </w:r>
      <w:r w:rsidRPr="00F924CE">
        <w:rPr>
          <w:rFonts w:asciiTheme="minorHAnsi" w:hAnsiTheme="minorHAnsi" w:cstheme="minorHAnsi"/>
          <w:sz w:val="22"/>
          <w:szCs w:val="22"/>
        </w:rPr>
        <w:t>w drodze uchwały. W zależności od ilości zgłoszonych ofert do konkursu, liczba członków komisji wynosić będzie od 5 do 12 osób</w:t>
      </w:r>
      <w:r>
        <w:rPr>
          <w:rFonts w:asciiTheme="minorHAnsi" w:hAnsiTheme="minorHAnsi" w:cstheme="minorHAnsi"/>
          <w:sz w:val="22"/>
          <w:szCs w:val="22"/>
        </w:rPr>
        <w:t>.</w:t>
      </w:r>
      <w:r w:rsidRPr="000F6989">
        <w:rPr>
          <w:rFonts w:asciiTheme="minorHAnsi" w:hAnsiTheme="minorHAnsi" w:cstheme="minorHAnsi"/>
          <w:color w:val="FF0000"/>
          <w:sz w:val="22"/>
          <w:szCs w:val="22"/>
        </w:rPr>
        <w:t xml:space="preserve"> </w:t>
      </w:r>
    </w:p>
    <w:p w14:paraId="55286CAE" w14:textId="77777777" w:rsidR="007624B4" w:rsidRPr="00F924CE" w:rsidRDefault="007624B4" w:rsidP="00686F33">
      <w:pPr>
        <w:pStyle w:val="Akapitzlist"/>
        <w:numPr>
          <w:ilvl w:val="0"/>
          <w:numId w:val="15"/>
        </w:numPr>
        <w:ind w:left="0" w:hanging="426"/>
        <w:jc w:val="both"/>
        <w:rPr>
          <w:rFonts w:asciiTheme="minorHAnsi" w:hAnsiTheme="minorHAnsi" w:cstheme="minorHAnsi"/>
          <w:sz w:val="22"/>
          <w:szCs w:val="22"/>
        </w:rPr>
      </w:pPr>
      <w:r w:rsidRPr="00F924CE">
        <w:rPr>
          <w:rFonts w:asciiTheme="minorHAnsi" w:hAnsiTheme="minorHAnsi" w:cstheme="minorHAnsi"/>
          <w:sz w:val="22"/>
          <w:szCs w:val="22"/>
        </w:rPr>
        <w:t>Zarząd w skład komisji powołuje członków spośród:</w:t>
      </w:r>
    </w:p>
    <w:p w14:paraId="0ADE3A83" w14:textId="77777777" w:rsidR="007624B4" w:rsidRPr="00F924CE" w:rsidRDefault="007624B4" w:rsidP="00686F33">
      <w:pPr>
        <w:pStyle w:val="Akapitzlist"/>
        <w:numPr>
          <w:ilvl w:val="0"/>
          <w:numId w:val="17"/>
        </w:numPr>
        <w:ind w:left="426"/>
        <w:jc w:val="both"/>
        <w:rPr>
          <w:rFonts w:asciiTheme="minorHAnsi" w:hAnsiTheme="minorHAnsi" w:cstheme="minorHAnsi"/>
          <w:sz w:val="22"/>
          <w:szCs w:val="22"/>
        </w:rPr>
      </w:pPr>
      <w:r w:rsidRPr="00F924CE">
        <w:rPr>
          <w:rFonts w:asciiTheme="minorHAnsi" w:hAnsiTheme="minorHAnsi" w:cstheme="minorHAnsi"/>
          <w:sz w:val="22"/>
          <w:szCs w:val="22"/>
        </w:rPr>
        <w:lastRenderedPageBreak/>
        <w:t>przedstawicieli organu wykonawczego Samorządu</w:t>
      </w:r>
      <w:r>
        <w:rPr>
          <w:rFonts w:asciiTheme="minorHAnsi" w:hAnsiTheme="minorHAnsi" w:cstheme="minorHAnsi"/>
          <w:sz w:val="22"/>
          <w:szCs w:val="22"/>
        </w:rPr>
        <w:t xml:space="preserve"> Województwa</w:t>
      </w:r>
      <w:r w:rsidRPr="00F924CE">
        <w:rPr>
          <w:rFonts w:asciiTheme="minorHAnsi" w:hAnsiTheme="minorHAnsi" w:cstheme="minorHAnsi"/>
          <w:sz w:val="22"/>
          <w:szCs w:val="22"/>
        </w:rPr>
        <w:t xml:space="preserve">; </w:t>
      </w:r>
    </w:p>
    <w:p w14:paraId="324BB982" w14:textId="6ABA9F39" w:rsidR="002042BE" w:rsidRPr="00FC650B" w:rsidRDefault="007624B4" w:rsidP="00686F33">
      <w:pPr>
        <w:pStyle w:val="Akapitzlist"/>
        <w:numPr>
          <w:ilvl w:val="0"/>
          <w:numId w:val="17"/>
        </w:numPr>
        <w:ind w:left="426"/>
        <w:jc w:val="both"/>
        <w:rPr>
          <w:rFonts w:asciiTheme="minorHAnsi" w:hAnsiTheme="minorHAnsi" w:cstheme="minorHAnsi"/>
          <w:sz w:val="22"/>
          <w:szCs w:val="22"/>
        </w:rPr>
      </w:pPr>
      <w:r w:rsidRPr="00F924CE">
        <w:rPr>
          <w:rFonts w:asciiTheme="minorHAnsi" w:hAnsiTheme="minorHAnsi" w:cstheme="minorHAnsi"/>
          <w:sz w:val="22"/>
          <w:szCs w:val="22"/>
        </w:rPr>
        <w:t>przedstawicieli wskazanych przez podmioty Programu.</w:t>
      </w:r>
    </w:p>
    <w:p w14:paraId="225AC19C" w14:textId="77777777" w:rsidR="007624B4" w:rsidRPr="00F924CE" w:rsidRDefault="007624B4" w:rsidP="00686F33">
      <w:pPr>
        <w:pStyle w:val="Akapitzlist"/>
        <w:numPr>
          <w:ilvl w:val="0"/>
          <w:numId w:val="15"/>
        </w:numPr>
        <w:ind w:left="0"/>
        <w:jc w:val="both"/>
        <w:rPr>
          <w:rFonts w:asciiTheme="minorHAnsi" w:hAnsiTheme="minorHAnsi" w:cstheme="minorHAnsi"/>
          <w:sz w:val="22"/>
          <w:szCs w:val="22"/>
        </w:rPr>
      </w:pPr>
      <w:r w:rsidRPr="00F924CE">
        <w:rPr>
          <w:rFonts w:asciiTheme="minorHAnsi" w:hAnsiTheme="minorHAnsi" w:cstheme="minorHAnsi"/>
          <w:sz w:val="22"/>
          <w:szCs w:val="22"/>
        </w:rPr>
        <w:t>Zarząd w uchwale wskazuje przewodniczącego komisji, który jest odpowiedzialny za:</w:t>
      </w:r>
    </w:p>
    <w:p w14:paraId="0EC2301A" w14:textId="77777777" w:rsidR="007624B4" w:rsidRPr="00F924CE" w:rsidRDefault="007624B4" w:rsidP="00686F33">
      <w:pPr>
        <w:pStyle w:val="Akapitzlist"/>
        <w:numPr>
          <w:ilvl w:val="0"/>
          <w:numId w:val="1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organizację prac </w:t>
      </w:r>
      <w:r>
        <w:rPr>
          <w:rFonts w:asciiTheme="minorHAnsi" w:hAnsiTheme="minorHAnsi" w:cstheme="minorHAnsi"/>
          <w:sz w:val="22"/>
          <w:szCs w:val="22"/>
        </w:rPr>
        <w:t>k</w:t>
      </w:r>
      <w:r w:rsidRPr="00F924CE">
        <w:rPr>
          <w:rFonts w:asciiTheme="minorHAnsi" w:hAnsiTheme="minorHAnsi" w:cstheme="minorHAnsi"/>
          <w:sz w:val="22"/>
          <w:szCs w:val="22"/>
        </w:rPr>
        <w:t>omisji;</w:t>
      </w:r>
    </w:p>
    <w:p w14:paraId="4ABC1249" w14:textId="77777777" w:rsidR="007624B4" w:rsidRPr="00F924CE" w:rsidRDefault="007624B4" w:rsidP="00686F33">
      <w:pPr>
        <w:pStyle w:val="Akapitzlist"/>
        <w:numPr>
          <w:ilvl w:val="0"/>
          <w:numId w:val="16"/>
        </w:numPr>
        <w:ind w:left="426"/>
        <w:jc w:val="both"/>
        <w:rPr>
          <w:rFonts w:asciiTheme="minorHAnsi" w:hAnsiTheme="minorHAnsi" w:cstheme="minorHAnsi"/>
          <w:sz w:val="22"/>
          <w:szCs w:val="22"/>
        </w:rPr>
      </w:pPr>
      <w:r w:rsidRPr="00F924CE">
        <w:rPr>
          <w:rFonts w:asciiTheme="minorHAnsi" w:hAnsiTheme="minorHAnsi" w:cstheme="minorHAnsi"/>
          <w:sz w:val="22"/>
          <w:szCs w:val="22"/>
        </w:rPr>
        <w:t>wskazanie zastępcy;</w:t>
      </w:r>
    </w:p>
    <w:p w14:paraId="2C16673E" w14:textId="77777777" w:rsidR="007624B4" w:rsidRPr="00F924CE" w:rsidRDefault="007624B4" w:rsidP="00686F33">
      <w:pPr>
        <w:pStyle w:val="Akapitzlist"/>
        <w:numPr>
          <w:ilvl w:val="0"/>
          <w:numId w:val="1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zawiadamianie członków </w:t>
      </w:r>
      <w:r>
        <w:rPr>
          <w:rFonts w:asciiTheme="minorHAnsi" w:hAnsiTheme="minorHAnsi" w:cstheme="minorHAnsi"/>
          <w:sz w:val="22"/>
          <w:szCs w:val="22"/>
        </w:rPr>
        <w:t>k</w:t>
      </w:r>
      <w:r w:rsidRPr="00F924CE">
        <w:rPr>
          <w:rFonts w:asciiTheme="minorHAnsi" w:hAnsiTheme="minorHAnsi" w:cstheme="minorHAnsi"/>
          <w:sz w:val="22"/>
          <w:szCs w:val="22"/>
        </w:rPr>
        <w:t>omisji</w:t>
      </w:r>
      <w:r>
        <w:rPr>
          <w:rFonts w:asciiTheme="minorHAnsi" w:hAnsiTheme="minorHAnsi" w:cstheme="minorHAnsi"/>
          <w:sz w:val="22"/>
          <w:szCs w:val="22"/>
        </w:rPr>
        <w:t xml:space="preserve"> o miejscu i terminie posiedzeń</w:t>
      </w:r>
      <w:r w:rsidRPr="00F924CE">
        <w:rPr>
          <w:rFonts w:asciiTheme="minorHAnsi" w:hAnsiTheme="minorHAnsi" w:cstheme="minorHAnsi"/>
          <w:sz w:val="22"/>
          <w:szCs w:val="22"/>
        </w:rPr>
        <w:t>;</w:t>
      </w:r>
    </w:p>
    <w:p w14:paraId="72837E80" w14:textId="77777777" w:rsidR="007624B4" w:rsidRPr="00F924CE" w:rsidRDefault="007624B4" w:rsidP="00686F33">
      <w:pPr>
        <w:pStyle w:val="Akapitzlist"/>
        <w:numPr>
          <w:ilvl w:val="0"/>
          <w:numId w:val="16"/>
        </w:numPr>
        <w:ind w:left="426"/>
        <w:jc w:val="both"/>
        <w:rPr>
          <w:rFonts w:asciiTheme="minorHAnsi" w:hAnsiTheme="minorHAnsi" w:cstheme="minorHAnsi"/>
          <w:sz w:val="22"/>
          <w:szCs w:val="22"/>
        </w:rPr>
      </w:pPr>
      <w:r w:rsidRPr="00F924CE">
        <w:rPr>
          <w:rFonts w:asciiTheme="minorHAnsi" w:hAnsiTheme="minorHAnsi" w:cstheme="minorHAnsi"/>
          <w:sz w:val="22"/>
          <w:szCs w:val="22"/>
        </w:rPr>
        <w:t>losowanie członków komisji do oceny indywidualnej ofert;</w:t>
      </w:r>
    </w:p>
    <w:p w14:paraId="3998F18E" w14:textId="77777777" w:rsidR="007624B4" w:rsidRPr="00F924CE" w:rsidRDefault="007624B4" w:rsidP="00686F33">
      <w:pPr>
        <w:pStyle w:val="Akapitzlist"/>
        <w:numPr>
          <w:ilvl w:val="0"/>
          <w:numId w:val="1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zapewnienie bezstronności i przejrzystości postępowania </w:t>
      </w:r>
      <w:r>
        <w:rPr>
          <w:rFonts w:asciiTheme="minorHAnsi" w:hAnsiTheme="minorHAnsi" w:cstheme="minorHAnsi"/>
          <w:sz w:val="22"/>
          <w:szCs w:val="22"/>
        </w:rPr>
        <w:t>k</w:t>
      </w:r>
      <w:r w:rsidRPr="00F924CE">
        <w:rPr>
          <w:rFonts w:asciiTheme="minorHAnsi" w:hAnsiTheme="minorHAnsi" w:cstheme="minorHAnsi"/>
          <w:sz w:val="22"/>
          <w:szCs w:val="22"/>
        </w:rPr>
        <w:t>omisji;</w:t>
      </w:r>
    </w:p>
    <w:p w14:paraId="3B77B492" w14:textId="77777777" w:rsidR="007624B4" w:rsidRPr="00F924CE" w:rsidRDefault="007624B4" w:rsidP="00686F33">
      <w:pPr>
        <w:pStyle w:val="Akapitzlist"/>
        <w:numPr>
          <w:ilvl w:val="0"/>
          <w:numId w:val="16"/>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podpisywanie protokołów z posiedzenia </w:t>
      </w:r>
      <w:r>
        <w:rPr>
          <w:rFonts w:asciiTheme="minorHAnsi" w:hAnsiTheme="minorHAnsi" w:cstheme="minorHAnsi"/>
          <w:sz w:val="22"/>
          <w:szCs w:val="22"/>
        </w:rPr>
        <w:t>k</w:t>
      </w:r>
      <w:r w:rsidRPr="00F924CE">
        <w:rPr>
          <w:rFonts w:asciiTheme="minorHAnsi" w:hAnsiTheme="minorHAnsi" w:cstheme="minorHAnsi"/>
          <w:sz w:val="22"/>
          <w:szCs w:val="22"/>
        </w:rPr>
        <w:t>omisji</w:t>
      </w:r>
      <w:r>
        <w:rPr>
          <w:rFonts w:asciiTheme="minorHAnsi" w:hAnsiTheme="minorHAnsi" w:cstheme="minorHAnsi"/>
          <w:sz w:val="22"/>
          <w:szCs w:val="22"/>
        </w:rPr>
        <w:t>.</w:t>
      </w:r>
    </w:p>
    <w:p w14:paraId="7A5712A9" w14:textId="77777777" w:rsidR="007624B4" w:rsidRPr="00742BD7" w:rsidRDefault="007624B4" w:rsidP="00686F33">
      <w:pPr>
        <w:pStyle w:val="Akapitzlist"/>
        <w:numPr>
          <w:ilvl w:val="0"/>
          <w:numId w:val="15"/>
        </w:numPr>
        <w:ind w:left="0"/>
        <w:jc w:val="both"/>
        <w:rPr>
          <w:rFonts w:asciiTheme="minorHAnsi" w:hAnsiTheme="minorHAnsi" w:cstheme="minorHAnsi"/>
          <w:sz w:val="22"/>
          <w:szCs w:val="22"/>
        </w:rPr>
      </w:pPr>
      <w:r w:rsidRPr="00742BD7">
        <w:rPr>
          <w:rFonts w:asciiTheme="minorHAnsi" w:hAnsiTheme="minorHAnsi" w:cstheme="minorHAnsi"/>
          <w:sz w:val="22"/>
          <w:szCs w:val="22"/>
        </w:rPr>
        <w:t>W pracach Komisji konkursowej mogą uczestniczyć także, z głosem doradczym, osoby posiadające specjalistyczną wiedzę w dziedzinie obejmującej zakres zadań publicznych, których dotyczy konkurs.</w:t>
      </w:r>
    </w:p>
    <w:p w14:paraId="5926984A" w14:textId="55F0C701" w:rsidR="00FC650B" w:rsidRPr="00F84A20" w:rsidRDefault="007624B4" w:rsidP="00686F33">
      <w:pPr>
        <w:pStyle w:val="Akapitzlist"/>
        <w:numPr>
          <w:ilvl w:val="0"/>
          <w:numId w:val="15"/>
        </w:numPr>
        <w:ind w:left="0"/>
        <w:jc w:val="both"/>
        <w:rPr>
          <w:rFonts w:asciiTheme="minorHAnsi" w:hAnsiTheme="minorHAnsi" w:cstheme="minorHAnsi"/>
          <w:sz w:val="22"/>
          <w:szCs w:val="22"/>
        </w:rPr>
      </w:pPr>
      <w:r w:rsidRPr="00742BD7">
        <w:rPr>
          <w:rFonts w:asciiTheme="minorHAnsi" w:hAnsiTheme="minorHAnsi" w:cstheme="minorHAnsi"/>
          <w:sz w:val="22"/>
          <w:szCs w:val="22"/>
        </w:rPr>
        <w:t xml:space="preserve">Do członków Komisji konkursowej biorących udział w opiniowaniu ofert stosuje się przepisy ustawy </w:t>
      </w:r>
      <w:r w:rsidRPr="00742BD7">
        <w:rPr>
          <w:rFonts w:asciiTheme="minorHAnsi" w:hAnsiTheme="minorHAnsi" w:cstheme="minorHAnsi"/>
          <w:sz w:val="22"/>
          <w:szCs w:val="22"/>
        </w:rPr>
        <w:br/>
        <w:t>z dnia 14 czerwca 1960 r. – Kodeks postępowania administracyjnego (Dz. U. z 20</w:t>
      </w:r>
      <w:r w:rsidR="00C44DD7">
        <w:rPr>
          <w:rFonts w:asciiTheme="minorHAnsi" w:hAnsiTheme="minorHAnsi" w:cstheme="minorHAnsi"/>
          <w:sz w:val="22"/>
          <w:szCs w:val="22"/>
        </w:rPr>
        <w:t>23</w:t>
      </w:r>
      <w:r w:rsidRPr="00742BD7">
        <w:rPr>
          <w:rFonts w:asciiTheme="minorHAnsi" w:hAnsiTheme="minorHAnsi" w:cstheme="minorHAnsi"/>
          <w:sz w:val="22"/>
          <w:szCs w:val="22"/>
        </w:rPr>
        <w:t xml:space="preserve"> r., poz.</w:t>
      </w:r>
      <w:r w:rsidR="00BE44AD">
        <w:rPr>
          <w:rFonts w:asciiTheme="minorHAnsi" w:hAnsiTheme="minorHAnsi" w:cstheme="minorHAnsi"/>
          <w:sz w:val="22"/>
          <w:szCs w:val="22"/>
        </w:rPr>
        <w:t xml:space="preserve"> </w:t>
      </w:r>
      <w:r w:rsidR="00C44DD7">
        <w:rPr>
          <w:rFonts w:asciiTheme="minorHAnsi" w:hAnsiTheme="minorHAnsi" w:cstheme="minorHAnsi"/>
          <w:sz w:val="22"/>
          <w:szCs w:val="22"/>
        </w:rPr>
        <w:t>775</w:t>
      </w:r>
      <w:r w:rsidRPr="00742BD7">
        <w:rPr>
          <w:rFonts w:asciiTheme="minorHAnsi" w:hAnsiTheme="minorHAnsi" w:cstheme="minorHAnsi"/>
          <w:sz w:val="22"/>
          <w:szCs w:val="22"/>
        </w:rPr>
        <w:t>), dotyczące wyłączenia pracownika.</w:t>
      </w:r>
    </w:p>
    <w:p w14:paraId="6E117C6E" w14:textId="7D297361" w:rsidR="007624B4" w:rsidRPr="00F924CE" w:rsidRDefault="007624B4" w:rsidP="007624B4">
      <w:pPr>
        <w:pStyle w:val="Akapitzlist"/>
        <w:jc w:val="center"/>
        <w:rPr>
          <w:rFonts w:asciiTheme="minorHAnsi" w:hAnsiTheme="minorHAnsi" w:cstheme="minorHAnsi"/>
          <w:b/>
          <w:sz w:val="22"/>
          <w:szCs w:val="22"/>
        </w:rPr>
      </w:pPr>
      <w:r w:rsidRPr="00F924CE">
        <w:rPr>
          <w:rFonts w:asciiTheme="minorHAnsi" w:hAnsiTheme="minorHAnsi" w:cstheme="minorHAnsi"/>
          <w:b/>
          <w:sz w:val="22"/>
          <w:szCs w:val="22"/>
        </w:rPr>
        <w:t>§ 2</w:t>
      </w:r>
      <w:r w:rsidR="00C862DC">
        <w:rPr>
          <w:rFonts w:asciiTheme="minorHAnsi" w:hAnsiTheme="minorHAnsi" w:cstheme="minorHAnsi"/>
          <w:b/>
          <w:sz w:val="22"/>
          <w:szCs w:val="22"/>
        </w:rPr>
        <w:t>2</w:t>
      </w:r>
    </w:p>
    <w:p w14:paraId="2FDF6CE4" w14:textId="77777777" w:rsidR="007624B4" w:rsidRPr="00607D91" w:rsidRDefault="007624B4" w:rsidP="0037439B">
      <w:pPr>
        <w:pStyle w:val="Nagwek3"/>
      </w:pPr>
      <w:r w:rsidRPr="00607D91">
        <w:t>Powoływanie przedstawicieli podmiotów Programu w Komisjach konkursowych.</w:t>
      </w:r>
    </w:p>
    <w:p w14:paraId="29613415" w14:textId="05C205CE" w:rsidR="007624B4" w:rsidRPr="00BE44AD" w:rsidRDefault="008B5B7B" w:rsidP="00686F33">
      <w:pPr>
        <w:pStyle w:val="Akapitzlist"/>
        <w:numPr>
          <w:ilvl w:val="0"/>
          <w:numId w:val="18"/>
        </w:numPr>
        <w:ind w:left="0"/>
        <w:jc w:val="both"/>
        <w:rPr>
          <w:rFonts w:asciiTheme="minorHAnsi" w:hAnsiTheme="minorHAnsi" w:cstheme="minorHAnsi"/>
          <w:sz w:val="22"/>
          <w:szCs w:val="22"/>
        </w:rPr>
      </w:pPr>
      <w:r w:rsidRPr="00BE44AD">
        <w:rPr>
          <w:rFonts w:asciiTheme="minorHAnsi" w:hAnsiTheme="minorHAnsi" w:cstheme="minorHAnsi"/>
          <w:sz w:val="22"/>
          <w:szCs w:val="22"/>
        </w:rPr>
        <w:t>Oddział współpracy z samorządami i organizacjami</w:t>
      </w:r>
      <w:r w:rsidR="0044106D" w:rsidRPr="00BE44AD">
        <w:rPr>
          <w:rFonts w:asciiTheme="minorHAnsi" w:hAnsiTheme="minorHAnsi" w:cstheme="minorHAnsi"/>
          <w:sz w:val="22"/>
          <w:szCs w:val="22"/>
        </w:rPr>
        <w:t xml:space="preserve"> w </w:t>
      </w:r>
      <w:r w:rsidRPr="00BE44AD">
        <w:rPr>
          <w:rFonts w:asciiTheme="minorHAnsi" w:hAnsiTheme="minorHAnsi" w:cstheme="minorHAnsi"/>
          <w:sz w:val="22"/>
          <w:szCs w:val="22"/>
        </w:rPr>
        <w:t>Kancelarii Zarządu</w:t>
      </w:r>
      <w:r w:rsidR="0049355E" w:rsidRPr="00BE44AD">
        <w:rPr>
          <w:rFonts w:asciiTheme="minorHAnsi" w:hAnsiTheme="minorHAnsi" w:cstheme="minorHAnsi"/>
          <w:sz w:val="22"/>
          <w:szCs w:val="22"/>
        </w:rPr>
        <w:t xml:space="preserve"> Urzędu </w:t>
      </w:r>
      <w:r w:rsidR="007624B4" w:rsidRPr="00BE44AD">
        <w:rPr>
          <w:rFonts w:asciiTheme="minorHAnsi" w:hAnsiTheme="minorHAnsi" w:cstheme="minorHAnsi"/>
          <w:sz w:val="22"/>
          <w:szCs w:val="22"/>
        </w:rPr>
        <w:t>prowadzi bazę kandydatów na członków komisji wskazanych przez podmioty Programu.</w:t>
      </w:r>
    </w:p>
    <w:p w14:paraId="1117C786" w14:textId="77777777" w:rsidR="007624B4" w:rsidRPr="00607D91" w:rsidRDefault="007624B4" w:rsidP="00686F33">
      <w:pPr>
        <w:pStyle w:val="Akapitzlist"/>
        <w:numPr>
          <w:ilvl w:val="0"/>
          <w:numId w:val="18"/>
        </w:numPr>
        <w:ind w:left="0"/>
        <w:jc w:val="both"/>
        <w:rPr>
          <w:rFonts w:asciiTheme="minorHAnsi" w:hAnsiTheme="minorHAnsi" w:cstheme="minorHAnsi"/>
          <w:sz w:val="22"/>
          <w:szCs w:val="22"/>
        </w:rPr>
      </w:pPr>
      <w:r w:rsidRPr="00BE44AD">
        <w:rPr>
          <w:rFonts w:asciiTheme="minorHAnsi" w:hAnsiTheme="minorHAnsi" w:cstheme="minorHAnsi"/>
          <w:sz w:val="22"/>
          <w:szCs w:val="22"/>
        </w:rPr>
        <w:t xml:space="preserve">Kandydaci zgłoszeni do bazy wskazanej w ust. 1 muszą spełniać łącznie następujące </w:t>
      </w:r>
      <w:r w:rsidRPr="00607D91">
        <w:rPr>
          <w:rFonts w:asciiTheme="minorHAnsi" w:hAnsiTheme="minorHAnsi" w:cstheme="minorHAnsi"/>
          <w:sz w:val="22"/>
          <w:szCs w:val="22"/>
        </w:rPr>
        <w:t xml:space="preserve">kryteria:  </w:t>
      </w:r>
    </w:p>
    <w:p w14:paraId="584E1481" w14:textId="77777777" w:rsidR="007624B4" w:rsidRPr="00F924CE" w:rsidRDefault="007624B4" w:rsidP="00686F33">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są wskazani przez podmioty Programu;</w:t>
      </w:r>
    </w:p>
    <w:p w14:paraId="467574E0" w14:textId="77777777" w:rsidR="007624B4" w:rsidRPr="00F924CE" w:rsidRDefault="007624B4" w:rsidP="00686F33">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korzystają z pełni praw publicznych; </w:t>
      </w:r>
    </w:p>
    <w:p w14:paraId="23119150" w14:textId="334C1C3C" w:rsidR="007624B4" w:rsidRPr="00742BD7" w:rsidRDefault="007624B4" w:rsidP="00686F33">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nie podlegają wyłączeniu określonemu w art. 24 ustawy z dnia 14 czerwca 1960r. – Kodeks postępowania </w:t>
      </w:r>
      <w:r w:rsidRPr="00742BD7">
        <w:rPr>
          <w:rFonts w:asciiTheme="minorHAnsi" w:hAnsiTheme="minorHAnsi" w:cstheme="minorHAnsi"/>
          <w:sz w:val="22"/>
          <w:szCs w:val="22"/>
        </w:rPr>
        <w:t>administracyjnego (Dz. U. z 20</w:t>
      </w:r>
      <w:r w:rsidR="00FB73EA">
        <w:rPr>
          <w:rFonts w:asciiTheme="minorHAnsi" w:hAnsiTheme="minorHAnsi" w:cstheme="minorHAnsi"/>
          <w:sz w:val="22"/>
          <w:szCs w:val="22"/>
        </w:rPr>
        <w:t>2</w:t>
      </w:r>
      <w:r w:rsidR="00C44DD7">
        <w:rPr>
          <w:rFonts w:asciiTheme="minorHAnsi" w:hAnsiTheme="minorHAnsi" w:cstheme="minorHAnsi"/>
          <w:sz w:val="22"/>
          <w:szCs w:val="22"/>
        </w:rPr>
        <w:t>3</w:t>
      </w:r>
      <w:r w:rsidRPr="00742BD7">
        <w:rPr>
          <w:rFonts w:asciiTheme="minorHAnsi" w:hAnsiTheme="minorHAnsi" w:cstheme="minorHAnsi"/>
          <w:sz w:val="22"/>
          <w:szCs w:val="22"/>
        </w:rPr>
        <w:t xml:space="preserve"> r., poz. </w:t>
      </w:r>
      <w:r w:rsidR="00C44DD7">
        <w:rPr>
          <w:rFonts w:asciiTheme="minorHAnsi" w:hAnsiTheme="minorHAnsi" w:cstheme="minorHAnsi"/>
          <w:sz w:val="22"/>
          <w:szCs w:val="22"/>
        </w:rPr>
        <w:t>775</w:t>
      </w:r>
      <w:r w:rsidRPr="00742BD7">
        <w:rPr>
          <w:rFonts w:asciiTheme="minorHAnsi" w:hAnsiTheme="minorHAnsi" w:cstheme="minorHAnsi"/>
          <w:sz w:val="22"/>
          <w:szCs w:val="22"/>
        </w:rPr>
        <w:t xml:space="preserve">); </w:t>
      </w:r>
    </w:p>
    <w:p w14:paraId="74007F07" w14:textId="77777777" w:rsidR="007624B4" w:rsidRPr="00607D91" w:rsidRDefault="007624B4" w:rsidP="00686F33">
      <w:pPr>
        <w:pStyle w:val="Akapitzlist"/>
        <w:numPr>
          <w:ilvl w:val="0"/>
          <w:numId w:val="19"/>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mają doświadczenie w przedmiocie określonego zadania publicznego oraz w zakresie działalności organizacji pozarządowych lub podmiotów wymienionych w art. 3 ust. 3 ustawy; </w:t>
      </w:r>
    </w:p>
    <w:p w14:paraId="0D70C422" w14:textId="041763A5" w:rsidR="00AF3E5A" w:rsidRPr="00200D78" w:rsidRDefault="007624B4" w:rsidP="00686F33">
      <w:pPr>
        <w:pStyle w:val="Akapitzlist"/>
        <w:numPr>
          <w:ilvl w:val="0"/>
          <w:numId w:val="19"/>
        </w:numPr>
        <w:tabs>
          <w:tab w:val="left" w:pos="1455"/>
        </w:tabs>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zgłoszą swoją kandydaturę poprzez formularz zgłoszeniowy.   </w:t>
      </w:r>
    </w:p>
    <w:p w14:paraId="3643C9CE" w14:textId="7DADBE77" w:rsidR="007624B4" w:rsidRPr="00F924CE" w:rsidRDefault="007624B4" w:rsidP="007624B4">
      <w:pPr>
        <w:tabs>
          <w:tab w:val="left" w:pos="1455"/>
        </w:tabs>
        <w:jc w:val="center"/>
        <w:rPr>
          <w:rFonts w:asciiTheme="minorHAnsi" w:hAnsiTheme="minorHAnsi" w:cstheme="minorHAnsi"/>
          <w:b/>
        </w:rPr>
      </w:pPr>
      <w:r w:rsidRPr="00F924CE">
        <w:rPr>
          <w:rFonts w:asciiTheme="minorHAnsi" w:hAnsiTheme="minorHAnsi" w:cstheme="minorHAnsi"/>
          <w:b/>
        </w:rPr>
        <w:t>§ 2</w:t>
      </w:r>
      <w:r w:rsidR="00C862DC">
        <w:rPr>
          <w:rFonts w:asciiTheme="minorHAnsi" w:hAnsiTheme="minorHAnsi" w:cstheme="minorHAnsi"/>
          <w:b/>
        </w:rPr>
        <w:t>3</w:t>
      </w:r>
    </w:p>
    <w:p w14:paraId="61A1AA31" w14:textId="77777777" w:rsidR="007624B4" w:rsidRPr="00F924CE" w:rsidRDefault="007624B4" w:rsidP="0037439B">
      <w:pPr>
        <w:pStyle w:val="Nagwek3"/>
      </w:pPr>
      <w:r w:rsidRPr="00F924CE">
        <w:t>Zasady funkcjonowania komisji konkursowych</w:t>
      </w:r>
    </w:p>
    <w:p w14:paraId="120B0926" w14:textId="77777777" w:rsidR="007624B4" w:rsidRPr="00E37B1D" w:rsidRDefault="007624B4" w:rsidP="00686F33">
      <w:pPr>
        <w:pStyle w:val="Akapitzlist"/>
        <w:numPr>
          <w:ilvl w:val="0"/>
          <w:numId w:val="20"/>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Udział w pracach </w:t>
      </w:r>
      <w:r>
        <w:rPr>
          <w:rFonts w:asciiTheme="minorHAnsi" w:hAnsiTheme="minorHAnsi" w:cstheme="minorHAnsi"/>
          <w:sz w:val="22"/>
          <w:szCs w:val="22"/>
        </w:rPr>
        <w:t>K</w:t>
      </w:r>
      <w:r w:rsidRPr="00F924CE">
        <w:rPr>
          <w:rFonts w:asciiTheme="minorHAnsi" w:hAnsiTheme="minorHAnsi" w:cstheme="minorHAnsi"/>
          <w:sz w:val="22"/>
          <w:szCs w:val="22"/>
        </w:rPr>
        <w:t xml:space="preserve">omisji konkursowych </w:t>
      </w:r>
      <w:r w:rsidRPr="00E37B1D">
        <w:rPr>
          <w:rFonts w:asciiTheme="minorHAnsi" w:hAnsiTheme="minorHAnsi" w:cstheme="minorHAnsi"/>
          <w:sz w:val="22"/>
          <w:szCs w:val="22"/>
        </w:rPr>
        <w:t>jest społeczny, nie daje prawa do dodatkowego wynagrodzenia.</w:t>
      </w:r>
    </w:p>
    <w:p w14:paraId="4C6D26FB" w14:textId="5C20E3B4" w:rsidR="00B226EC" w:rsidRPr="00B226EC" w:rsidRDefault="007624B4" w:rsidP="00686F33">
      <w:pPr>
        <w:pStyle w:val="Akapitzlist"/>
        <w:numPr>
          <w:ilvl w:val="0"/>
          <w:numId w:val="20"/>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Członkowie komisji konkursowej </w:t>
      </w:r>
      <w:r>
        <w:rPr>
          <w:rFonts w:asciiTheme="minorHAnsi" w:hAnsiTheme="minorHAnsi" w:cstheme="minorHAnsi"/>
          <w:sz w:val="22"/>
          <w:szCs w:val="22"/>
        </w:rPr>
        <w:t>przed rozpoczęciem prac</w:t>
      </w:r>
      <w:r w:rsidRPr="00F924CE">
        <w:rPr>
          <w:rFonts w:asciiTheme="minorHAnsi" w:hAnsiTheme="minorHAnsi" w:cstheme="minorHAnsi"/>
          <w:sz w:val="22"/>
          <w:szCs w:val="22"/>
        </w:rPr>
        <w:t xml:space="preserve"> wypełniają oświadczenie dotyczące wyrażenia zgody na uczestnictwo w pracach komisji ds. opiniowania ofert w określonym zakresie tematycznym oraz oświadczenie o bezstronności przy opiniowaniu ofert w stosunku do oferentów biorących udział w konkursie. </w:t>
      </w:r>
    </w:p>
    <w:p w14:paraId="717607FF" w14:textId="70A49129" w:rsidR="007624B4" w:rsidRPr="00F924CE" w:rsidRDefault="007624B4" w:rsidP="00686F33">
      <w:pPr>
        <w:pStyle w:val="Akapitzlist"/>
        <w:numPr>
          <w:ilvl w:val="0"/>
          <w:numId w:val="20"/>
        </w:numPr>
        <w:ind w:left="0"/>
        <w:jc w:val="both"/>
        <w:rPr>
          <w:rFonts w:asciiTheme="minorHAnsi" w:hAnsiTheme="minorHAnsi" w:cstheme="minorHAnsi"/>
          <w:sz w:val="22"/>
          <w:szCs w:val="22"/>
        </w:rPr>
      </w:pPr>
      <w:r w:rsidRPr="00F924CE">
        <w:rPr>
          <w:rFonts w:asciiTheme="minorHAnsi" w:hAnsiTheme="minorHAnsi" w:cstheme="minorHAnsi"/>
          <w:sz w:val="22"/>
          <w:szCs w:val="22"/>
        </w:rPr>
        <w:t>Komisje konkursowe mogą działać bez udziału osób wskazanych w § 2</w:t>
      </w:r>
      <w:r w:rsidR="00BE44AD">
        <w:rPr>
          <w:rFonts w:asciiTheme="minorHAnsi" w:hAnsiTheme="minorHAnsi" w:cstheme="minorHAnsi"/>
          <w:sz w:val="22"/>
          <w:szCs w:val="22"/>
        </w:rPr>
        <w:t>1</w:t>
      </w:r>
      <w:r w:rsidRPr="00F924CE">
        <w:rPr>
          <w:rFonts w:asciiTheme="minorHAnsi" w:hAnsiTheme="minorHAnsi" w:cstheme="minorHAnsi"/>
          <w:sz w:val="22"/>
          <w:szCs w:val="22"/>
        </w:rPr>
        <w:t xml:space="preserve"> ust. 3 pkt 2 Programu, jeżeli: </w:t>
      </w:r>
    </w:p>
    <w:p w14:paraId="581DA67D" w14:textId="77777777" w:rsidR="007624B4" w:rsidRPr="00F924CE" w:rsidRDefault="007624B4" w:rsidP="00686F33">
      <w:pPr>
        <w:pStyle w:val="Akapitzlist"/>
        <w:numPr>
          <w:ilvl w:val="0"/>
          <w:numId w:val="21"/>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żadna organizacja nie wskaże osób do składu komisji konkursowych, </w:t>
      </w:r>
    </w:p>
    <w:p w14:paraId="0488F623" w14:textId="77777777" w:rsidR="007624B4" w:rsidRPr="00F924CE" w:rsidRDefault="007624B4" w:rsidP="00686F33">
      <w:pPr>
        <w:pStyle w:val="Akapitzlist"/>
        <w:numPr>
          <w:ilvl w:val="0"/>
          <w:numId w:val="21"/>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wskazane osoby nie wezmą udziału w pracach komisji konkursowych, </w:t>
      </w:r>
    </w:p>
    <w:p w14:paraId="15573F56" w14:textId="77777777" w:rsidR="007624B4" w:rsidRPr="00F924CE" w:rsidRDefault="007624B4" w:rsidP="00686F33">
      <w:pPr>
        <w:pStyle w:val="Akapitzlist"/>
        <w:numPr>
          <w:ilvl w:val="0"/>
          <w:numId w:val="21"/>
        </w:numPr>
        <w:ind w:left="426"/>
        <w:jc w:val="both"/>
        <w:rPr>
          <w:rFonts w:asciiTheme="minorHAnsi" w:hAnsiTheme="minorHAnsi" w:cstheme="minorHAnsi"/>
          <w:sz w:val="22"/>
          <w:szCs w:val="22"/>
        </w:rPr>
      </w:pPr>
      <w:r w:rsidRPr="00F924CE">
        <w:rPr>
          <w:rFonts w:asciiTheme="minorHAnsi" w:hAnsiTheme="minorHAnsi" w:cstheme="minorHAnsi"/>
          <w:sz w:val="22"/>
          <w:szCs w:val="22"/>
        </w:rPr>
        <w:t xml:space="preserve">wszystkie powołane w skład komisji konkursowych osoby podlegają wyłączeniu na podstawie art. 15 ust. 2d lub art. 15 ust. 2f ustawy. </w:t>
      </w:r>
    </w:p>
    <w:p w14:paraId="4F257692" w14:textId="77777777" w:rsidR="007624B4" w:rsidRPr="00F924CE" w:rsidRDefault="007624B4" w:rsidP="00686F33">
      <w:pPr>
        <w:pStyle w:val="Akapitzlist"/>
        <w:numPr>
          <w:ilvl w:val="0"/>
          <w:numId w:val="20"/>
        </w:numPr>
        <w:ind w:left="0"/>
        <w:jc w:val="both"/>
        <w:rPr>
          <w:rFonts w:asciiTheme="minorHAnsi" w:hAnsiTheme="minorHAnsi" w:cstheme="minorHAnsi"/>
          <w:sz w:val="22"/>
          <w:szCs w:val="22"/>
        </w:rPr>
      </w:pPr>
      <w:r w:rsidRPr="00F924CE">
        <w:rPr>
          <w:rFonts w:asciiTheme="minorHAnsi" w:hAnsiTheme="minorHAnsi" w:cstheme="minorHAnsi"/>
          <w:sz w:val="22"/>
          <w:szCs w:val="22"/>
        </w:rPr>
        <w:lastRenderedPageBreak/>
        <w:t>Posiedzenia zwołuje oraz im przewodniczy Przewodniczący komisji konkursowej lub jego Zastępca.</w:t>
      </w:r>
    </w:p>
    <w:p w14:paraId="6B429EF2" w14:textId="77777777" w:rsidR="007624B4" w:rsidRDefault="007624B4" w:rsidP="00686F33">
      <w:pPr>
        <w:pStyle w:val="Akapitzlist"/>
        <w:numPr>
          <w:ilvl w:val="0"/>
          <w:numId w:val="20"/>
        </w:numPr>
        <w:ind w:left="0"/>
        <w:jc w:val="both"/>
        <w:rPr>
          <w:rFonts w:asciiTheme="minorHAnsi" w:hAnsiTheme="minorHAnsi" w:cstheme="minorHAnsi"/>
          <w:sz w:val="22"/>
          <w:szCs w:val="22"/>
        </w:rPr>
      </w:pPr>
      <w:r>
        <w:rPr>
          <w:rFonts w:asciiTheme="minorHAnsi" w:hAnsiTheme="minorHAnsi" w:cstheme="minorHAnsi"/>
          <w:sz w:val="22"/>
          <w:szCs w:val="22"/>
        </w:rPr>
        <w:t>Posiedzenia K</w:t>
      </w:r>
      <w:r w:rsidRPr="00F924CE">
        <w:rPr>
          <w:rFonts w:asciiTheme="minorHAnsi" w:hAnsiTheme="minorHAnsi" w:cstheme="minorHAnsi"/>
          <w:sz w:val="22"/>
          <w:szCs w:val="22"/>
        </w:rPr>
        <w:t xml:space="preserve">omisji konkursowej są ważne, gdy uczestniczy w </w:t>
      </w:r>
      <w:r>
        <w:rPr>
          <w:rFonts w:asciiTheme="minorHAnsi" w:hAnsiTheme="minorHAnsi" w:cstheme="minorHAnsi"/>
          <w:sz w:val="22"/>
          <w:szCs w:val="22"/>
        </w:rPr>
        <w:t>nich</w:t>
      </w:r>
      <w:r w:rsidRPr="00F924CE">
        <w:rPr>
          <w:rFonts w:asciiTheme="minorHAnsi" w:hAnsiTheme="minorHAnsi" w:cstheme="minorHAnsi"/>
          <w:sz w:val="22"/>
          <w:szCs w:val="22"/>
        </w:rPr>
        <w:t xml:space="preserve"> co</w:t>
      </w:r>
      <w:r>
        <w:rPr>
          <w:rFonts w:asciiTheme="minorHAnsi" w:hAnsiTheme="minorHAnsi" w:cstheme="minorHAnsi"/>
          <w:sz w:val="22"/>
          <w:szCs w:val="22"/>
        </w:rPr>
        <w:t xml:space="preserve"> najmniej połowa składu</w:t>
      </w:r>
      <w:r w:rsidRPr="00F924CE">
        <w:rPr>
          <w:rFonts w:asciiTheme="minorHAnsi" w:hAnsiTheme="minorHAnsi" w:cstheme="minorHAnsi"/>
          <w:sz w:val="22"/>
          <w:szCs w:val="22"/>
        </w:rPr>
        <w:t xml:space="preserve">, w </w:t>
      </w:r>
      <w:r>
        <w:rPr>
          <w:rFonts w:asciiTheme="minorHAnsi" w:hAnsiTheme="minorHAnsi" w:cstheme="minorHAnsi"/>
          <w:sz w:val="22"/>
          <w:szCs w:val="22"/>
        </w:rPr>
        <w:t>tym Przewodniczący lub Zastępca</w:t>
      </w:r>
      <w:r w:rsidRPr="00F924CE">
        <w:rPr>
          <w:rFonts w:asciiTheme="minorHAnsi" w:hAnsiTheme="minorHAnsi" w:cstheme="minorHAnsi"/>
          <w:sz w:val="22"/>
          <w:szCs w:val="22"/>
        </w:rPr>
        <w:t>.</w:t>
      </w:r>
    </w:p>
    <w:p w14:paraId="75D896EF" w14:textId="77777777" w:rsidR="007624B4" w:rsidRPr="00742BD7" w:rsidRDefault="007624B4" w:rsidP="00686F33">
      <w:pPr>
        <w:pStyle w:val="Akapitzlist"/>
        <w:numPr>
          <w:ilvl w:val="0"/>
          <w:numId w:val="20"/>
        </w:numPr>
        <w:ind w:left="0"/>
        <w:jc w:val="both"/>
        <w:rPr>
          <w:rFonts w:asciiTheme="minorHAnsi" w:hAnsiTheme="minorHAnsi" w:cstheme="minorHAnsi"/>
          <w:sz w:val="22"/>
          <w:szCs w:val="22"/>
        </w:rPr>
      </w:pPr>
      <w:r w:rsidRPr="00742BD7">
        <w:rPr>
          <w:rFonts w:asciiTheme="minorHAnsi" w:hAnsiTheme="minorHAnsi" w:cstheme="minorHAnsi"/>
          <w:sz w:val="22"/>
          <w:szCs w:val="22"/>
        </w:rPr>
        <w:t>W przypadku absencji Członka Komisji oraz ni</w:t>
      </w:r>
      <w:r>
        <w:rPr>
          <w:rFonts w:asciiTheme="minorHAnsi" w:hAnsiTheme="minorHAnsi" w:cstheme="minorHAnsi"/>
          <w:sz w:val="22"/>
          <w:szCs w:val="22"/>
        </w:rPr>
        <w:t>edokonania</w:t>
      </w:r>
      <w:r w:rsidRPr="00742BD7">
        <w:rPr>
          <w:rFonts w:asciiTheme="minorHAnsi" w:hAnsiTheme="minorHAnsi" w:cstheme="minorHAnsi"/>
          <w:sz w:val="22"/>
          <w:szCs w:val="22"/>
        </w:rPr>
        <w:t xml:space="preserve"> przez niego oceny merytorycznej</w:t>
      </w:r>
      <w:r>
        <w:rPr>
          <w:rFonts w:asciiTheme="minorHAnsi" w:hAnsiTheme="minorHAnsi" w:cstheme="minorHAnsi"/>
          <w:sz w:val="22"/>
          <w:szCs w:val="22"/>
        </w:rPr>
        <w:t xml:space="preserve"> wniosku</w:t>
      </w:r>
      <w:r w:rsidRPr="00742BD7">
        <w:rPr>
          <w:rFonts w:asciiTheme="minorHAnsi" w:hAnsiTheme="minorHAnsi" w:cstheme="minorHAnsi"/>
          <w:sz w:val="22"/>
          <w:szCs w:val="22"/>
        </w:rPr>
        <w:t xml:space="preserve"> </w:t>
      </w:r>
      <w:r>
        <w:rPr>
          <w:rFonts w:asciiTheme="minorHAnsi" w:hAnsiTheme="minorHAnsi" w:cstheme="minorHAnsi"/>
          <w:sz w:val="22"/>
          <w:szCs w:val="22"/>
        </w:rPr>
        <w:br/>
      </w:r>
      <w:r w:rsidRPr="00742BD7">
        <w:rPr>
          <w:rFonts w:asciiTheme="minorHAnsi" w:hAnsiTheme="minorHAnsi" w:cstheme="minorHAnsi"/>
          <w:sz w:val="22"/>
          <w:szCs w:val="22"/>
        </w:rPr>
        <w:t xml:space="preserve">o dalszym procedowaniu wniosku decyduje Przewodniczący Komisji. </w:t>
      </w:r>
    </w:p>
    <w:p w14:paraId="112333C1" w14:textId="35A7B674" w:rsidR="007624B4" w:rsidRPr="00C74F33" w:rsidRDefault="007624B4" w:rsidP="00686F33">
      <w:pPr>
        <w:pStyle w:val="Akapitzlist"/>
        <w:numPr>
          <w:ilvl w:val="0"/>
          <w:numId w:val="20"/>
        </w:numPr>
        <w:ind w:left="0"/>
        <w:jc w:val="both"/>
        <w:rPr>
          <w:rFonts w:asciiTheme="minorHAnsi" w:hAnsiTheme="minorHAnsi" w:cstheme="minorHAnsi"/>
          <w:sz w:val="22"/>
          <w:szCs w:val="22"/>
        </w:rPr>
      </w:pPr>
      <w:r w:rsidRPr="00C74F33">
        <w:rPr>
          <w:rFonts w:asciiTheme="minorHAnsi" w:hAnsiTheme="minorHAnsi" w:cstheme="minorHAnsi"/>
          <w:sz w:val="22"/>
          <w:szCs w:val="22"/>
        </w:rPr>
        <w:t>Przebieg posiedzenia komisji konkursowych ma charakter jawny.</w:t>
      </w:r>
    </w:p>
    <w:p w14:paraId="7FAD3A3F" w14:textId="4BC28EFD" w:rsidR="00202426" w:rsidRDefault="000B184C" w:rsidP="00202426">
      <w:pPr>
        <w:pStyle w:val="Akapitzlist"/>
        <w:numPr>
          <w:ilvl w:val="0"/>
          <w:numId w:val="20"/>
        </w:numPr>
        <w:ind w:left="0"/>
        <w:jc w:val="both"/>
        <w:rPr>
          <w:rFonts w:asciiTheme="minorHAnsi" w:hAnsiTheme="minorHAnsi" w:cstheme="minorHAnsi"/>
          <w:sz w:val="22"/>
          <w:szCs w:val="22"/>
        </w:rPr>
      </w:pPr>
      <w:r>
        <w:rPr>
          <w:rFonts w:asciiTheme="minorHAnsi" w:hAnsiTheme="minorHAnsi" w:cstheme="minorHAnsi"/>
          <w:sz w:val="22"/>
          <w:szCs w:val="22"/>
        </w:rPr>
        <w:t>D</w:t>
      </w:r>
      <w:r w:rsidR="00B226EC" w:rsidRPr="00C74F33">
        <w:rPr>
          <w:rFonts w:asciiTheme="minorHAnsi" w:hAnsiTheme="minorHAnsi" w:cstheme="minorHAnsi"/>
          <w:sz w:val="22"/>
          <w:szCs w:val="22"/>
        </w:rPr>
        <w:t>opuszcza się możliwość, aby prace Komisji konkurso</w:t>
      </w:r>
      <w:r w:rsidR="00B72B81" w:rsidRPr="00C74F33">
        <w:rPr>
          <w:rFonts w:asciiTheme="minorHAnsi" w:hAnsiTheme="minorHAnsi" w:cstheme="minorHAnsi"/>
          <w:sz w:val="22"/>
          <w:szCs w:val="22"/>
        </w:rPr>
        <w:t xml:space="preserve">wej odbywały się w trybie zdalnym, </w:t>
      </w:r>
      <w:r>
        <w:rPr>
          <w:rFonts w:asciiTheme="minorHAnsi" w:hAnsiTheme="minorHAnsi" w:cstheme="minorHAnsi"/>
          <w:sz w:val="22"/>
          <w:szCs w:val="22"/>
        </w:rPr>
        <w:br/>
      </w:r>
      <w:r w:rsidR="00B72B81" w:rsidRPr="00C74F33">
        <w:rPr>
          <w:rFonts w:asciiTheme="minorHAnsi" w:hAnsiTheme="minorHAnsi" w:cstheme="minorHAnsi"/>
          <w:sz w:val="22"/>
          <w:szCs w:val="22"/>
        </w:rPr>
        <w:t xml:space="preserve">z wykorzystaniem środków porozumiewania się na odległość. </w:t>
      </w:r>
    </w:p>
    <w:p w14:paraId="1762FE12" w14:textId="77777777" w:rsidR="00202426" w:rsidRPr="00202426" w:rsidRDefault="00202426" w:rsidP="00202426">
      <w:pPr>
        <w:pStyle w:val="Akapitzlist"/>
        <w:jc w:val="both"/>
        <w:rPr>
          <w:rFonts w:asciiTheme="minorHAnsi" w:hAnsiTheme="minorHAnsi" w:cstheme="minorHAnsi"/>
          <w:sz w:val="22"/>
          <w:szCs w:val="22"/>
        </w:rPr>
      </w:pPr>
    </w:p>
    <w:p w14:paraId="0E85405E" w14:textId="13ABAEB5"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2</w:t>
      </w:r>
      <w:r w:rsidR="00C862DC">
        <w:rPr>
          <w:rFonts w:asciiTheme="minorHAnsi" w:hAnsiTheme="minorHAnsi" w:cstheme="minorHAnsi"/>
          <w:b/>
        </w:rPr>
        <w:t>4</w:t>
      </w:r>
    </w:p>
    <w:p w14:paraId="2903140A" w14:textId="77777777" w:rsidR="007624B4" w:rsidRPr="0037439B" w:rsidRDefault="007624B4" w:rsidP="0037439B">
      <w:pPr>
        <w:pStyle w:val="Nagwek3"/>
      </w:pPr>
      <w:r w:rsidRPr="00F924CE">
        <w:t>Zadania komisji konkursowych</w:t>
      </w:r>
    </w:p>
    <w:p w14:paraId="76249ED1" w14:textId="77777777" w:rsidR="007624B4" w:rsidRPr="00BE44AD" w:rsidRDefault="007624B4" w:rsidP="00686F33">
      <w:pPr>
        <w:pStyle w:val="Akapitzlist"/>
        <w:numPr>
          <w:ilvl w:val="0"/>
          <w:numId w:val="22"/>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Na pierwszym </w:t>
      </w:r>
      <w:r w:rsidRPr="005A078D">
        <w:rPr>
          <w:rFonts w:asciiTheme="minorHAnsi" w:hAnsiTheme="minorHAnsi" w:cstheme="minorHAnsi"/>
          <w:sz w:val="22"/>
          <w:szCs w:val="22"/>
        </w:rPr>
        <w:t>posiedzeniu komisja  zatwierdza oceny</w:t>
      </w:r>
      <w:r w:rsidRPr="00F924CE">
        <w:rPr>
          <w:rFonts w:asciiTheme="minorHAnsi" w:hAnsiTheme="minorHAnsi" w:cstheme="minorHAnsi"/>
          <w:sz w:val="22"/>
          <w:szCs w:val="22"/>
        </w:rPr>
        <w:t xml:space="preserve"> ofert pod względem formalnym na podstawie karty oceny formalnej przeprowadzonej przez pracowników jednostki ogłaszającej konkurs będących </w:t>
      </w:r>
      <w:r w:rsidRPr="00BE44AD">
        <w:rPr>
          <w:rFonts w:asciiTheme="minorHAnsi" w:hAnsiTheme="minorHAnsi" w:cstheme="minorHAnsi"/>
          <w:sz w:val="22"/>
          <w:szCs w:val="22"/>
        </w:rPr>
        <w:t xml:space="preserve">członkami komisji, której wzór określa  ogłoszenie o konkursie.  </w:t>
      </w:r>
    </w:p>
    <w:p w14:paraId="75EDBA4C" w14:textId="6FF6EE87" w:rsidR="007624B4" w:rsidRPr="00BE44AD" w:rsidRDefault="007624B4" w:rsidP="00686F33">
      <w:pPr>
        <w:pStyle w:val="Akapitzlist"/>
        <w:numPr>
          <w:ilvl w:val="0"/>
          <w:numId w:val="22"/>
        </w:numPr>
        <w:ind w:left="0"/>
        <w:jc w:val="both"/>
        <w:rPr>
          <w:rFonts w:asciiTheme="minorHAnsi" w:hAnsiTheme="minorHAnsi" w:cstheme="minorHAnsi"/>
          <w:sz w:val="22"/>
          <w:szCs w:val="22"/>
        </w:rPr>
      </w:pPr>
      <w:r w:rsidRPr="00BE44AD">
        <w:rPr>
          <w:rFonts w:asciiTheme="minorHAnsi" w:hAnsiTheme="minorHAnsi" w:cstheme="minorHAnsi"/>
          <w:sz w:val="22"/>
          <w:szCs w:val="22"/>
        </w:rPr>
        <w:t xml:space="preserve">Po przeprowadzeniu oceny formalnej ofert, </w:t>
      </w:r>
      <w:r w:rsidR="00196EEE" w:rsidRPr="00BE44AD">
        <w:rPr>
          <w:rFonts w:asciiTheme="minorHAnsi" w:hAnsiTheme="minorHAnsi" w:cstheme="minorHAnsi"/>
          <w:sz w:val="22"/>
          <w:szCs w:val="22"/>
        </w:rPr>
        <w:t>jednostka organizacyjna odpowiedzialna za realizację konkursu</w:t>
      </w:r>
      <w:r w:rsidRPr="00BE44AD">
        <w:rPr>
          <w:rFonts w:asciiTheme="minorHAnsi" w:hAnsiTheme="minorHAnsi" w:cstheme="minorHAnsi"/>
          <w:sz w:val="22"/>
          <w:szCs w:val="22"/>
        </w:rPr>
        <w:t xml:space="preserve"> sporządza i publikuje:</w:t>
      </w:r>
    </w:p>
    <w:p w14:paraId="3C10F7E9" w14:textId="77777777" w:rsidR="007624B4" w:rsidRPr="00D95C0F" w:rsidRDefault="007624B4" w:rsidP="00686F33">
      <w:pPr>
        <w:pStyle w:val="Akapitzlist"/>
        <w:numPr>
          <w:ilvl w:val="0"/>
          <w:numId w:val="35"/>
        </w:numPr>
        <w:ind w:left="426"/>
        <w:jc w:val="both"/>
        <w:rPr>
          <w:rFonts w:asciiTheme="minorHAnsi" w:hAnsiTheme="minorHAnsi" w:cstheme="minorHAnsi"/>
          <w:sz w:val="22"/>
          <w:szCs w:val="22"/>
        </w:rPr>
      </w:pPr>
      <w:r w:rsidRPr="00D95C0F">
        <w:rPr>
          <w:rFonts w:asciiTheme="minorHAnsi" w:hAnsiTheme="minorHAnsi" w:cstheme="minorHAnsi"/>
          <w:sz w:val="22"/>
          <w:szCs w:val="22"/>
        </w:rPr>
        <w:t>listę ofert spełniających wymogi formalne;</w:t>
      </w:r>
    </w:p>
    <w:p w14:paraId="72037AAF" w14:textId="77777777" w:rsidR="007624B4" w:rsidRPr="00D95C0F" w:rsidRDefault="007624B4" w:rsidP="00686F33">
      <w:pPr>
        <w:pStyle w:val="Akapitzlist"/>
        <w:numPr>
          <w:ilvl w:val="0"/>
          <w:numId w:val="35"/>
        </w:numPr>
        <w:ind w:left="426"/>
        <w:jc w:val="both"/>
        <w:rPr>
          <w:rFonts w:asciiTheme="minorHAnsi" w:hAnsiTheme="minorHAnsi" w:cstheme="minorHAnsi"/>
          <w:sz w:val="22"/>
          <w:szCs w:val="22"/>
        </w:rPr>
      </w:pPr>
      <w:r w:rsidRPr="00D95C0F">
        <w:rPr>
          <w:rFonts w:asciiTheme="minorHAnsi" w:hAnsiTheme="minorHAnsi" w:cstheme="minorHAnsi"/>
          <w:sz w:val="22"/>
          <w:szCs w:val="22"/>
        </w:rPr>
        <w:t xml:space="preserve">listę ofert niespełniających wymogów formalnych wraz z powodem ich odrzucenia.  </w:t>
      </w:r>
    </w:p>
    <w:p w14:paraId="0A869200" w14:textId="42626A08" w:rsidR="007624B4" w:rsidRDefault="00FF0081" w:rsidP="00686F33">
      <w:pPr>
        <w:pStyle w:val="Akapitzlist"/>
        <w:numPr>
          <w:ilvl w:val="0"/>
          <w:numId w:val="22"/>
        </w:numPr>
        <w:ind w:left="0"/>
        <w:jc w:val="both"/>
        <w:rPr>
          <w:rFonts w:asciiTheme="minorHAnsi" w:hAnsiTheme="minorHAnsi" w:cstheme="minorHAnsi"/>
          <w:sz w:val="22"/>
          <w:szCs w:val="22"/>
        </w:rPr>
      </w:pPr>
      <w:r w:rsidRPr="00C74F33">
        <w:rPr>
          <w:rFonts w:asciiTheme="minorHAnsi" w:hAnsiTheme="minorHAnsi" w:cstheme="minorHAnsi"/>
          <w:sz w:val="22"/>
          <w:szCs w:val="22"/>
        </w:rPr>
        <w:t xml:space="preserve">Każda oferta zatwierdzona pod względem formalnym kierowana jest do dwóch, losowo wybranych, członków komisji celem oceny pod względem merytorycznym na podstawie kryteriów określonych </w:t>
      </w:r>
      <w:r w:rsidR="00801B32">
        <w:rPr>
          <w:rFonts w:asciiTheme="minorHAnsi" w:hAnsiTheme="minorHAnsi" w:cstheme="minorHAnsi"/>
          <w:sz w:val="22"/>
          <w:szCs w:val="22"/>
        </w:rPr>
        <w:br/>
      </w:r>
      <w:r w:rsidRPr="00C74F33">
        <w:rPr>
          <w:rFonts w:asciiTheme="minorHAnsi" w:hAnsiTheme="minorHAnsi" w:cstheme="minorHAnsi"/>
          <w:sz w:val="22"/>
          <w:szCs w:val="22"/>
        </w:rPr>
        <w:t>w karcie oceny merytorycznej, której wzór określa ogłoszenie o konkursie</w:t>
      </w:r>
      <w:r w:rsidR="00801B32">
        <w:rPr>
          <w:rFonts w:asciiTheme="minorHAnsi" w:hAnsiTheme="minorHAnsi" w:cstheme="minorHAnsi"/>
          <w:sz w:val="22"/>
          <w:szCs w:val="22"/>
        </w:rPr>
        <w:t>.</w:t>
      </w:r>
    </w:p>
    <w:p w14:paraId="548A95CA" w14:textId="66602D44" w:rsidR="00801B32" w:rsidRPr="00C74F33" w:rsidRDefault="00801B32" w:rsidP="00686F33">
      <w:pPr>
        <w:pStyle w:val="Akapitzlist"/>
        <w:numPr>
          <w:ilvl w:val="0"/>
          <w:numId w:val="22"/>
        </w:numPr>
        <w:ind w:left="0"/>
        <w:jc w:val="both"/>
        <w:rPr>
          <w:rFonts w:asciiTheme="minorHAnsi" w:hAnsiTheme="minorHAnsi" w:cstheme="minorHAnsi"/>
          <w:sz w:val="22"/>
          <w:szCs w:val="22"/>
        </w:rPr>
      </w:pPr>
      <w:r>
        <w:rPr>
          <w:rFonts w:asciiTheme="minorHAnsi" w:hAnsiTheme="minorHAnsi" w:cstheme="minorHAnsi"/>
          <w:sz w:val="22"/>
          <w:szCs w:val="22"/>
        </w:rPr>
        <w:t>Członkowie komisji konkursowych są zobowiązani do przekazania, w ciągu 7 dni od zakończenia prac komisji, karty oceny merytorycznej organi</w:t>
      </w:r>
      <w:r w:rsidR="009D0AAA">
        <w:rPr>
          <w:rFonts w:asciiTheme="minorHAnsi" w:hAnsiTheme="minorHAnsi" w:cstheme="minorHAnsi"/>
          <w:sz w:val="22"/>
          <w:szCs w:val="22"/>
        </w:rPr>
        <w:t xml:space="preserve">zatorom otwartych konkursów ofert. </w:t>
      </w:r>
    </w:p>
    <w:p w14:paraId="679BB861" w14:textId="77777777" w:rsidR="007624B4" w:rsidRPr="00C74F33" w:rsidRDefault="007624B4" w:rsidP="00686F33">
      <w:pPr>
        <w:pStyle w:val="Akapitzlist"/>
        <w:numPr>
          <w:ilvl w:val="0"/>
          <w:numId w:val="22"/>
        </w:numPr>
        <w:ind w:left="0"/>
        <w:jc w:val="both"/>
        <w:rPr>
          <w:rFonts w:asciiTheme="minorHAnsi" w:hAnsiTheme="minorHAnsi" w:cstheme="minorHAnsi"/>
          <w:sz w:val="22"/>
          <w:szCs w:val="22"/>
        </w:rPr>
      </w:pPr>
      <w:r w:rsidRPr="00C74F33">
        <w:rPr>
          <w:rFonts w:asciiTheme="minorHAnsi" w:hAnsiTheme="minorHAnsi" w:cstheme="minorHAnsi"/>
          <w:sz w:val="22"/>
          <w:szCs w:val="22"/>
        </w:rPr>
        <w:t>Komisja dokonuje zatwierdzenia oceny merytorycznej przygotowanej przez dwóch członków komisji.</w:t>
      </w:r>
    </w:p>
    <w:p w14:paraId="5BFD4BC9" w14:textId="77777777" w:rsidR="007624B4" w:rsidRPr="00C74F33" w:rsidRDefault="007624B4" w:rsidP="00686F33">
      <w:pPr>
        <w:pStyle w:val="Akapitzlist"/>
        <w:numPr>
          <w:ilvl w:val="0"/>
          <w:numId w:val="22"/>
        </w:numPr>
        <w:ind w:left="0"/>
        <w:jc w:val="both"/>
        <w:rPr>
          <w:rFonts w:asciiTheme="minorHAnsi" w:hAnsiTheme="minorHAnsi" w:cstheme="minorHAnsi"/>
          <w:sz w:val="22"/>
          <w:szCs w:val="22"/>
        </w:rPr>
      </w:pPr>
      <w:r w:rsidRPr="00C74F33">
        <w:rPr>
          <w:rFonts w:asciiTheme="minorHAnsi" w:hAnsiTheme="minorHAnsi" w:cstheme="minorHAnsi"/>
          <w:sz w:val="22"/>
          <w:szCs w:val="22"/>
        </w:rPr>
        <w:t>Komisja konkursowa wypracowuje stanowisko i przedstawia je Zarządowi w formie:</w:t>
      </w:r>
    </w:p>
    <w:p w14:paraId="1F51431A" w14:textId="77777777" w:rsidR="007624B4" w:rsidRPr="00C74F33" w:rsidRDefault="007624B4" w:rsidP="00686F33">
      <w:pPr>
        <w:pStyle w:val="Akapitzlist"/>
        <w:numPr>
          <w:ilvl w:val="0"/>
          <w:numId w:val="31"/>
        </w:numPr>
        <w:ind w:left="426"/>
        <w:jc w:val="both"/>
        <w:rPr>
          <w:rFonts w:asciiTheme="minorHAnsi" w:hAnsiTheme="minorHAnsi" w:cstheme="minorHAnsi"/>
          <w:sz w:val="22"/>
          <w:szCs w:val="22"/>
        </w:rPr>
      </w:pPr>
      <w:r w:rsidRPr="00C74F33">
        <w:rPr>
          <w:rFonts w:asciiTheme="minorHAnsi" w:hAnsiTheme="minorHAnsi" w:cstheme="minorHAnsi"/>
          <w:sz w:val="22"/>
          <w:szCs w:val="22"/>
        </w:rPr>
        <w:t>listy ocenionych  ofert z punktacją  i proponowaną wysokością dotacji;</w:t>
      </w:r>
    </w:p>
    <w:p w14:paraId="20B82608" w14:textId="2F115F89" w:rsidR="00AF3E5A" w:rsidRDefault="007624B4" w:rsidP="00202426">
      <w:pPr>
        <w:pStyle w:val="Akapitzlist"/>
        <w:numPr>
          <w:ilvl w:val="0"/>
          <w:numId w:val="31"/>
        </w:numPr>
        <w:ind w:left="426"/>
        <w:jc w:val="both"/>
        <w:rPr>
          <w:rFonts w:asciiTheme="minorHAnsi" w:hAnsiTheme="minorHAnsi" w:cstheme="minorHAnsi"/>
          <w:sz w:val="22"/>
          <w:szCs w:val="22"/>
        </w:rPr>
      </w:pPr>
      <w:r w:rsidRPr="00C74F33">
        <w:rPr>
          <w:rFonts w:asciiTheme="minorHAnsi" w:hAnsiTheme="minorHAnsi" w:cstheme="minorHAnsi"/>
          <w:sz w:val="22"/>
          <w:szCs w:val="22"/>
        </w:rPr>
        <w:t>listy ofert, którym nie rekomenduje udzielenia dotacji wraz z uzasadnieniem.</w:t>
      </w:r>
    </w:p>
    <w:p w14:paraId="2D67D9DD" w14:textId="77777777" w:rsidR="00202426" w:rsidRPr="008D7C55" w:rsidRDefault="00202426" w:rsidP="008D7C55">
      <w:pPr>
        <w:jc w:val="both"/>
        <w:rPr>
          <w:rFonts w:asciiTheme="minorHAnsi" w:hAnsiTheme="minorHAnsi" w:cstheme="minorHAnsi"/>
        </w:rPr>
      </w:pPr>
    </w:p>
    <w:p w14:paraId="2F723150" w14:textId="3A210B38"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2</w:t>
      </w:r>
      <w:r w:rsidR="00C862DC">
        <w:rPr>
          <w:rFonts w:asciiTheme="minorHAnsi" w:hAnsiTheme="minorHAnsi" w:cstheme="minorHAnsi"/>
          <w:b/>
        </w:rPr>
        <w:t>5</w:t>
      </w:r>
    </w:p>
    <w:p w14:paraId="4ADA9ECE" w14:textId="77777777" w:rsidR="007624B4" w:rsidRPr="00F924CE" w:rsidRDefault="007624B4" w:rsidP="0037439B">
      <w:pPr>
        <w:pStyle w:val="Nagwek3"/>
      </w:pPr>
      <w:r w:rsidRPr="00F924CE">
        <w:t>Opiniowanie ofert</w:t>
      </w:r>
    </w:p>
    <w:p w14:paraId="400B2F62" w14:textId="77777777" w:rsidR="007624B4" w:rsidRPr="00D9241B" w:rsidRDefault="007624B4" w:rsidP="00686F33">
      <w:pPr>
        <w:pStyle w:val="Akapitzlist"/>
        <w:numPr>
          <w:ilvl w:val="0"/>
          <w:numId w:val="23"/>
        </w:numPr>
        <w:ind w:left="0"/>
        <w:jc w:val="both"/>
        <w:rPr>
          <w:rFonts w:asciiTheme="minorHAnsi" w:hAnsiTheme="minorHAnsi" w:cstheme="minorHAnsi"/>
          <w:sz w:val="22"/>
          <w:szCs w:val="22"/>
        </w:rPr>
      </w:pPr>
      <w:r w:rsidRPr="00D9241B">
        <w:rPr>
          <w:rFonts w:asciiTheme="minorHAnsi" w:hAnsiTheme="minorHAnsi" w:cstheme="minorHAnsi"/>
          <w:sz w:val="22"/>
          <w:szCs w:val="22"/>
        </w:rPr>
        <w:t>Opiniowania ofert pod względem formalnym dokonuje komisja posługując się kartą oceny formalnej  stanowiącą załącznik do ogłoszenia o konkursie.</w:t>
      </w:r>
    </w:p>
    <w:p w14:paraId="0825A7AF" w14:textId="45FE37C1" w:rsidR="007624B4" w:rsidRPr="00F924CE" w:rsidRDefault="007624B4" w:rsidP="00686F33">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Członkowie Komisji wskazani przez Przewodniczącego Komisji będący pracownikami jednostki realizującej konkurs dokonują oceny formalnej </w:t>
      </w:r>
      <w:r w:rsidR="00C74F33">
        <w:rPr>
          <w:rFonts w:asciiTheme="minorHAnsi" w:hAnsiTheme="minorHAnsi" w:cstheme="minorHAnsi"/>
          <w:sz w:val="22"/>
          <w:szCs w:val="22"/>
        </w:rPr>
        <w:t>ofert</w:t>
      </w:r>
      <w:r w:rsidRPr="00F924CE">
        <w:rPr>
          <w:rFonts w:asciiTheme="minorHAnsi" w:hAnsiTheme="minorHAnsi" w:cstheme="minorHAnsi"/>
          <w:sz w:val="22"/>
          <w:szCs w:val="22"/>
        </w:rPr>
        <w:t xml:space="preserve"> zgodnie z ust. </w:t>
      </w:r>
      <w:r w:rsidR="00C74F33">
        <w:rPr>
          <w:rFonts w:asciiTheme="minorHAnsi" w:hAnsiTheme="minorHAnsi" w:cstheme="minorHAnsi"/>
          <w:sz w:val="22"/>
          <w:szCs w:val="22"/>
        </w:rPr>
        <w:t xml:space="preserve">3 </w:t>
      </w:r>
      <w:r w:rsidRPr="00F924CE">
        <w:rPr>
          <w:rFonts w:asciiTheme="minorHAnsi" w:hAnsiTheme="minorHAnsi" w:cstheme="minorHAnsi"/>
          <w:sz w:val="22"/>
          <w:szCs w:val="22"/>
        </w:rPr>
        <w:t>-7.</w:t>
      </w:r>
    </w:p>
    <w:p w14:paraId="279E9953" w14:textId="77777777" w:rsidR="007624B4" w:rsidRPr="00F924CE" w:rsidRDefault="007624B4" w:rsidP="00686F33">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W trakcie oceny formalnej uchybienia wskazane w </w:t>
      </w:r>
      <w:r>
        <w:rPr>
          <w:rFonts w:asciiTheme="minorHAnsi" w:hAnsiTheme="minorHAnsi" w:cstheme="minorHAnsi"/>
          <w:sz w:val="22"/>
          <w:szCs w:val="22"/>
        </w:rPr>
        <w:t>ogłoszeniu o konkursie</w:t>
      </w:r>
      <w:r w:rsidRPr="00F924CE">
        <w:rPr>
          <w:rFonts w:asciiTheme="minorHAnsi" w:hAnsiTheme="minorHAnsi" w:cstheme="minorHAnsi"/>
          <w:sz w:val="22"/>
          <w:szCs w:val="22"/>
        </w:rPr>
        <w:t xml:space="preserve"> będą podlegały uzupełnieniu lub korekcie</w:t>
      </w:r>
      <w:r>
        <w:rPr>
          <w:rFonts w:asciiTheme="minorHAnsi" w:hAnsiTheme="minorHAnsi" w:cstheme="minorHAnsi"/>
          <w:sz w:val="22"/>
          <w:szCs w:val="22"/>
        </w:rPr>
        <w:t>.</w:t>
      </w:r>
    </w:p>
    <w:p w14:paraId="389DFA6A" w14:textId="77777777" w:rsidR="003A77FA" w:rsidRDefault="007624B4" w:rsidP="00686F33">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Przewodnicząc</w:t>
      </w:r>
      <w:r>
        <w:rPr>
          <w:rFonts w:asciiTheme="minorHAnsi" w:hAnsiTheme="minorHAnsi" w:cstheme="minorHAnsi"/>
          <w:sz w:val="22"/>
          <w:szCs w:val="22"/>
        </w:rPr>
        <w:t>y</w:t>
      </w:r>
      <w:r w:rsidRPr="00F924CE">
        <w:rPr>
          <w:rFonts w:asciiTheme="minorHAnsi" w:hAnsiTheme="minorHAnsi" w:cstheme="minorHAnsi"/>
          <w:sz w:val="22"/>
          <w:szCs w:val="22"/>
        </w:rPr>
        <w:t xml:space="preserve"> Komisji wzywa podmiot składający ofertę drogą elektroniczną (zgodnie z podanym we wniosku adresem mailowym) </w:t>
      </w:r>
      <w:r w:rsidRPr="00D9241B">
        <w:rPr>
          <w:rFonts w:asciiTheme="minorHAnsi" w:hAnsiTheme="minorHAnsi" w:cstheme="minorHAnsi"/>
          <w:sz w:val="22"/>
          <w:szCs w:val="22"/>
        </w:rPr>
        <w:t>lub poprzez zamieszczenie informacji na stronie wskazanej w ogłoszeniu</w:t>
      </w:r>
      <w:r>
        <w:rPr>
          <w:rFonts w:asciiTheme="minorHAnsi" w:hAnsiTheme="minorHAnsi" w:cstheme="minorHAnsi"/>
          <w:sz w:val="22"/>
          <w:szCs w:val="22"/>
        </w:rPr>
        <w:t xml:space="preserve"> </w:t>
      </w:r>
      <w:r w:rsidRPr="00F924CE">
        <w:rPr>
          <w:rFonts w:asciiTheme="minorHAnsi" w:hAnsiTheme="minorHAnsi" w:cstheme="minorHAnsi"/>
          <w:sz w:val="22"/>
          <w:szCs w:val="22"/>
        </w:rPr>
        <w:t>do dokonania stosownych poprawek lub uzupełnień w terminie do 7 dni k</w:t>
      </w:r>
      <w:r>
        <w:rPr>
          <w:rFonts w:asciiTheme="minorHAnsi" w:hAnsiTheme="minorHAnsi" w:cstheme="minorHAnsi"/>
          <w:sz w:val="22"/>
          <w:szCs w:val="22"/>
        </w:rPr>
        <w:t>alendarzowych od daty wezwania.</w:t>
      </w:r>
      <w:r w:rsidRPr="00F924CE">
        <w:rPr>
          <w:rFonts w:asciiTheme="minorHAnsi" w:hAnsiTheme="minorHAnsi" w:cstheme="minorHAnsi"/>
          <w:sz w:val="22"/>
          <w:szCs w:val="22"/>
        </w:rPr>
        <w:t xml:space="preserve"> </w:t>
      </w:r>
    </w:p>
    <w:p w14:paraId="52E2CB74" w14:textId="68E71A26" w:rsidR="003A77FA" w:rsidRDefault="00632448" w:rsidP="00686F33">
      <w:pPr>
        <w:pStyle w:val="Akapitzlist"/>
        <w:numPr>
          <w:ilvl w:val="0"/>
          <w:numId w:val="23"/>
        </w:numPr>
        <w:ind w:left="0"/>
        <w:jc w:val="both"/>
        <w:rPr>
          <w:rFonts w:asciiTheme="minorHAnsi" w:hAnsiTheme="minorHAnsi" w:cstheme="minorHAnsi"/>
          <w:sz w:val="22"/>
          <w:szCs w:val="22"/>
        </w:rPr>
      </w:pPr>
      <w:r>
        <w:rPr>
          <w:rFonts w:asciiTheme="minorHAnsi" w:hAnsiTheme="minorHAnsi" w:cstheme="minorHAnsi"/>
          <w:sz w:val="22"/>
          <w:szCs w:val="22"/>
        </w:rPr>
        <w:lastRenderedPageBreak/>
        <w:t>Poprawie bądź u</w:t>
      </w:r>
      <w:r w:rsidR="003A77FA">
        <w:rPr>
          <w:rFonts w:asciiTheme="minorHAnsi" w:hAnsiTheme="minorHAnsi" w:cstheme="minorHAnsi"/>
          <w:sz w:val="22"/>
          <w:szCs w:val="22"/>
        </w:rPr>
        <w:t>zupełnieniu podlegają wyłącznie punkty wskazane w wezwaniu w sposób określony przez jednostkę organizacyjną ogłaszając</w:t>
      </w:r>
      <w:r w:rsidR="00C50AD2">
        <w:rPr>
          <w:rFonts w:asciiTheme="minorHAnsi" w:hAnsiTheme="minorHAnsi" w:cstheme="minorHAnsi"/>
          <w:sz w:val="22"/>
          <w:szCs w:val="22"/>
        </w:rPr>
        <w:t>ą</w:t>
      </w:r>
      <w:r w:rsidR="003A77FA">
        <w:rPr>
          <w:rFonts w:asciiTheme="minorHAnsi" w:hAnsiTheme="minorHAnsi" w:cstheme="minorHAnsi"/>
          <w:sz w:val="22"/>
          <w:szCs w:val="22"/>
        </w:rPr>
        <w:t xml:space="preserve"> konkurs. </w:t>
      </w:r>
    </w:p>
    <w:p w14:paraId="0A6CDA33" w14:textId="6BDDD76A" w:rsidR="007624B4" w:rsidRPr="005033D1" w:rsidRDefault="007624B4" w:rsidP="00686F33">
      <w:pPr>
        <w:pStyle w:val="Akapitzlist"/>
        <w:numPr>
          <w:ilvl w:val="0"/>
          <w:numId w:val="23"/>
        </w:numPr>
        <w:ind w:left="0"/>
        <w:jc w:val="both"/>
        <w:rPr>
          <w:rFonts w:asciiTheme="minorHAnsi" w:hAnsiTheme="minorHAnsi" w:cstheme="minorHAnsi"/>
          <w:sz w:val="22"/>
          <w:szCs w:val="22"/>
        </w:rPr>
      </w:pPr>
      <w:r>
        <w:rPr>
          <w:rFonts w:asciiTheme="minorHAnsi" w:hAnsiTheme="minorHAnsi" w:cstheme="minorHAnsi"/>
          <w:sz w:val="22"/>
          <w:szCs w:val="22"/>
        </w:rPr>
        <w:t>N</w:t>
      </w:r>
      <w:r w:rsidRPr="00F924CE">
        <w:rPr>
          <w:rFonts w:asciiTheme="minorHAnsi" w:hAnsiTheme="minorHAnsi" w:cstheme="minorHAnsi"/>
          <w:sz w:val="22"/>
          <w:szCs w:val="22"/>
        </w:rPr>
        <w:t>iedokonani</w:t>
      </w:r>
      <w:r>
        <w:rPr>
          <w:rFonts w:asciiTheme="minorHAnsi" w:hAnsiTheme="minorHAnsi" w:cstheme="minorHAnsi"/>
          <w:sz w:val="22"/>
          <w:szCs w:val="22"/>
        </w:rPr>
        <w:t>e</w:t>
      </w:r>
      <w:r w:rsidRPr="00F924CE">
        <w:rPr>
          <w:rFonts w:asciiTheme="minorHAnsi" w:hAnsiTheme="minorHAnsi" w:cstheme="minorHAnsi"/>
          <w:sz w:val="22"/>
          <w:szCs w:val="22"/>
        </w:rPr>
        <w:t xml:space="preserve"> lub niewłaściwe dokonani</w:t>
      </w:r>
      <w:r>
        <w:rPr>
          <w:rFonts w:asciiTheme="minorHAnsi" w:hAnsiTheme="minorHAnsi" w:cstheme="minorHAnsi"/>
          <w:sz w:val="22"/>
          <w:szCs w:val="22"/>
        </w:rPr>
        <w:t>e uzupełnień powoduje pozostawienie</w:t>
      </w:r>
      <w:r w:rsidRPr="00F924CE">
        <w:rPr>
          <w:rFonts w:asciiTheme="minorHAnsi" w:hAnsiTheme="minorHAnsi" w:cstheme="minorHAnsi"/>
          <w:sz w:val="22"/>
          <w:szCs w:val="22"/>
        </w:rPr>
        <w:t xml:space="preserve"> </w:t>
      </w:r>
      <w:r>
        <w:rPr>
          <w:rFonts w:asciiTheme="minorHAnsi" w:hAnsiTheme="minorHAnsi" w:cstheme="minorHAnsi"/>
          <w:sz w:val="22"/>
          <w:szCs w:val="22"/>
        </w:rPr>
        <w:t>oferty</w:t>
      </w:r>
      <w:r w:rsidRPr="005033D1">
        <w:rPr>
          <w:rFonts w:asciiTheme="minorHAnsi" w:hAnsiTheme="minorHAnsi" w:cstheme="minorHAnsi"/>
          <w:sz w:val="22"/>
          <w:szCs w:val="22"/>
        </w:rPr>
        <w:t xml:space="preserve"> bez dalszego rozpatrzenia.</w:t>
      </w:r>
    </w:p>
    <w:p w14:paraId="7778B672" w14:textId="22DC6833" w:rsidR="007624B4" w:rsidRDefault="007624B4" w:rsidP="00686F33">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Opiniowaniu nie podlega oferta i zostaje </w:t>
      </w:r>
      <w:r w:rsidRPr="005033D1">
        <w:rPr>
          <w:rFonts w:asciiTheme="minorHAnsi" w:hAnsiTheme="minorHAnsi" w:cstheme="minorHAnsi"/>
          <w:sz w:val="22"/>
          <w:szCs w:val="22"/>
        </w:rPr>
        <w:t>odrzucona z</w:t>
      </w:r>
      <w:r>
        <w:rPr>
          <w:rFonts w:asciiTheme="minorHAnsi" w:hAnsiTheme="minorHAnsi" w:cstheme="minorHAnsi"/>
          <w:sz w:val="22"/>
          <w:szCs w:val="22"/>
        </w:rPr>
        <w:t xml:space="preserve"> </w:t>
      </w:r>
      <w:r w:rsidRPr="00F924CE">
        <w:rPr>
          <w:rFonts w:asciiTheme="minorHAnsi" w:hAnsiTheme="minorHAnsi" w:cstheme="minorHAnsi"/>
          <w:sz w:val="22"/>
          <w:szCs w:val="22"/>
        </w:rPr>
        <w:t>powodu</w:t>
      </w:r>
      <w:r w:rsidR="000B184C">
        <w:rPr>
          <w:rFonts w:asciiTheme="minorHAnsi" w:hAnsiTheme="minorHAnsi" w:cstheme="minorHAnsi"/>
          <w:sz w:val="22"/>
          <w:szCs w:val="22"/>
        </w:rPr>
        <w:t xml:space="preserve"> następujących błędów formalnych:</w:t>
      </w:r>
    </w:p>
    <w:p w14:paraId="22026FAA" w14:textId="77777777" w:rsidR="000B184C" w:rsidRDefault="000B184C" w:rsidP="00686F33">
      <w:pPr>
        <w:pStyle w:val="Akapitzlist"/>
        <w:numPr>
          <w:ilvl w:val="0"/>
          <w:numId w:val="39"/>
        </w:numPr>
        <w:jc w:val="both"/>
        <w:rPr>
          <w:rFonts w:asciiTheme="minorHAnsi" w:hAnsiTheme="minorHAnsi" w:cstheme="minorHAnsi"/>
          <w:sz w:val="22"/>
          <w:szCs w:val="22"/>
        </w:rPr>
      </w:pPr>
      <w:r>
        <w:rPr>
          <w:rFonts w:asciiTheme="minorHAnsi" w:hAnsiTheme="minorHAnsi" w:cstheme="minorHAnsi"/>
          <w:sz w:val="22"/>
          <w:szCs w:val="22"/>
        </w:rPr>
        <w:t>złożenie oferty na niewłaściwym formularzu, innym niż określony w ogłoszeniu o konkursie;</w:t>
      </w:r>
    </w:p>
    <w:p w14:paraId="0857C29B" w14:textId="77777777" w:rsidR="000B184C" w:rsidRDefault="000B184C" w:rsidP="00686F33">
      <w:pPr>
        <w:pStyle w:val="Akapitzlist"/>
        <w:numPr>
          <w:ilvl w:val="0"/>
          <w:numId w:val="39"/>
        </w:numPr>
        <w:jc w:val="both"/>
        <w:rPr>
          <w:rFonts w:asciiTheme="minorHAnsi" w:hAnsiTheme="minorHAnsi" w:cstheme="minorHAnsi"/>
          <w:sz w:val="22"/>
          <w:szCs w:val="22"/>
        </w:rPr>
      </w:pPr>
      <w:r>
        <w:rPr>
          <w:rFonts w:asciiTheme="minorHAnsi" w:hAnsiTheme="minorHAnsi" w:cstheme="minorHAnsi"/>
          <w:sz w:val="22"/>
          <w:szCs w:val="22"/>
        </w:rPr>
        <w:t>złożenie oferty po terminie;</w:t>
      </w:r>
    </w:p>
    <w:p w14:paraId="7C963188" w14:textId="001F485C" w:rsidR="000B184C" w:rsidRPr="002B7E78" w:rsidRDefault="000B184C" w:rsidP="00686F33">
      <w:pPr>
        <w:pStyle w:val="Akapitzlist"/>
        <w:numPr>
          <w:ilvl w:val="0"/>
          <w:numId w:val="39"/>
        </w:numPr>
        <w:jc w:val="both"/>
        <w:rPr>
          <w:rFonts w:asciiTheme="minorHAnsi" w:hAnsiTheme="minorHAnsi" w:cstheme="minorHAnsi"/>
          <w:sz w:val="22"/>
          <w:szCs w:val="22"/>
        </w:rPr>
      </w:pPr>
      <w:r>
        <w:rPr>
          <w:rFonts w:asciiTheme="minorHAnsi" w:hAnsiTheme="minorHAnsi" w:cstheme="minorHAnsi"/>
          <w:sz w:val="22"/>
          <w:szCs w:val="22"/>
        </w:rPr>
        <w:t xml:space="preserve">złożenie oferty przez podmiot nieuprawniony </w:t>
      </w:r>
    </w:p>
    <w:p w14:paraId="6CFC3437" w14:textId="77777777" w:rsidR="007624B4" w:rsidRPr="00F924CE" w:rsidRDefault="007624B4" w:rsidP="00686F33">
      <w:pPr>
        <w:pStyle w:val="Akapitzlist"/>
        <w:numPr>
          <w:ilvl w:val="0"/>
          <w:numId w:val="23"/>
        </w:numPr>
        <w:ind w:left="0"/>
        <w:jc w:val="both"/>
        <w:rPr>
          <w:rFonts w:asciiTheme="minorHAnsi" w:hAnsiTheme="minorHAnsi" w:cstheme="minorHAnsi"/>
          <w:sz w:val="22"/>
          <w:szCs w:val="22"/>
        </w:rPr>
      </w:pPr>
      <w:r w:rsidRPr="00742BD7">
        <w:rPr>
          <w:rFonts w:asciiTheme="minorHAnsi" w:hAnsiTheme="minorHAnsi" w:cstheme="minorHAnsi"/>
          <w:sz w:val="22"/>
          <w:szCs w:val="22"/>
        </w:rPr>
        <w:t>Komisja konkursowa może</w:t>
      </w:r>
      <w:r w:rsidRPr="00F924CE">
        <w:rPr>
          <w:rFonts w:asciiTheme="minorHAnsi" w:hAnsiTheme="minorHAnsi" w:cstheme="minorHAnsi"/>
          <w:sz w:val="22"/>
          <w:szCs w:val="22"/>
        </w:rPr>
        <w:t xml:space="preserve"> żądać od oferentów dodatkowych informacji oraz wyjaśnień dotyczących złożonych ofert.</w:t>
      </w:r>
    </w:p>
    <w:p w14:paraId="226C051D" w14:textId="75E8CFE8" w:rsidR="007624B4" w:rsidRPr="005033D1" w:rsidRDefault="007624B4" w:rsidP="00686F33">
      <w:pPr>
        <w:pStyle w:val="Akapitzlist"/>
        <w:numPr>
          <w:ilvl w:val="0"/>
          <w:numId w:val="23"/>
        </w:numPr>
        <w:ind w:left="0"/>
        <w:jc w:val="both"/>
        <w:rPr>
          <w:rFonts w:asciiTheme="minorHAnsi" w:hAnsiTheme="minorHAnsi" w:cstheme="minorHAnsi"/>
          <w:sz w:val="22"/>
          <w:szCs w:val="22"/>
        </w:rPr>
      </w:pPr>
      <w:r w:rsidRPr="005033D1">
        <w:rPr>
          <w:rFonts w:asciiTheme="minorHAnsi" w:hAnsiTheme="minorHAnsi" w:cstheme="minorHAnsi"/>
          <w:sz w:val="22"/>
          <w:szCs w:val="22"/>
        </w:rPr>
        <w:t>Po przyjęciu listy Przewodniczący</w:t>
      </w:r>
      <w:r>
        <w:rPr>
          <w:rFonts w:asciiTheme="minorHAnsi" w:hAnsiTheme="minorHAnsi" w:cstheme="minorHAnsi"/>
          <w:sz w:val="22"/>
          <w:szCs w:val="22"/>
        </w:rPr>
        <w:t xml:space="preserve"> lub jego Zastępca</w:t>
      </w:r>
      <w:r w:rsidRPr="005033D1">
        <w:rPr>
          <w:rFonts w:asciiTheme="minorHAnsi" w:hAnsiTheme="minorHAnsi" w:cstheme="minorHAnsi"/>
          <w:sz w:val="22"/>
          <w:szCs w:val="22"/>
        </w:rPr>
        <w:t xml:space="preserve"> ustala harmonogram i podział prac członków komisji.</w:t>
      </w:r>
    </w:p>
    <w:p w14:paraId="250CE900" w14:textId="77777777" w:rsidR="007624B4" w:rsidRPr="005033D1" w:rsidRDefault="007624B4" w:rsidP="00686F33">
      <w:pPr>
        <w:pStyle w:val="Akapitzlist"/>
        <w:numPr>
          <w:ilvl w:val="0"/>
          <w:numId w:val="23"/>
        </w:numPr>
        <w:ind w:left="0"/>
        <w:jc w:val="both"/>
        <w:rPr>
          <w:rFonts w:asciiTheme="minorHAnsi" w:hAnsiTheme="minorHAnsi" w:cstheme="minorHAnsi"/>
          <w:sz w:val="22"/>
          <w:szCs w:val="22"/>
        </w:rPr>
      </w:pPr>
      <w:r w:rsidRPr="005033D1">
        <w:rPr>
          <w:rFonts w:asciiTheme="minorHAnsi" w:hAnsiTheme="minorHAnsi" w:cstheme="minorHAnsi"/>
          <w:sz w:val="22"/>
          <w:szCs w:val="22"/>
        </w:rPr>
        <w:t xml:space="preserve">W trakcie oceny merytorycznej każda oferta opiniowana jest indywidualnie, przez co najmniej dwóch członków Komisji. </w:t>
      </w:r>
    </w:p>
    <w:p w14:paraId="7B537911" w14:textId="784FA8EB" w:rsidR="007624B4" w:rsidRDefault="007624B4" w:rsidP="00686F33">
      <w:pPr>
        <w:pStyle w:val="Akapitzlist"/>
        <w:numPr>
          <w:ilvl w:val="0"/>
          <w:numId w:val="23"/>
        </w:numPr>
        <w:ind w:left="0"/>
        <w:jc w:val="both"/>
        <w:rPr>
          <w:rFonts w:asciiTheme="minorHAnsi" w:hAnsiTheme="minorHAnsi" w:cstheme="minorHAnsi"/>
          <w:sz w:val="22"/>
          <w:szCs w:val="22"/>
        </w:rPr>
      </w:pPr>
      <w:r w:rsidRPr="005033D1">
        <w:rPr>
          <w:rFonts w:asciiTheme="minorHAnsi" w:hAnsiTheme="minorHAnsi" w:cstheme="minorHAnsi"/>
          <w:sz w:val="22"/>
          <w:szCs w:val="22"/>
        </w:rPr>
        <w:t>Opiniowanie dokonywane jest na karcie oceny merytorycznej, stanowiącej załącznik do ogłoszenia</w:t>
      </w:r>
      <w:r w:rsidRPr="00F924CE">
        <w:rPr>
          <w:rFonts w:asciiTheme="minorHAnsi" w:hAnsiTheme="minorHAnsi" w:cstheme="minorHAnsi"/>
          <w:sz w:val="22"/>
          <w:szCs w:val="22"/>
        </w:rPr>
        <w:t xml:space="preserve"> </w:t>
      </w:r>
      <w:r>
        <w:rPr>
          <w:rFonts w:asciiTheme="minorHAnsi" w:hAnsiTheme="minorHAnsi" w:cstheme="minorHAnsi"/>
          <w:sz w:val="22"/>
          <w:szCs w:val="22"/>
        </w:rPr>
        <w:br/>
        <w:t>o konkursie.</w:t>
      </w:r>
    </w:p>
    <w:p w14:paraId="23103C0E" w14:textId="18BB7A23" w:rsidR="00EC683C" w:rsidRPr="00BE44AD" w:rsidRDefault="00EC683C" w:rsidP="00686F33">
      <w:pPr>
        <w:pStyle w:val="Akapitzlist"/>
        <w:numPr>
          <w:ilvl w:val="0"/>
          <w:numId w:val="23"/>
        </w:numPr>
        <w:ind w:left="0"/>
        <w:jc w:val="both"/>
        <w:rPr>
          <w:rFonts w:asciiTheme="minorHAnsi" w:hAnsiTheme="minorHAnsi" w:cstheme="minorHAnsi"/>
          <w:sz w:val="22"/>
          <w:szCs w:val="22"/>
        </w:rPr>
      </w:pPr>
      <w:r w:rsidRPr="00BE44AD">
        <w:rPr>
          <w:rFonts w:asciiTheme="minorHAnsi" w:hAnsiTheme="minorHAnsi" w:cstheme="minorHAnsi"/>
          <w:sz w:val="22"/>
          <w:szCs w:val="22"/>
        </w:rPr>
        <w:t xml:space="preserve">Opiniowanie ofert odbywa się zgodnie z kryteriami zawartymi w regulaminie konkursu. </w:t>
      </w:r>
    </w:p>
    <w:p w14:paraId="370EE423" w14:textId="7289C97C" w:rsidR="00D36527" w:rsidRPr="00BE44AD" w:rsidRDefault="00D36527" w:rsidP="00686F33">
      <w:pPr>
        <w:pStyle w:val="Akapitzlist"/>
        <w:numPr>
          <w:ilvl w:val="0"/>
          <w:numId w:val="23"/>
        </w:numPr>
        <w:ind w:left="0"/>
        <w:jc w:val="both"/>
        <w:rPr>
          <w:rFonts w:asciiTheme="minorHAnsi" w:hAnsiTheme="minorHAnsi" w:cstheme="minorHAnsi"/>
          <w:sz w:val="22"/>
          <w:szCs w:val="22"/>
        </w:rPr>
      </w:pPr>
      <w:r w:rsidRPr="00BE44AD">
        <w:rPr>
          <w:rFonts w:asciiTheme="minorHAnsi" w:hAnsiTheme="minorHAnsi" w:cstheme="minorHAnsi"/>
          <w:sz w:val="22"/>
          <w:szCs w:val="22"/>
        </w:rPr>
        <w:t xml:space="preserve">Pierwszym kryterium oceny merytorycznej jest ocena zgodności złożonej oferty z celami </w:t>
      </w:r>
      <w:r w:rsidR="003A77FA">
        <w:rPr>
          <w:rFonts w:asciiTheme="minorHAnsi" w:hAnsiTheme="minorHAnsi" w:cstheme="minorHAnsi"/>
          <w:sz w:val="22"/>
          <w:szCs w:val="22"/>
        </w:rPr>
        <w:t xml:space="preserve">i regulaminem </w:t>
      </w:r>
      <w:r w:rsidRPr="00BE44AD">
        <w:rPr>
          <w:rFonts w:asciiTheme="minorHAnsi" w:hAnsiTheme="minorHAnsi" w:cstheme="minorHAnsi"/>
          <w:sz w:val="22"/>
          <w:szCs w:val="22"/>
        </w:rPr>
        <w:t xml:space="preserve">ogłoszonego konkursu. </w:t>
      </w:r>
    </w:p>
    <w:p w14:paraId="4C5879BC" w14:textId="439109B3" w:rsidR="007624B4" w:rsidRPr="00BE44AD" w:rsidRDefault="00D36527" w:rsidP="00686F33">
      <w:pPr>
        <w:pStyle w:val="Akapitzlist"/>
        <w:numPr>
          <w:ilvl w:val="0"/>
          <w:numId w:val="23"/>
        </w:numPr>
        <w:ind w:left="0"/>
        <w:jc w:val="both"/>
        <w:rPr>
          <w:rFonts w:asciiTheme="minorHAnsi" w:hAnsiTheme="minorHAnsi" w:cstheme="minorHAnsi"/>
          <w:sz w:val="16"/>
          <w:szCs w:val="16"/>
        </w:rPr>
      </w:pPr>
      <w:r w:rsidRPr="00BE44AD">
        <w:rPr>
          <w:rStyle w:val="markedcontent"/>
          <w:rFonts w:asciiTheme="minorHAnsi" w:hAnsiTheme="minorHAnsi" w:cs="Arial"/>
          <w:sz w:val="22"/>
          <w:szCs w:val="22"/>
        </w:rPr>
        <w:t>W przypadku stwierdzenia, że złożona oferta jest niezgodna z celami</w:t>
      </w:r>
      <w:r w:rsidR="003A77FA">
        <w:rPr>
          <w:rStyle w:val="markedcontent"/>
          <w:rFonts w:asciiTheme="minorHAnsi" w:hAnsiTheme="minorHAnsi" w:cs="Arial"/>
          <w:sz w:val="22"/>
          <w:szCs w:val="22"/>
        </w:rPr>
        <w:t xml:space="preserve"> i regulaminem</w:t>
      </w:r>
      <w:r w:rsidRPr="00BE44AD">
        <w:rPr>
          <w:rFonts w:asciiTheme="minorHAnsi" w:hAnsiTheme="minorHAnsi"/>
          <w:sz w:val="18"/>
          <w:szCs w:val="18"/>
        </w:rPr>
        <w:t xml:space="preserve"> </w:t>
      </w:r>
      <w:r w:rsidRPr="00BE44AD">
        <w:rPr>
          <w:rStyle w:val="markedcontent"/>
          <w:rFonts w:asciiTheme="minorHAnsi" w:hAnsiTheme="minorHAnsi" w:cs="Arial"/>
          <w:sz w:val="22"/>
          <w:szCs w:val="22"/>
        </w:rPr>
        <w:t>ogłoszonego konkursu nie podlega dalszej ocenie</w:t>
      </w:r>
      <w:r w:rsidR="00F84A20" w:rsidRPr="00BE44AD">
        <w:rPr>
          <w:rStyle w:val="markedcontent"/>
          <w:rFonts w:asciiTheme="minorHAnsi" w:hAnsiTheme="minorHAnsi" w:cs="Arial"/>
          <w:sz w:val="22"/>
          <w:szCs w:val="22"/>
        </w:rPr>
        <w:t xml:space="preserve"> merytorycznej. </w:t>
      </w:r>
    </w:p>
    <w:p w14:paraId="7943052C" w14:textId="77777777" w:rsidR="007624B4" w:rsidRPr="00F924CE" w:rsidRDefault="007624B4" w:rsidP="00686F33">
      <w:pPr>
        <w:pStyle w:val="Akapitzlist"/>
        <w:numPr>
          <w:ilvl w:val="0"/>
          <w:numId w:val="23"/>
        </w:numPr>
        <w:ind w:left="0"/>
        <w:jc w:val="both"/>
        <w:rPr>
          <w:rFonts w:asciiTheme="minorHAnsi" w:hAnsiTheme="minorHAnsi" w:cstheme="minorHAnsi"/>
          <w:sz w:val="22"/>
          <w:szCs w:val="22"/>
        </w:rPr>
      </w:pPr>
      <w:r>
        <w:rPr>
          <w:rFonts w:asciiTheme="minorHAnsi" w:hAnsiTheme="minorHAnsi" w:cstheme="minorHAnsi"/>
          <w:sz w:val="22"/>
          <w:szCs w:val="22"/>
        </w:rPr>
        <w:t>W regulaminie mogą być wskazane także kryteria strategiczne.</w:t>
      </w:r>
    </w:p>
    <w:p w14:paraId="1B2A6E0F" w14:textId="77777777" w:rsidR="007624B4" w:rsidRPr="00F924CE" w:rsidRDefault="007624B4" w:rsidP="00686F33">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 xml:space="preserve">Do dofinansowania mogą zostać wybrane tylko te </w:t>
      </w:r>
      <w:r>
        <w:rPr>
          <w:rFonts w:asciiTheme="minorHAnsi" w:hAnsiTheme="minorHAnsi" w:cstheme="minorHAnsi"/>
          <w:sz w:val="22"/>
          <w:szCs w:val="22"/>
        </w:rPr>
        <w:t>oferty</w:t>
      </w:r>
      <w:r w:rsidRPr="00F924CE">
        <w:rPr>
          <w:rFonts w:asciiTheme="minorHAnsi" w:hAnsiTheme="minorHAnsi" w:cstheme="minorHAnsi"/>
          <w:sz w:val="22"/>
          <w:szCs w:val="22"/>
        </w:rPr>
        <w:t xml:space="preserve">, które uzyskają minimum 50% punktów </w:t>
      </w:r>
      <w:r>
        <w:rPr>
          <w:rFonts w:asciiTheme="minorHAnsi" w:hAnsiTheme="minorHAnsi" w:cstheme="minorHAnsi"/>
          <w:sz w:val="22"/>
          <w:szCs w:val="22"/>
        </w:rPr>
        <w:br/>
      </w:r>
      <w:r w:rsidRPr="00F924CE">
        <w:rPr>
          <w:rFonts w:asciiTheme="minorHAnsi" w:hAnsiTheme="minorHAnsi" w:cstheme="minorHAnsi"/>
          <w:sz w:val="22"/>
          <w:szCs w:val="22"/>
        </w:rPr>
        <w:t>z oceny merytorycznej.</w:t>
      </w:r>
    </w:p>
    <w:p w14:paraId="45CCFFB4" w14:textId="77777777" w:rsidR="007624B4" w:rsidRPr="00F924CE" w:rsidRDefault="007624B4" w:rsidP="00686F33">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Członkowie komisji, którzy opiniują ofe</w:t>
      </w:r>
      <w:r>
        <w:rPr>
          <w:rFonts w:asciiTheme="minorHAnsi" w:hAnsiTheme="minorHAnsi" w:cstheme="minorHAnsi"/>
          <w:sz w:val="22"/>
          <w:szCs w:val="22"/>
        </w:rPr>
        <w:t>rtę indywidualnie przedstawiają</w:t>
      </w:r>
      <w:r w:rsidRPr="00F924CE">
        <w:rPr>
          <w:rFonts w:asciiTheme="minorHAnsi" w:hAnsiTheme="minorHAnsi" w:cstheme="minorHAnsi"/>
          <w:sz w:val="22"/>
          <w:szCs w:val="22"/>
        </w:rPr>
        <w:t xml:space="preserve"> ocenę wraz z uzasadnieniem na posiedzeniu Komisji</w:t>
      </w:r>
      <w:r>
        <w:rPr>
          <w:rFonts w:asciiTheme="minorHAnsi" w:hAnsiTheme="minorHAnsi" w:cstheme="minorHAnsi"/>
          <w:sz w:val="22"/>
          <w:szCs w:val="22"/>
        </w:rPr>
        <w:t xml:space="preserve"> na karcie oceny merytorycznej.</w:t>
      </w:r>
    </w:p>
    <w:p w14:paraId="647A7674" w14:textId="77777777" w:rsidR="007624B4" w:rsidRDefault="007624B4" w:rsidP="00686F33">
      <w:pPr>
        <w:pStyle w:val="Akapitzlist"/>
        <w:numPr>
          <w:ilvl w:val="0"/>
          <w:numId w:val="23"/>
        </w:numPr>
        <w:ind w:left="0"/>
        <w:jc w:val="both"/>
        <w:rPr>
          <w:rFonts w:asciiTheme="minorHAnsi" w:hAnsiTheme="minorHAnsi" w:cstheme="minorHAnsi"/>
          <w:sz w:val="22"/>
          <w:szCs w:val="22"/>
        </w:rPr>
      </w:pPr>
      <w:r w:rsidRPr="00F924CE">
        <w:rPr>
          <w:rFonts w:asciiTheme="minorHAnsi" w:hAnsiTheme="minorHAnsi" w:cstheme="minorHAnsi"/>
          <w:sz w:val="22"/>
          <w:szCs w:val="22"/>
        </w:rPr>
        <w:t>Ocena punktowa oferty stanowi średni</w:t>
      </w:r>
      <w:r>
        <w:rPr>
          <w:rFonts w:asciiTheme="minorHAnsi" w:hAnsiTheme="minorHAnsi" w:cstheme="minorHAnsi"/>
          <w:sz w:val="22"/>
          <w:szCs w:val="22"/>
        </w:rPr>
        <w:t>ą</w:t>
      </w:r>
      <w:r w:rsidRPr="00F924CE">
        <w:rPr>
          <w:rFonts w:asciiTheme="minorHAnsi" w:hAnsiTheme="minorHAnsi" w:cstheme="minorHAnsi"/>
          <w:sz w:val="22"/>
          <w:szCs w:val="22"/>
        </w:rPr>
        <w:t xml:space="preserve"> arytmetyczną ocen dokonanych przez oceniających ofertę</w:t>
      </w:r>
      <w:r>
        <w:rPr>
          <w:rFonts w:asciiTheme="minorHAnsi" w:hAnsiTheme="minorHAnsi" w:cstheme="minorHAnsi"/>
          <w:sz w:val="22"/>
          <w:szCs w:val="22"/>
        </w:rPr>
        <w:t>.</w:t>
      </w:r>
      <w:r w:rsidRPr="00F924CE">
        <w:rPr>
          <w:rFonts w:asciiTheme="minorHAnsi" w:hAnsiTheme="minorHAnsi" w:cstheme="minorHAnsi"/>
          <w:sz w:val="22"/>
          <w:szCs w:val="22"/>
        </w:rPr>
        <w:t xml:space="preserve"> </w:t>
      </w:r>
    </w:p>
    <w:p w14:paraId="25479DA6" w14:textId="7C2620DD" w:rsidR="00A4205B" w:rsidRPr="00202426" w:rsidRDefault="007624B4" w:rsidP="00202426">
      <w:pPr>
        <w:pStyle w:val="Akapitzlist"/>
        <w:numPr>
          <w:ilvl w:val="0"/>
          <w:numId w:val="23"/>
        </w:numPr>
        <w:ind w:left="0"/>
        <w:jc w:val="both"/>
        <w:rPr>
          <w:rFonts w:asciiTheme="minorHAnsi" w:hAnsiTheme="minorHAnsi" w:cstheme="minorHAnsi"/>
          <w:sz w:val="22"/>
          <w:szCs w:val="22"/>
        </w:rPr>
      </w:pPr>
      <w:r>
        <w:rPr>
          <w:rFonts w:asciiTheme="minorHAnsi" w:hAnsiTheme="minorHAnsi" w:cstheme="minorHAnsi"/>
          <w:sz w:val="22"/>
          <w:szCs w:val="22"/>
        </w:rPr>
        <w:t>Komisja ma możliwość oceny i weryfikacji zakładanych w ofercie rezultatów zadani</w:t>
      </w:r>
      <w:r w:rsidR="00202426">
        <w:rPr>
          <w:rFonts w:asciiTheme="minorHAnsi" w:hAnsiTheme="minorHAnsi" w:cstheme="minorHAnsi"/>
          <w:sz w:val="22"/>
          <w:szCs w:val="22"/>
        </w:rPr>
        <w:t>a.</w:t>
      </w:r>
    </w:p>
    <w:p w14:paraId="4B1D2DDF" w14:textId="13E3CD4C"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2</w:t>
      </w:r>
      <w:r w:rsidR="00C862DC">
        <w:rPr>
          <w:rFonts w:asciiTheme="minorHAnsi" w:hAnsiTheme="minorHAnsi" w:cstheme="minorHAnsi"/>
          <w:b/>
        </w:rPr>
        <w:t>6</w:t>
      </w:r>
    </w:p>
    <w:p w14:paraId="3975935D" w14:textId="77777777" w:rsidR="007624B4" w:rsidRPr="00F924CE" w:rsidRDefault="007624B4" w:rsidP="0037439B">
      <w:pPr>
        <w:pStyle w:val="Nagwek3"/>
      </w:pPr>
      <w:r w:rsidRPr="00F924CE">
        <w:t>Korekta budżetu projektu</w:t>
      </w:r>
    </w:p>
    <w:p w14:paraId="2BB8FECD" w14:textId="41EC6010" w:rsidR="000C266C" w:rsidRPr="00202426" w:rsidRDefault="007624B4" w:rsidP="000C266C">
      <w:pPr>
        <w:spacing w:line="240" w:lineRule="auto"/>
        <w:jc w:val="both"/>
        <w:rPr>
          <w:rFonts w:asciiTheme="minorHAnsi" w:hAnsiTheme="minorHAnsi" w:cstheme="minorHAnsi"/>
        </w:rPr>
      </w:pPr>
      <w:r>
        <w:rPr>
          <w:rFonts w:asciiTheme="minorHAnsi" w:hAnsiTheme="minorHAnsi" w:cstheme="minorHAnsi"/>
        </w:rPr>
        <w:t xml:space="preserve">1. </w:t>
      </w:r>
      <w:r w:rsidRPr="00F924CE">
        <w:rPr>
          <w:rFonts w:asciiTheme="minorHAnsi" w:hAnsiTheme="minorHAnsi" w:cstheme="minorHAnsi"/>
        </w:rPr>
        <w:t xml:space="preserve">Komisja może zaproponować przesunięcia w ramach budżetu oferty lub niższą niż </w:t>
      </w:r>
      <w:r w:rsidRPr="005033D1">
        <w:rPr>
          <w:rFonts w:asciiTheme="minorHAnsi" w:hAnsiTheme="minorHAnsi" w:cstheme="minorHAnsi"/>
        </w:rPr>
        <w:t>wni</w:t>
      </w:r>
      <w:r w:rsidRPr="00F924CE">
        <w:rPr>
          <w:rFonts w:asciiTheme="minorHAnsi" w:hAnsiTheme="minorHAnsi" w:cstheme="minorHAnsi"/>
        </w:rPr>
        <w:t xml:space="preserve">oskowana kwotę dofinansowania w przypadku zidentyfikowania kosztów, które uzna za niekwalifikowalne, </w:t>
      </w:r>
      <w:r w:rsidRPr="00D95C0F">
        <w:rPr>
          <w:rFonts w:asciiTheme="minorHAnsi" w:hAnsiTheme="minorHAnsi" w:cstheme="minorHAnsi"/>
        </w:rPr>
        <w:t>nieuzasadnione lub zawyżone w porównaniu ze stawkami rynkowymi.</w:t>
      </w:r>
      <w:r w:rsidR="00202426">
        <w:rPr>
          <w:rFonts w:asciiTheme="minorHAnsi" w:hAnsiTheme="minorHAnsi" w:cstheme="minorHAnsi"/>
        </w:rPr>
        <w:br/>
        <w:t xml:space="preserve">2. </w:t>
      </w:r>
      <w:r w:rsidRPr="00D95C0F">
        <w:rPr>
          <w:rFonts w:asciiTheme="minorHAnsi" w:hAnsiTheme="minorHAnsi" w:cstheme="minorHAnsi"/>
        </w:rPr>
        <w:t>Punktowa wartość oceny nie wpływa na wysokość dotacji ofert przeznaczonych do dofinansowania</w:t>
      </w:r>
      <w:r w:rsidR="000C266C">
        <w:rPr>
          <w:rFonts w:asciiTheme="minorHAnsi" w:hAnsiTheme="minorHAnsi" w:cstheme="minorHAnsi"/>
        </w:rPr>
        <w:t>.</w:t>
      </w:r>
    </w:p>
    <w:p w14:paraId="4A384569" w14:textId="66D24549" w:rsidR="007624B4" w:rsidRPr="00F924CE" w:rsidRDefault="007624B4" w:rsidP="009453EA">
      <w:pPr>
        <w:jc w:val="center"/>
        <w:rPr>
          <w:rFonts w:asciiTheme="minorHAnsi" w:hAnsiTheme="minorHAnsi" w:cstheme="minorHAnsi"/>
          <w:b/>
        </w:rPr>
      </w:pPr>
      <w:r w:rsidRPr="00F924CE">
        <w:rPr>
          <w:rFonts w:asciiTheme="minorHAnsi" w:hAnsiTheme="minorHAnsi" w:cstheme="minorHAnsi"/>
          <w:b/>
        </w:rPr>
        <w:t>§ 2</w:t>
      </w:r>
      <w:r w:rsidR="00C862DC">
        <w:rPr>
          <w:rFonts w:asciiTheme="minorHAnsi" w:hAnsiTheme="minorHAnsi" w:cstheme="minorHAnsi"/>
          <w:b/>
        </w:rPr>
        <w:t>7</w:t>
      </w:r>
    </w:p>
    <w:p w14:paraId="6BCBA8DB" w14:textId="77777777" w:rsidR="007624B4" w:rsidRPr="00F924CE" w:rsidRDefault="007624B4" w:rsidP="0037439B">
      <w:pPr>
        <w:pStyle w:val="Nagwek3"/>
      </w:pPr>
      <w:r w:rsidRPr="00F924CE">
        <w:t>Sposób podejmowania decyzji</w:t>
      </w:r>
    </w:p>
    <w:p w14:paraId="7F19BFFB" w14:textId="77777777" w:rsidR="007624B4" w:rsidRPr="00F924CE" w:rsidRDefault="007624B4" w:rsidP="00686F33">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Komisja na posiedzeniu plenarnym w obecności, co najmniej połowy członków, po przeprowadzeniu dyskusji, podejmuje ostateczną decyzję o zatwierdzeniu listy ofert, rekomendowanych do otrzymania dotacji.</w:t>
      </w:r>
    </w:p>
    <w:p w14:paraId="19E70C14" w14:textId="77777777" w:rsidR="007624B4" w:rsidRPr="00F924CE" w:rsidRDefault="007624B4" w:rsidP="00686F33">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Komisja podejmuje decyzje kolegialnie, dążąc w swoich pracach do osiągnięcia konsensu</w:t>
      </w:r>
      <w:r>
        <w:rPr>
          <w:rFonts w:asciiTheme="minorHAnsi" w:hAnsiTheme="minorHAnsi" w:cstheme="minorHAnsi"/>
          <w:sz w:val="22"/>
          <w:szCs w:val="22"/>
        </w:rPr>
        <w:t>su</w:t>
      </w:r>
      <w:r w:rsidRPr="00F924CE">
        <w:rPr>
          <w:rFonts w:asciiTheme="minorHAnsi" w:hAnsiTheme="minorHAnsi" w:cstheme="minorHAnsi"/>
          <w:sz w:val="22"/>
          <w:szCs w:val="22"/>
        </w:rPr>
        <w:t>.</w:t>
      </w:r>
    </w:p>
    <w:p w14:paraId="24C56829" w14:textId="5D11D6A3" w:rsidR="003B1CC1" w:rsidRPr="0037439B" w:rsidRDefault="007624B4" w:rsidP="00686F33">
      <w:pPr>
        <w:pStyle w:val="Akapitzlist"/>
        <w:numPr>
          <w:ilvl w:val="0"/>
          <w:numId w:val="25"/>
        </w:numPr>
        <w:ind w:left="0"/>
        <w:jc w:val="both"/>
        <w:rPr>
          <w:rFonts w:asciiTheme="minorHAnsi" w:hAnsiTheme="minorHAnsi" w:cstheme="minorHAnsi"/>
          <w:sz w:val="22"/>
          <w:szCs w:val="22"/>
        </w:rPr>
      </w:pPr>
      <w:r w:rsidRPr="00F924CE">
        <w:rPr>
          <w:rFonts w:asciiTheme="minorHAnsi" w:hAnsiTheme="minorHAnsi" w:cstheme="minorHAnsi"/>
          <w:sz w:val="22"/>
          <w:szCs w:val="22"/>
        </w:rPr>
        <w:t>Jeżeli konsens</w:t>
      </w:r>
      <w:r>
        <w:rPr>
          <w:rFonts w:asciiTheme="minorHAnsi" w:hAnsiTheme="minorHAnsi" w:cstheme="minorHAnsi"/>
          <w:sz w:val="22"/>
          <w:szCs w:val="22"/>
        </w:rPr>
        <w:t>us jest niemożliwy</w:t>
      </w:r>
      <w:r w:rsidRPr="00F924CE">
        <w:rPr>
          <w:rFonts w:asciiTheme="minorHAnsi" w:hAnsiTheme="minorHAnsi" w:cstheme="minorHAnsi"/>
          <w:sz w:val="22"/>
          <w:szCs w:val="22"/>
        </w:rPr>
        <w:t xml:space="preserve">, </w:t>
      </w:r>
      <w:r>
        <w:rPr>
          <w:rFonts w:asciiTheme="minorHAnsi" w:hAnsiTheme="minorHAnsi" w:cstheme="minorHAnsi"/>
          <w:sz w:val="22"/>
          <w:szCs w:val="22"/>
        </w:rPr>
        <w:t>komisja</w:t>
      </w:r>
      <w:r w:rsidRPr="00F924CE">
        <w:rPr>
          <w:rFonts w:asciiTheme="minorHAnsi" w:hAnsiTheme="minorHAnsi" w:cstheme="minorHAnsi"/>
          <w:sz w:val="22"/>
          <w:szCs w:val="22"/>
        </w:rPr>
        <w:t xml:space="preserve"> podejmuje rozstrzygnięcia większością głosów obecnych członków </w:t>
      </w:r>
      <w:r>
        <w:rPr>
          <w:rFonts w:asciiTheme="minorHAnsi" w:hAnsiTheme="minorHAnsi" w:cstheme="minorHAnsi"/>
          <w:sz w:val="22"/>
          <w:szCs w:val="22"/>
        </w:rPr>
        <w:t>k</w:t>
      </w:r>
      <w:r w:rsidRPr="00F924CE">
        <w:rPr>
          <w:rFonts w:asciiTheme="minorHAnsi" w:hAnsiTheme="minorHAnsi" w:cstheme="minorHAnsi"/>
          <w:sz w:val="22"/>
          <w:szCs w:val="22"/>
        </w:rPr>
        <w:t xml:space="preserve">omisji. W razie równej </w:t>
      </w:r>
      <w:r w:rsidRPr="005033D1">
        <w:rPr>
          <w:rFonts w:asciiTheme="minorHAnsi" w:hAnsiTheme="minorHAnsi" w:cstheme="minorHAnsi"/>
          <w:sz w:val="22"/>
          <w:szCs w:val="22"/>
        </w:rPr>
        <w:t>liczby głosów,</w:t>
      </w:r>
      <w:r w:rsidRPr="00F924CE">
        <w:rPr>
          <w:rFonts w:asciiTheme="minorHAnsi" w:hAnsiTheme="minorHAnsi" w:cstheme="minorHAnsi"/>
          <w:sz w:val="22"/>
          <w:szCs w:val="22"/>
        </w:rPr>
        <w:t xml:space="preserve"> decyduje głos Przewodniczącego </w:t>
      </w:r>
      <w:r>
        <w:rPr>
          <w:rFonts w:asciiTheme="minorHAnsi" w:hAnsiTheme="minorHAnsi" w:cstheme="minorHAnsi"/>
          <w:sz w:val="22"/>
          <w:szCs w:val="22"/>
        </w:rPr>
        <w:t>k</w:t>
      </w:r>
      <w:r w:rsidRPr="00F924CE">
        <w:rPr>
          <w:rFonts w:asciiTheme="minorHAnsi" w:hAnsiTheme="minorHAnsi" w:cstheme="minorHAnsi"/>
          <w:sz w:val="22"/>
          <w:szCs w:val="22"/>
        </w:rPr>
        <w:t>omisji.</w:t>
      </w:r>
    </w:p>
    <w:p w14:paraId="01C40ACF" w14:textId="77777777" w:rsidR="00202426" w:rsidRDefault="00202426" w:rsidP="007624B4">
      <w:pPr>
        <w:jc w:val="center"/>
        <w:rPr>
          <w:rFonts w:asciiTheme="minorHAnsi" w:hAnsiTheme="minorHAnsi" w:cstheme="minorHAnsi"/>
          <w:b/>
        </w:rPr>
      </w:pPr>
    </w:p>
    <w:p w14:paraId="365DDF0F" w14:textId="041DAEB5"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lastRenderedPageBreak/>
        <w:t>§ 2</w:t>
      </w:r>
      <w:r w:rsidR="00C862DC">
        <w:rPr>
          <w:rFonts w:asciiTheme="minorHAnsi" w:hAnsiTheme="minorHAnsi" w:cstheme="minorHAnsi"/>
          <w:b/>
        </w:rPr>
        <w:t>8</w:t>
      </w:r>
    </w:p>
    <w:p w14:paraId="4A43024A" w14:textId="77777777" w:rsidR="007624B4" w:rsidRPr="00F924CE" w:rsidRDefault="007624B4" w:rsidP="0037439B">
      <w:pPr>
        <w:pStyle w:val="Nagwek3"/>
      </w:pPr>
      <w:r w:rsidRPr="00F924CE">
        <w:t>Wybór ofert</w:t>
      </w:r>
    </w:p>
    <w:p w14:paraId="07BBA16F" w14:textId="77777777" w:rsidR="007624B4" w:rsidRPr="00F924CE" w:rsidRDefault="007624B4" w:rsidP="00686F33">
      <w:pPr>
        <w:pStyle w:val="Akapitzlist"/>
        <w:numPr>
          <w:ilvl w:val="1"/>
          <w:numId w:val="28"/>
        </w:numPr>
        <w:ind w:left="0"/>
        <w:jc w:val="both"/>
        <w:rPr>
          <w:rFonts w:asciiTheme="minorHAnsi" w:hAnsiTheme="minorHAnsi" w:cstheme="minorHAnsi"/>
          <w:sz w:val="22"/>
        </w:rPr>
      </w:pPr>
      <w:r w:rsidRPr="00F924CE">
        <w:rPr>
          <w:rFonts w:asciiTheme="minorHAnsi" w:hAnsiTheme="minorHAnsi" w:cstheme="minorHAnsi"/>
          <w:sz w:val="22"/>
        </w:rPr>
        <w:t>Ostatecznego wyboru ofert wraz z decyzją o wysokości kwoty przyznanej dotacji dokonuje Zarząd.</w:t>
      </w:r>
    </w:p>
    <w:p w14:paraId="2085C0D8" w14:textId="0E52B25E" w:rsidR="00891803" w:rsidRPr="009453EA" w:rsidRDefault="007624B4" w:rsidP="00686F33">
      <w:pPr>
        <w:pStyle w:val="Akapitzlist"/>
        <w:numPr>
          <w:ilvl w:val="1"/>
          <w:numId w:val="28"/>
        </w:numPr>
        <w:ind w:left="0"/>
        <w:jc w:val="both"/>
        <w:rPr>
          <w:rFonts w:asciiTheme="minorHAnsi" w:hAnsiTheme="minorHAnsi" w:cstheme="minorHAnsi"/>
          <w:sz w:val="22"/>
        </w:rPr>
      </w:pPr>
      <w:r>
        <w:rPr>
          <w:rFonts w:asciiTheme="minorHAnsi" w:hAnsiTheme="minorHAnsi" w:cstheme="minorHAnsi"/>
          <w:sz w:val="22"/>
        </w:rPr>
        <w:t>Wyniki otwartego konkursu ofert</w:t>
      </w:r>
      <w:r w:rsidRPr="00F924CE">
        <w:rPr>
          <w:rFonts w:asciiTheme="minorHAnsi" w:hAnsiTheme="minorHAnsi" w:cstheme="minorHAnsi"/>
          <w:sz w:val="22"/>
        </w:rPr>
        <w:t xml:space="preserve"> ogłasza się niezwłocznie zgodnie z art. 13 ust. 3 ustawy.</w:t>
      </w:r>
    </w:p>
    <w:p w14:paraId="0823E2B0" w14:textId="40C0A0DF" w:rsidR="007624B4" w:rsidRPr="00F924CE" w:rsidRDefault="007624B4" w:rsidP="007624B4">
      <w:pPr>
        <w:jc w:val="center"/>
        <w:rPr>
          <w:rFonts w:asciiTheme="minorHAnsi" w:hAnsiTheme="minorHAnsi" w:cstheme="minorHAnsi"/>
          <w:b/>
        </w:rPr>
      </w:pPr>
      <w:r w:rsidRPr="00F924CE">
        <w:rPr>
          <w:rFonts w:asciiTheme="minorHAnsi" w:hAnsiTheme="minorHAnsi" w:cstheme="minorHAnsi"/>
          <w:b/>
        </w:rPr>
        <w:t xml:space="preserve">§ </w:t>
      </w:r>
      <w:r w:rsidR="00C862DC">
        <w:rPr>
          <w:rFonts w:asciiTheme="minorHAnsi" w:hAnsiTheme="minorHAnsi" w:cstheme="minorHAnsi"/>
          <w:b/>
        </w:rPr>
        <w:t>29</w:t>
      </w:r>
    </w:p>
    <w:p w14:paraId="63BC4012" w14:textId="77777777" w:rsidR="007624B4" w:rsidRPr="00F924CE" w:rsidRDefault="007624B4" w:rsidP="0037439B">
      <w:pPr>
        <w:pStyle w:val="Nagwek3"/>
      </w:pPr>
      <w:r w:rsidRPr="00F924CE">
        <w:t>Obsługa prac Komisji</w:t>
      </w:r>
    </w:p>
    <w:p w14:paraId="47F2CCFA" w14:textId="77777777" w:rsidR="007624B4" w:rsidRPr="00F924CE" w:rsidRDefault="007624B4" w:rsidP="00686F33">
      <w:pPr>
        <w:pStyle w:val="Akapitzlist"/>
        <w:numPr>
          <w:ilvl w:val="0"/>
          <w:numId w:val="24"/>
        </w:numPr>
        <w:ind w:left="0"/>
        <w:rPr>
          <w:rFonts w:asciiTheme="minorHAnsi" w:hAnsiTheme="minorHAnsi" w:cstheme="minorHAnsi"/>
          <w:sz w:val="22"/>
          <w:szCs w:val="22"/>
        </w:rPr>
      </w:pPr>
      <w:r w:rsidRPr="00F924CE">
        <w:rPr>
          <w:rFonts w:asciiTheme="minorHAnsi" w:hAnsiTheme="minorHAnsi" w:cstheme="minorHAnsi"/>
          <w:sz w:val="22"/>
          <w:szCs w:val="22"/>
        </w:rPr>
        <w:t>Obsługę administracyjno-techniczną komisji sprawuje jednostka organizacyjna odpowiedzialna za realizację konkursu.</w:t>
      </w:r>
    </w:p>
    <w:p w14:paraId="48AE75E0" w14:textId="77777777" w:rsidR="007624B4" w:rsidRPr="00F924CE" w:rsidRDefault="007624B4" w:rsidP="00686F33">
      <w:pPr>
        <w:pStyle w:val="Akapitzlist"/>
        <w:numPr>
          <w:ilvl w:val="0"/>
          <w:numId w:val="24"/>
        </w:numPr>
        <w:ind w:left="0"/>
        <w:jc w:val="both"/>
        <w:rPr>
          <w:rFonts w:asciiTheme="minorHAnsi" w:hAnsiTheme="minorHAnsi" w:cstheme="minorHAnsi"/>
          <w:sz w:val="22"/>
          <w:szCs w:val="22"/>
        </w:rPr>
      </w:pPr>
      <w:r w:rsidRPr="00F924CE">
        <w:rPr>
          <w:rFonts w:asciiTheme="minorHAnsi" w:hAnsiTheme="minorHAnsi" w:cstheme="minorHAnsi"/>
          <w:sz w:val="22"/>
          <w:szCs w:val="22"/>
        </w:rPr>
        <w:t>Z prac komisji konkursowej sporządza się protokół.</w:t>
      </w:r>
    </w:p>
    <w:p w14:paraId="1AD33A68" w14:textId="77777777" w:rsidR="00051F5C" w:rsidRDefault="00051F5C">
      <w:pPr>
        <w:sectPr w:rsidR="00051F5C" w:rsidSect="003E4AFE">
          <w:footerReference w:type="default" r:id="rId9"/>
          <w:pgSz w:w="11906" w:h="16838"/>
          <w:pgMar w:top="1417" w:right="1417" w:bottom="1417" w:left="1417" w:header="708" w:footer="708" w:gutter="0"/>
          <w:pgNumType w:start="1"/>
          <w:cols w:space="708"/>
          <w:docGrid w:linePitch="360"/>
        </w:sectPr>
      </w:pPr>
    </w:p>
    <w:p w14:paraId="7A6FE48B" w14:textId="27D41BE1" w:rsidR="00051F5C" w:rsidRPr="00305655" w:rsidRDefault="005610F8" w:rsidP="00305655">
      <w:pPr>
        <w:spacing w:after="0"/>
        <w:jc w:val="both"/>
        <w:rPr>
          <w:b/>
          <w:sz w:val="18"/>
          <w:szCs w:val="18"/>
          <w:lang w:eastAsia="pl-PL"/>
        </w:rPr>
      </w:pPr>
      <w:r w:rsidRPr="00305655">
        <w:rPr>
          <w:bCs/>
          <w:sz w:val="18"/>
          <w:szCs w:val="18"/>
          <w:lang w:eastAsia="pl-PL"/>
        </w:rPr>
        <w:lastRenderedPageBreak/>
        <w:t xml:space="preserve">Załącznik nr 1 do Programu współpracy Samorządu Województwa Podkarpackiego z organizacjami pozarządowymi i innymi podmiotami prowadzącymi działalności pożytku publicznego na rok 2024. </w:t>
      </w:r>
      <w:r w:rsidR="00305655" w:rsidRPr="00305655">
        <w:rPr>
          <w:bCs/>
          <w:sz w:val="18"/>
          <w:szCs w:val="18"/>
          <w:lang w:eastAsia="pl-PL"/>
        </w:rPr>
        <w:br/>
      </w:r>
      <w:r w:rsidRPr="00305655">
        <w:rPr>
          <w:b/>
          <w:sz w:val="18"/>
          <w:szCs w:val="18"/>
          <w:lang w:eastAsia="pl-PL"/>
        </w:rPr>
        <w:t>Zadania priorytetowe realizowane w 2024 roku.</w:t>
      </w:r>
    </w:p>
    <w:tbl>
      <w:tblPr>
        <w:tblStyle w:val="Tabela-Siatka"/>
        <w:tblpPr w:leftFromText="141" w:rightFromText="141" w:vertAnchor="text" w:tblpXSpec="center" w:tblpY="1"/>
        <w:tblOverlap w:val="never"/>
        <w:tblW w:w="15715" w:type="dxa"/>
        <w:tblLayout w:type="fixed"/>
        <w:tblLook w:val="04A0" w:firstRow="1" w:lastRow="0" w:firstColumn="1" w:lastColumn="0" w:noHBand="0" w:noVBand="1"/>
      </w:tblPr>
      <w:tblGrid>
        <w:gridCol w:w="698"/>
        <w:gridCol w:w="2774"/>
        <w:gridCol w:w="776"/>
        <w:gridCol w:w="2410"/>
        <w:gridCol w:w="2693"/>
        <w:gridCol w:w="1456"/>
        <w:gridCol w:w="1379"/>
        <w:gridCol w:w="1276"/>
        <w:gridCol w:w="1275"/>
        <w:gridCol w:w="978"/>
      </w:tblGrid>
      <w:tr w:rsidR="00C577CB" w:rsidRPr="005B5A73" w14:paraId="52AB6F2C" w14:textId="77777777" w:rsidTr="004A660E">
        <w:trPr>
          <w:trHeight w:val="1866"/>
          <w:tblHeader/>
        </w:trPr>
        <w:tc>
          <w:tcPr>
            <w:tcW w:w="698" w:type="dxa"/>
            <w:shd w:val="clear" w:color="auto" w:fill="F4B083" w:themeFill="accent2" w:themeFillTint="99"/>
            <w:vAlign w:val="center"/>
          </w:tcPr>
          <w:p w14:paraId="051C30DA" w14:textId="77777777" w:rsidR="00C577CB" w:rsidRPr="005B5A73" w:rsidRDefault="00C577CB" w:rsidP="005610F8">
            <w:pPr>
              <w:ind w:right="-108"/>
              <w:rPr>
                <w:rFonts w:cstheme="minorHAnsi"/>
                <w:b/>
                <w:sz w:val="18"/>
                <w:szCs w:val="20"/>
              </w:rPr>
            </w:pPr>
            <w:r w:rsidRPr="005B5A73">
              <w:rPr>
                <w:rFonts w:cstheme="minorHAnsi"/>
                <w:b/>
                <w:sz w:val="18"/>
                <w:szCs w:val="20"/>
              </w:rPr>
              <w:t>Lp.</w:t>
            </w:r>
          </w:p>
        </w:tc>
        <w:tc>
          <w:tcPr>
            <w:tcW w:w="2774" w:type="dxa"/>
            <w:shd w:val="clear" w:color="auto" w:fill="F4B083" w:themeFill="accent2" w:themeFillTint="99"/>
            <w:vAlign w:val="center"/>
          </w:tcPr>
          <w:p w14:paraId="258AC78E" w14:textId="541564D8" w:rsidR="00C577CB" w:rsidRPr="005B5A73" w:rsidRDefault="00C577CB" w:rsidP="00CE27BF">
            <w:pPr>
              <w:jc w:val="center"/>
              <w:rPr>
                <w:rFonts w:cstheme="minorHAnsi"/>
                <w:b/>
                <w:sz w:val="18"/>
                <w:szCs w:val="20"/>
              </w:rPr>
            </w:pPr>
            <w:r w:rsidRPr="005B5A73">
              <w:rPr>
                <w:rFonts w:cstheme="minorHAnsi"/>
                <w:b/>
                <w:sz w:val="18"/>
                <w:szCs w:val="20"/>
              </w:rPr>
              <w:t>Zadanie priorytetowe realizowane w 20</w:t>
            </w:r>
            <w:r>
              <w:rPr>
                <w:rFonts w:cstheme="minorHAnsi"/>
                <w:b/>
                <w:sz w:val="18"/>
                <w:szCs w:val="20"/>
              </w:rPr>
              <w:t xml:space="preserve">24 </w:t>
            </w:r>
            <w:r w:rsidRPr="005B5A73">
              <w:rPr>
                <w:rFonts w:cstheme="minorHAnsi"/>
                <w:b/>
                <w:sz w:val="18"/>
                <w:szCs w:val="20"/>
              </w:rPr>
              <w:t>roku</w:t>
            </w:r>
          </w:p>
        </w:tc>
        <w:tc>
          <w:tcPr>
            <w:tcW w:w="776" w:type="dxa"/>
            <w:shd w:val="clear" w:color="auto" w:fill="F4B083" w:themeFill="accent2" w:themeFillTint="99"/>
            <w:vAlign w:val="center"/>
          </w:tcPr>
          <w:p w14:paraId="58165A71" w14:textId="77777777" w:rsidR="00C577CB" w:rsidRPr="005B5A73" w:rsidRDefault="00C577CB" w:rsidP="00CE27BF">
            <w:pPr>
              <w:ind w:left="-122" w:right="-108"/>
              <w:jc w:val="center"/>
              <w:rPr>
                <w:rFonts w:cstheme="minorHAnsi"/>
                <w:b/>
                <w:sz w:val="18"/>
                <w:szCs w:val="20"/>
              </w:rPr>
            </w:pPr>
            <w:r w:rsidRPr="005B5A73">
              <w:rPr>
                <w:rFonts w:cstheme="minorHAnsi"/>
                <w:b/>
                <w:sz w:val="18"/>
                <w:szCs w:val="20"/>
              </w:rPr>
              <w:t>Cele szczegółowe współpracy (Rozdział II,</w:t>
            </w:r>
            <w:r>
              <w:rPr>
                <w:rFonts w:cstheme="minorHAnsi"/>
                <w:b/>
                <w:sz w:val="18"/>
                <w:szCs w:val="20"/>
              </w:rPr>
              <w:t xml:space="preserve">     </w:t>
            </w:r>
            <w:r w:rsidRPr="005B5A73">
              <w:rPr>
                <w:rFonts w:cstheme="minorHAnsi"/>
                <w:b/>
                <w:sz w:val="18"/>
                <w:szCs w:val="20"/>
              </w:rPr>
              <w:t>§ 4)</w:t>
            </w:r>
          </w:p>
        </w:tc>
        <w:tc>
          <w:tcPr>
            <w:tcW w:w="2410" w:type="dxa"/>
            <w:shd w:val="clear" w:color="auto" w:fill="F4B083" w:themeFill="accent2" w:themeFillTint="99"/>
            <w:vAlign w:val="center"/>
          </w:tcPr>
          <w:p w14:paraId="3CB892DA" w14:textId="69E6EE12" w:rsidR="00C577CB" w:rsidRPr="005B5A73" w:rsidRDefault="00C577CB" w:rsidP="00CE27BF">
            <w:pPr>
              <w:jc w:val="center"/>
              <w:rPr>
                <w:rFonts w:cstheme="minorHAnsi"/>
                <w:b/>
                <w:sz w:val="18"/>
                <w:szCs w:val="20"/>
              </w:rPr>
            </w:pPr>
            <w:r>
              <w:rPr>
                <w:rFonts w:cstheme="minorHAnsi"/>
                <w:b/>
                <w:sz w:val="18"/>
                <w:szCs w:val="20"/>
              </w:rPr>
              <w:t>Formy współpracy finansowe</w:t>
            </w:r>
          </w:p>
        </w:tc>
        <w:tc>
          <w:tcPr>
            <w:tcW w:w="2693" w:type="dxa"/>
            <w:shd w:val="clear" w:color="auto" w:fill="F4B083" w:themeFill="accent2" w:themeFillTint="99"/>
            <w:vAlign w:val="center"/>
          </w:tcPr>
          <w:p w14:paraId="6C98824E" w14:textId="307D7C2C" w:rsidR="00C577CB" w:rsidRPr="005B5A73" w:rsidRDefault="00C577CB" w:rsidP="00CE27BF">
            <w:pPr>
              <w:jc w:val="center"/>
              <w:rPr>
                <w:rFonts w:cstheme="minorHAnsi"/>
                <w:b/>
                <w:sz w:val="18"/>
                <w:szCs w:val="20"/>
              </w:rPr>
            </w:pPr>
            <w:r>
              <w:rPr>
                <w:rFonts w:cstheme="minorHAnsi"/>
                <w:b/>
                <w:sz w:val="18"/>
                <w:szCs w:val="20"/>
              </w:rPr>
              <w:t>Formy współpracy pozafinansowe</w:t>
            </w:r>
          </w:p>
        </w:tc>
        <w:tc>
          <w:tcPr>
            <w:tcW w:w="1456" w:type="dxa"/>
            <w:shd w:val="clear" w:color="auto" w:fill="F4B083" w:themeFill="accent2" w:themeFillTint="99"/>
            <w:vAlign w:val="center"/>
          </w:tcPr>
          <w:p w14:paraId="31CBE1B3" w14:textId="332AFFC4" w:rsidR="00C577CB" w:rsidRPr="005B5A73" w:rsidRDefault="00C577CB" w:rsidP="00CE27BF">
            <w:pPr>
              <w:jc w:val="center"/>
              <w:rPr>
                <w:rFonts w:cstheme="minorHAnsi"/>
                <w:b/>
                <w:sz w:val="18"/>
                <w:szCs w:val="20"/>
              </w:rPr>
            </w:pPr>
            <w:r w:rsidRPr="005B5A73">
              <w:rPr>
                <w:rFonts w:cstheme="minorHAnsi"/>
                <w:b/>
                <w:sz w:val="18"/>
                <w:szCs w:val="20"/>
              </w:rPr>
              <w:t>Kwota wydatkowan</w:t>
            </w:r>
            <w:r w:rsidR="00202426">
              <w:rPr>
                <w:rFonts w:cstheme="minorHAnsi"/>
                <w:b/>
                <w:sz w:val="18"/>
                <w:szCs w:val="20"/>
              </w:rPr>
              <w:t>a</w:t>
            </w:r>
            <w:r w:rsidRPr="005B5A73">
              <w:rPr>
                <w:rFonts w:cstheme="minorHAnsi"/>
                <w:b/>
                <w:sz w:val="18"/>
                <w:szCs w:val="20"/>
              </w:rPr>
              <w:t xml:space="preserve"> w 20</w:t>
            </w:r>
            <w:r>
              <w:rPr>
                <w:rFonts w:cstheme="minorHAnsi"/>
                <w:b/>
                <w:sz w:val="18"/>
                <w:szCs w:val="20"/>
              </w:rPr>
              <w:t>23</w:t>
            </w:r>
            <w:r w:rsidRPr="005B5A73">
              <w:rPr>
                <w:rFonts w:cstheme="minorHAnsi"/>
                <w:b/>
                <w:sz w:val="18"/>
                <w:szCs w:val="20"/>
              </w:rPr>
              <w:t xml:space="preserve"> r.</w:t>
            </w:r>
            <w:r>
              <w:rPr>
                <w:rFonts w:cstheme="minorHAnsi"/>
                <w:b/>
                <w:sz w:val="18"/>
                <w:szCs w:val="20"/>
              </w:rPr>
              <w:t xml:space="preserve"> </w:t>
            </w:r>
          </w:p>
        </w:tc>
        <w:tc>
          <w:tcPr>
            <w:tcW w:w="1379" w:type="dxa"/>
            <w:shd w:val="clear" w:color="auto" w:fill="F4B083" w:themeFill="accent2" w:themeFillTint="99"/>
            <w:vAlign w:val="center"/>
          </w:tcPr>
          <w:p w14:paraId="759E5123" w14:textId="3F1E4B22" w:rsidR="00C577CB" w:rsidRPr="005B5A73" w:rsidRDefault="00C577CB" w:rsidP="00CE27BF">
            <w:pPr>
              <w:jc w:val="center"/>
              <w:rPr>
                <w:rFonts w:cstheme="minorHAnsi"/>
                <w:b/>
                <w:sz w:val="18"/>
                <w:szCs w:val="20"/>
              </w:rPr>
            </w:pPr>
            <w:r w:rsidRPr="005B5A73">
              <w:rPr>
                <w:rFonts w:cstheme="minorHAnsi"/>
                <w:b/>
                <w:sz w:val="18"/>
                <w:szCs w:val="20"/>
              </w:rPr>
              <w:t>Kwota planowana do wydatkowania w 20</w:t>
            </w:r>
            <w:r>
              <w:rPr>
                <w:rFonts w:cstheme="minorHAnsi"/>
                <w:b/>
                <w:sz w:val="18"/>
                <w:szCs w:val="20"/>
              </w:rPr>
              <w:t>24</w:t>
            </w:r>
            <w:r w:rsidRPr="005B5A73">
              <w:rPr>
                <w:rFonts w:cstheme="minorHAnsi"/>
                <w:b/>
                <w:sz w:val="18"/>
                <w:szCs w:val="20"/>
              </w:rPr>
              <w:t xml:space="preserve"> r.</w:t>
            </w:r>
          </w:p>
        </w:tc>
        <w:tc>
          <w:tcPr>
            <w:tcW w:w="1276" w:type="dxa"/>
            <w:shd w:val="clear" w:color="auto" w:fill="F4B083" w:themeFill="accent2" w:themeFillTint="99"/>
            <w:vAlign w:val="center"/>
          </w:tcPr>
          <w:p w14:paraId="559BA5FF" w14:textId="77777777" w:rsidR="00C577CB" w:rsidRPr="005B5A73" w:rsidRDefault="00C577CB" w:rsidP="00CE27BF">
            <w:pPr>
              <w:jc w:val="center"/>
              <w:rPr>
                <w:rFonts w:cstheme="minorHAnsi"/>
                <w:b/>
                <w:sz w:val="18"/>
                <w:szCs w:val="20"/>
              </w:rPr>
            </w:pPr>
            <w:r w:rsidRPr="005B5A73">
              <w:rPr>
                <w:rFonts w:cstheme="minorHAnsi"/>
                <w:b/>
                <w:sz w:val="18"/>
                <w:szCs w:val="20"/>
              </w:rPr>
              <w:t xml:space="preserve">Planowany </w:t>
            </w:r>
            <w:r>
              <w:rPr>
                <w:rFonts w:cstheme="minorHAnsi"/>
                <w:b/>
                <w:sz w:val="18"/>
                <w:szCs w:val="20"/>
              </w:rPr>
              <w:t>termin</w:t>
            </w:r>
            <w:r w:rsidRPr="005B5A73">
              <w:rPr>
                <w:rFonts w:cstheme="minorHAnsi"/>
                <w:b/>
                <w:sz w:val="18"/>
                <w:szCs w:val="20"/>
              </w:rPr>
              <w:t xml:space="preserve"> ogłoszenia konkursu</w:t>
            </w:r>
          </w:p>
        </w:tc>
        <w:tc>
          <w:tcPr>
            <w:tcW w:w="1275" w:type="dxa"/>
            <w:shd w:val="clear" w:color="auto" w:fill="F4B083" w:themeFill="accent2" w:themeFillTint="99"/>
            <w:vAlign w:val="center"/>
          </w:tcPr>
          <w:p w14:paraId="4F3C1242" w14:textId="77777777" w:rsidR="00C577CB" w:rsidRPr="005B5A73" w:rsidRDefault="00C577CB" w:rsidP="00CE27BF">
            <w:pPr>
              <w:jc w:val="center"/>
              <w:rPr>
                <w:rFonts w:cstheme="minorHAnsi"/>
                <w:b/>
                <w:sz w:val="18"/>
                <w:szCs w:val="20"/>
              </w:rPr>
            </w:pPr>
            <w:r w:rsidRPr="005B5A73">
              <w:rPr>
                <w:rFonts w:cstheme="minorHAnsi"/>
                <w:b/>
                <w:sz w:val="18"/>
                <w:szCs w:val="20"/>
              </w:rPr>
              <w:t>Jednostka realizująca zadanie</w:t>
            </w:r>
          </w:p>
        </w:tc>
        <w:tc>
          <w:tcPr>
            <w:tcW w:w="978" w:type="dxa"/>
            <w:shd w:val="clear" w:color="auto" w:fill="F4B083" w:themeFill="accent2" w:themeFillTint="99"/>
            <w:vAlign w:val="center"/>
          </w:tcPr>
          <w:p w14:paraId="4E955A06" w14:textId="711125D9" w:rsidR="00C577CB" w:rsidRPr="005B5A73" w:rsidRDefault="00C577CB" w:rsidP="00CE27BF">
            <w:pPr>
              <w:jc w:val="center"/>
              <w:rPr>
                <w:rFonts w:cstheme="minorHAnsi"/>
                <w:b/>
                <w:sz w:val="18"/>
                <w:szCs w:val="20"/>
              </w:rPr>
            </w:pPr>
            <w:r w:rsidRPr="005B5A73">
              <w:rPr>
                <w:rFonts w:cstheme="minorHAnsi"/>
                <w:b/>
                <w:sz w:val="18"/>
                <w:szCs w:val="20"/>
              </w:rPr>
              <w:t>Wskaźniki realizacji Programu (Rozdział XI, § 1</w:t>
            </w:r>
            <w:r>
              <w:rPr>
                <w:rFonts w:cstheme="minorHAnsi"/>
                <w:b/>
                <w:sz w:val="18"/>
                <w:szCs w:val="20"/>
              </w:rPr>
              <w:t>8</w:t>
            </w:r>
            <w:r w:rsidRPr="005B5A73">
              <w:rPr>
                <w:rFonts w:cstheme="minorHAnsi"/>
                <w:b/>
                <w:sz w:val="18"/>
                <w:szCs w:val="20"/>
              </w:rPr>
              <w:t>)</w:t>
            </w:r>
          </w:p>
        </w:tc>
      </w:tr>
      <w:tr w:rsidR="00051F5C" w:rsidRPr="005B5A73" w14:paraId="5FAEE533" w14:textId="77777777" w:rsidTr="00CE27BF">
        <w:tc>
          <w:tcPr>
            <w:tcW w:w="15715" w:type="dxa"/>
            <w:gridSpan w:val="10"/>
            <w:shd w:val="clear" w:color="auto" w:fill="70AD47" w:themeFill="accent6"/>
            <w:vAlign w:val="center"/>
          </w:tcPr>
          <w:p w14:paraId="3870EFDE"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Pomocy społecznej, w tym pomocy rodzinom i osobom w trudnej sytuacji życiowej oraz wyrównywania szans tych rodzin i osób.</w:t>
            </w:r>
          </w:p>
        </w:tc>
      </w:tr>
      <w:tr w:rsidR="00051F5C" w:rsidRPr="005B5A73" w14:paraId="12F22367" w14:textId="77777777" w:rsidTr="00E10455">
        <w:tc>
          <w:tcPr>
            <w:tcW w:w="698" w:type="dxa"/>
            <w:vAlign w:val="center"/>
          </w:tcPr>
          <w:p w14:paraId="539BAF4A" w14:textId="77777777" w:rsidR="00051F5C" w:rsidRPr="005B5A73" w:rsidRDefault="00051F5C" w:rsidP="00686F33">
            <w:pPr>
              <w:pStyle w:val="Akapitzlist"/>
              <w:numPr>
                <w:ilvl w:val="1"/>
                <w:numId w:val="32"/>
              </w:numPr>
              <w:spacing w:before="0" w:beforeAutospacing="0" w:after="0" w:afterAutospacing="0"/>
              <w:ind w:left="0" w:right="-108" w:firstLine="0"/>
              <w:contextualSpacing/>
              <w:jc w:val="center"/>
              <w:rPr>
                <w:rFonts w:cstheme="minorHAnsi"/>
                <w:sz w:val="18"/>
                <w:szCs w:val="20"/>
              </w:rPr>
            </w:pPr>
          </w:p>
        </w:tc>
        <w:tc>
          <w:tcPr>
            <w:tcW w:w="2774" w:type="dxa"/>
            <w:vAlign w:val="center"/>
          </w:tcPr>
          <w:p w14:paraId="16A09AF4" w14:textId="77777777" w:rsidR="00051F5C" w:rsidRDefault="00051F5C" w:rsidP="00CE27BF">
            <w:pPr>
              <w:rPr>
                <w:b/>
                <w:sz w:val="18"/>
                <w:szCs w:val="18"/>
              </w:rPr>
            </w:pPr>
            <w:r>
              <w:rPr>
                <w:b/>
                <w:sz w:val="18"/>
                <w:szCs w:val="18"/>
              </w:rPr>
              <w:t>Cel strategiczny – Zwiększenie efektywności systemu pomocy i integracji w województwie</w:t>
            </w:r>
          </w:p>
          <w:p w14:paraId="2A6539CA" w14:textId="77777777" w:rsidR="00051F5C" w:rsidRPr="00094FAB" w:rsidRDefault="00051F5C" w:rsidP="00CE27BF">
            <w:pPr>
              <w:rPr>
                <w:sz w:val="18"/>
                <w:szCs w:val="18"/>
              </w:rPr>
            </w:pPr>
            <w:r w:rsidRPr="001132B7">
              <w:rPr>
                <w:bCs/>
                <w:sz w:val="18"/>
                <w:szCs w:val="18"/>
              </w:rPr>
              <w:t>Cel operacyjny</w:t>
            </w:r>
            <w:r>
              <w:rPr>
                <w:b/>
                <w:sz w:val="18"/>
                <w:szCs w:val="18"/>
              </w:rPr>
              <w:t xml:space="preserve"> - </w:t>
            </w:r>
            <w:r w:rsidRPr="00094FAB">
              <w:rPr>
                <w:b/>
                <w:sz w:val="18"/>
                <w:szCs w:val="18"/>
              </w:rPr>
              <w:t>Ograniczenie zjawiska wykluczenia społecznego w województwie</w:t>
            </w:r>
            <w:r w:rsidRPr="00094FAB">
              <w:rPr>
                <w:b/>
                <w:sz w:val="18"/>
                <w:szCs w:val="18"/>
              </w:rPr>
              <w:br/>
            </w:r>
            <w:r w:rsidRPr="00094FAB">
              <w:rPr>
                <w:sz w:val="18"/>
                <w:szCs w:val="18"/>
              </w:rPr>
              <w:t xml:space="preserve">1. Wdrażanie nowych rozwiązań w zakresie integracji i reintegracji osób zagrożonych bądź dotkniętych wykluczeniem społecznym. </w:t>
            </w:r>
            <w:r w:rsidRPr="00094FAB">
              <w:rPr>
                <w:sz w:val="18"/>
                <w:szCs w:val="18"/>
              </w:rPr>
              <w:br/>
              <w:t xml:space="preserve">2. Wspieranie działań na rzecz osób zagrożonych wykluczeniem społecznym. </w:t>
            </w:r>
            <w:r w:rsidRPr="00094FAB">
              <w:rPr>
                <w:sz w:val="18"/>
                <w:szCs w:val="18"/>
              </w:rPr>
              <w:br/>
              <w:t xml:space="preserve">3. Wspieranie programów i inicjatyw na rzecz pomocy osobom zagrożonym bądź </w:t>
            </w:r>
            <w:r w:rsidRPr="00094FAB">
              <w:rPr>
                <w:sz w:val="18"/>
                <w:szCs w:val="18"/>
              </w:rPr>
              <w:br/>
              <w:t xml:space="preserve">dotkniętym wykluczeniem społecznym. </w:t>
            </w:r>
            <w:r w:rsidRPr="00094FAB">
              <w:rPr>
                <w:sz w:val="18"/>
                <w:szCs w:val="18"/>
              </w:rPr>
              <w:br/>
              <w:t xml:space="preserve">4. Wzmocnienie i skoordynowanie współpracy podmiotów działających na rzecz osób </w:t>
            </w:r>
            <w:r w:rsidRPr="00094FAB">
              <w:rPr>
                <w:sz w:val="18"/>
                <w:szCs w:val="18"/>
              </w:rPr>
              <w:br/>
              <w:t xml:space="preserve">wykluczonych społecznie. </w:t>
            </w:r>
            <w:r w:rsidRPr="00094FAB">
              <w:rPr>
                <w:sz w:val="18"/>
                <w:szCs w:val="18"/>
              </w:rPr>
              <w:br/>
              <w:t xml:space="preserve">5. Zwiększenie dostępu do poradnictwa specjalistycznego na rzecz osób wykluczonych </w:t>
            </w:r>
            <w:r w:rsidRPr="00094FAB">
              <w:rPr>
                <w:sz w:val="18"/>
                <w:szCs w:val="18"/>
              </w:rPr>
              <w:br/>
              <w:t>społecznie.</w:t>
            </w:r>
          </w:p>
          <w:p w14:paraId="0866C83D" w14:textId="77777777" w:rsidR="00051F5C" w:rsidRDefault="00051F5C" w:rsidP="00CE27BF">
            <w:pPr>
              <w:rPr>
                <w:sz w:val="18"/>
                <w:szCs w:val="18"/>
              </w:rPr>
            </w:pPr>
            <w:r>
              <w:rPr>
                <w:sz w:val="18"/>
                <w:szCs w:val="18"/>
              </w:rPr>
              <w:lastRenderedPageBreak/>
              <w:t xml:space="preserve">Cel operacyjny - </w:t>
            </w:r>
            <w:r w:rsidRPr="00094FAB">
              <w:rPr>
                <w:b/>
                <w:sz w:val="18"/>
                <w:szCs w:val="18"/>
              </w:rPr>
              <w:t xml:space="preserve">Wspieranie rodzin w realizacji funkcji opiekuńczo-wychowawczej. </w:t>
            </w:r>
            <w:r w:rsidRPr="00094FAB">
              <w:rPr>
                <w:b/>
                <w:sz w:val="18"/>
                <w:szCs w:val="18"/>
              </w:rPr>
              <w:br/>
            </w:r>
            <w:r w:rsidRPr="00094FAB">
              <w:rPr>
                <w:sz w:val="18"/>
                <w:szCs w:val="18"/>
              </w:rPr>
              <w:t xml:space="preserve">1. Wdrażanie i promowanie różnorodnych form wsparcia rodziny (np. streetworking, </w:t>
            </w:r>
            <w:r w:rsidRPr="00094FAB">
              <w:rPr>
                <w:sz w:val="18"/>
                <w:szCs w:val="18"/>
              </w:rPr>
              <w:br/>
              <w:t xml:space="preserve">asystentura rodziny itp.). </w:t>
            </w:r>
            <w:r w:rsidRPr="00094FAB">
              <w:rPr>
                <w:sz w:val="18"/>
                <w:szCs w:val="18"/>
              </w:rPr>
              <w:br/>
              <w:t xml:space="preserve">2. Wspieranie działań organizacji prowadzących placówki wsparcia dziennego. </w:t>
            </w:r>
            <w:r w:rsidRPr="00094FAB">
              <w:rPr>
                <w:sz w:val="18"/>
                <w:szCs w:val="18"/>
              </w:rPr>
              <w:br/>
              <w:t xml:space="preserve">3. Wspieranie działań pomocowych realizowanych w placówkach stacjonarnych </w:t>
            </w:r>
            <w:r w:rsidRPr="00094FAB">
              <w:rPr>
                <w:sz w:val="18"/>
                <w:szCs w:val="18"/>
              </w:rPr>
              <w:br/>
              <w:t xml:space="preserve">i dziennych, ogniskach wychowawczych, świetlicach i klubach środowiskowych dla </w:t>
            </w:r>
            <w:r w:rsidRPr="00094FAB">
              <w:rPr>
                <w:sz w:val="18"/>
                <w:szCs w:val="18"/>
              </w:rPr>
              <w:br/>
              <w:t xml:space="preserve">dzieci, młodzieży. </w:t>
            </w:r>
            <w:r w:rsidRPr="00094FAB">
              <w:rPr>
                <w:sz w:val="18"/>
                <w:szCs w:val="18"/>
              </w:rPr>
              <w:br/>
              <w:t xml:space="preserve">4. Promowanie zdrowego modelu życia i pozytywnych wzorców rodziny. </w:t>
            </w:r>
            <w:r w:rsidRPr="00094FAB">
              <w:rPr>
                <w:sz w:val="18"/>
                <w:szCs w:val="18"/>
              </w:rPr>
              <w:br/>
              <w:t xml:space="preserve">5. Wspieranie działań profilaktycznych i wczesnej interwencji w rodzinie. </w:t>
            </w:r>
            <w:r w:rsidRPr="00094FAB">
              <w:rPr>
                <w:sz w:val="18"/>
                <w:szCs w:val="18"/>
              </w:rPr>
              <w:br/>
              <w:t xml:space="preserve">6. Rozwijanie modelowego systemu poradnictwa i edukacji dla rodziców w zakresie </w:t>
            </w:r>
            <w:r w:rsidRPr="00094FAB">
              <w:rPr>
                <w:sz w:val="18"/>
                <w:szCs w:val="18"/>
              </w:rPr>
              <w:br/>
              <w:t xml:space="preserve">rozpoznawania zagrożeń opiekuńczo-wychowawczych. </w:t>
            </w:r>
          </w:p>
          <w:p w14:paraId="6A1C7512" w14:textId="77777777" w:rsidR="00051F5C" w:rsidRPr="001371A1" w:rsidRDefault="00051F5C" w:rsidP="00CE27BF">
            <w:pPr>
              <w:rPr>
                <w:rStyle w:val="markedcontent"/>
                <w:sz w:val="16"/>
                <w:szCs w:val="16"/>
              </w:rPr>
            </w:pPr>
            <w:r>
              <w:rPr>
                <w:sz w:val="18"/>
                <w:szCs w:val="18"/>
              </w:rPr>
              <w:t xml:space="preserve">Cel operacyjny - </w:t>
            </w:r>
            <w:r w:rsidRPr="00094FAB">
              <w:rPr>
                <w:b/>
                <w:sz w:val="18"/>
                <w:szCs w:val="18"/>
              </w:rPr>
              <w:t xml:space="preserve">Zwiększenie i rozwój oferty świadczeń pomocy społecznej dla seniorów </w:t>
            </w:r>
            <w:r w:rsidRPr="00094FAB">
              <w:rPr>
                <w:b/>
                <w:sz w:val="18"/>
                <w:szCs w:val="18"/>
              </w:rPr>
              <w:br/>
            </w:r>
            <w:r w:rsidRPr="00094FAB">
              <w:rPr>
                <w:sz w:val="18"/>
                <w:szCs w:val="18"/>
              </w:rPr>
              <w:t xml:space="preserve">1. Wspieranie organizowania grup </w:t>
            </w:r>
            <w:r w:rsidRPr="00094FAB">
              <w:rPr>
                <w:sz w:val="18"/>
                <w:szCs w:val="18"/>
              </w:rPr>
              <w:lastRenderedPageBreak/>
              <w:t xml:space="preserve">samopomocowych osób starszych oraz inicjowanie </w:t>
            </w:r>
            <w:r w:rsidRPr="00094FAB">
              <w:rPr>
                <w:sz w:val="18"/>
                <w:szCs w:val="18"/>
              </w:rPr>
              <w:br/>
              <w:t xml:space="preserve">pomocy sąsiedzkiej w środowisku lokalnym. </w:t>
            </w:r>
            <w:r w:rsidRPr="00094FAB">
              <w:rPr>
                <w:sz w:val="18"/>
                <w:szCs w:val="18"/>
              </w:rPr>
              <w:br/>
              <w:t xml:space="preserve">2. Włączenie wolontariuszy i innych grup społecznych w niesienie pomocy osobom </w:t>
            </w:r>
            <w:r w:rsidRPr="00094FAB">
              <w:rPr>
                <w:sz w:val="18"/>
                <w:szCs w:val="18"/>
              </w:rPr>
              <w:br/>
              <w:t xml:space="preserve">starszym. </w:t>
            </w:r>
            <w:r w:rsidRPr="00094FAB">
              <w:rPr>
                <w:sz w:val="18"/>
                <w:szCs w:val="18"/>
              </w:rPr>
              <w:br/>
              <w:t xml:space="preserve">3. Rozwój form pomocy środowiskowej, dziennej i usług opiekuńczych skierowanych do </w:t>
            </w:r>
            <w:r w:rsidRPr="00094FAB">
              <w:rPr>
                <w:sz w:val="18"/>
                <w:szCs w:val="18"/>
              </w:rPr>
              <w:br/>
              <w:t xml:space="preserve">ludzi starszych. </w:t>
            </w:r>
            <w:r w:rsidRPr="00094FAB">
              <w:rPr>
                <w:sz w:val="18"/>
                <w:szCs w:val="18"/>
              </w:rPr>
              <w:br/>
              <w:t xml:space="preserve">4. Wspieranie działań wzmacniających więzi międzypokoleniowe. </w:t>
            </w:r>
            <w:r w:rsidRPr="00094FAB">
              <w:rPr>
                <w:sz w:val="18"/>
                <w:szCs w:val="18"/>
              </w:rPr>
              <w:br/>
              <w:t xml:space="preserve">5. Inicjowanie współpracy instytucji pomocy społecznej i organizacji pozarządowych na </w:t>
            </w:r>
            <w:r w:rsidRPr="00094FAB">
              <w:rPr>
                <w:sz w:val="18"/>
                <w:szCs w:val="18"/>
              </w:rPr>
              <w:br/>
              <w:t xml:space="preserve">rzecz świadczenia usług socjalnych dla osób starszych. </w:t>
            </w:r>
            <w:r w:rsidRPr="00094FAB">
              <w:rPr>
                <w:sz w:val="18"/>
                <w:szCs w:val="18"/>
              </w:rPr>
              <w:br/>
              <w:t xml:space="preserve">6. Wzbogacenie oferty w zakresie aktywizacji i organizacji czasu wolnego seniorów. </w:t>
            </w:r>
            <w:r w:rsidRPr="00094FAB">
              <w:rPr>
                <w:sz w:val="18"/>
                <w:szCs w:val="18"/>
              </w:rPr>
              <w:br/>
              <w:t xml:space="preserve">7. Edukacja członków rodzin zajmujących się opieką nad osobami starszymi i przewlekle </w:t>
            </w:r>
            <w:r w:rsidRPr="00094FAB">
              <w:rPr>
                <w:sz w:val="18"/>
                <w:szCs w:val="18"/>
              </w:rPr>
              <w:br/>
              <w:t xml:space="preserve">chorymi. </w:t>
            </w:r>
            <w:r w:rsidRPr="00094FAB">
              <w:rPr>
                <w:sz w:val="18"/>
                <w:szCs w:val="18"/>
              </w:rPr>
              <w:br/>
              <w:t xml:space="preserve">8. Promowanie zdrowego stylu życia i kreowanie pozytywnego wizerunku starości. </w:t>
            </w:r>
            <w:r w:rsidRPr="00094FAB">
              <w:rPr>
                <w:sz w:val="18"/>
                <w:szCs w:val="18"/>
              </w:rPr>
              <w:br/>
              <w:t xml:space="preserve">9. Prowadzenie kampanii </w:t>
            </w:r>
            <w:r w:rsidRPr="00094FAB">
              <w:rPr>
                <w:sz w:val="18"/>
                <w:szCs w:val="18"/>
              </w:rPr>
              <w:lastRenderedPageBreak/>
              <w:t xml:space="preserve">medialnych i przeciwdziałanie </w:t>
            </w:r>
            <w:r w:rsidRPr="001371A1">
              <w:rPr>
                <w:sz w:val="16"/>
                <w:szCs w:val="16"/>
              </w:rPr>
              <w:t>dyskryminacji.</w:t>
            </w:r>
          </w:p>
          <w:p w14:paraId="60C4141F" w14:textId="77777777" w:rsidR="00051F5C" w:rsidRPr="005B5A73" w:rsidRDefault="00051F5C" w:rsidP="00CE27BF">
            <w:pPr>
              <w:rPr>
                <w:rFonts w:cstheme="minorHAnsi"/>
                <w:sz w:val="18"/>
                <w:szCs w:val="20"/>
              </w:rPr>
            </w:pPr>
            <w:r w:rsidRPr="001371A1">
              <w:rPr>
                <w:rStyle w:val="markedcontent"/>
                <w:sz w:val="18"/>
                <w:szCs w:val="18"/>
              </w:rPr>
              <w:t>Cel operacyjny</w:t>
            </w:r>
            <w:r w:rsidRPr="001371A1">
              <w:rPr>
                <w:rStyle w:val="markedcontent"/>
                <w:b/>
                <w:bCs/>
                <w:sz w:val="18"/>
                <w:szCs w:val="18"/>
              </w:rPr>
              <w:t xml:space="preserve"> -</w:t>
            </w:r>
            <w:r w:rsidRPr="001371A1">
              <w:rPr>
                <w:sz w:val="18"/>
                <w:szCs w:val="18"/>
              </w:rPr>
              <w:br/>
            </w:r>
            <w:r w:rsidRPr="001371A1">
              <w:rPr>
                <w:rStyle w:val="markedcontent"/>
                <w:b/>
                <w:bCs/>
                <w:sz w:val="18"/>
                <w:szCs w:val="18"/>
              </w:rPr>
              <w:t xml:space="preserve">Doskonalenie kompetencji zawodowych kadry pomocy społecznej </w:t>
            </w:r>
            <w:r w:rsidRPr="001371A1">
              <w:rPr>
                <w:b/>
                <w:bCs/>
                <w:sz w:val="18"/>
                <w:szCs w:val="18"/>
              </w:rPr>
              <w:br/>
            </w:r>
            <w:r w:rsidRPr="001371A1">
              <w:rPr>
                <w:rStyle w:val="markedcontent"/>
                <w:b/>
                <w:bCs/>
                <w:sz w:val="18"/>
                <w:szCs w:val="18"/>
              </w:rPr>
              <w:t xml:space="preserve">i podmiotów działających w obszarze pomocy społecznej </w:t>
            </w:r>
            <w:r w:rsidRPr="001371A1">
              <w:rPr>
                <w:sz w:val="18"/>
                <w:szCs w:val="18"/>
              </w:rPr>
              <w:br/>
            </w:r>
            <w:r w:rsidRPr="001371A1">
              <w:rPr>
                <w:rStyle w:val="markedcontent"/>
                <w:sz w:val="18"/>
                <w:szCs w:val="18"/>
              </w:rPr>
              <w:t xml:space="preserve">1. Opracowanie programów szkoleniowych dla kadry pomocy społecznej i podmiotów </w:t>
            </w:r>
            <w:r w:rsidRPr="001371A1">
              <w:rPr>
                <w:sz w:val="18"/>
                <w:szCs w:val="18"/>
              </w:rPr>
              <w:br/>
            </w:r>
            <w:r w:rsidRPr="001371A1">
              <w:rPr>
                <w:rStyle w:val="markedcontent"/>
                <w:sz w:val="18"/>
                <w:szCs w:val="18"/>
              </w:rPr>
              <w:t xml:space="preserve">działających w obszarze pomocy społecznej. </w:t>
            </w:r>
            <w:r w:rsidRPr="001371A1">
              <w:rPr>
                <w:sz w:val="18"/>
                <w:szCs w:val="18"/>
              </w:rPr>
              <w:br/>
            </w:r>
            <w:r w:rsidRPr="001371A1">
              <w:rPr>
                <w:rStyle w:val="markedcontent"/>
                <w:sz w:val="18"/>
                <w:szCs w:val="18"/>
              </w:rPr>
              <w:t xml:space="preserve">2. Organizowanie szkoleń, kursów, warsztatów w szczególności w zakresie pozyskiwania </w:t>
            </w:r>
            <w:r w:rsidRPr="001371A1">
              <w:rPr>
                <w:sz w:val="18"/>
                <w:szCs w:val="18"/>
              </w:rPr>
              <w:br/>
            </w:r>
            <w:r w:rsidRPr="001371A1">
              <w:rPr>
                <w:rStyle w:val="markedcontent"/>
                <w:sz w:val="18"/>
                <w:szCs w:val="18"/>
              </w:rPr>
              <w:t>funduszy.</w:t>
            </w:r>
          </w:p>
        </w:tc>
        <w:tc>
          <w:tcPr>
            <w:tcW w:w="776" w:type="dxa"/>
            <w:vAlign w:val="center"/>
          </w:tcPr>
          <w:p w14:paraId="5D44C845" w14:textId="77777777" w:rsidR="00051F5C" w:rsidRPr="005B5A73" w:rsidRDefault="00051F5C" w:rsidP="00CE27BF">
            <w:pPr>
              <w:ind w:left="-122" w:right="-108"/>
              <w:jc w:val="center"/>
              <w:rPr>
                <w:rFonts w:cstheme="minorHAnsi"/>
                <w:sz w:val="18"/>
                <w:szCs w:val="20"/>
              </w:rPr>
            </w:pPr>
          </w:p>
          <w:p w14:paraId="32C3E532" w14:textId="77777777" w:rsidR="00051F5C" w:rsidRPr="005B5A73" w:rsidRDefault="00051F5C" w:rsidP="00CE27BF">
            <w:pPr>
              <w:ind w:left="-122" w:right="-108"/>
              <w:jc w:val="center"/>
              <w:rPr>
                <w:rFonts w:cstheme="minorHAnsi"/>
                <w:sz w:val="18"/>
                <w:szCs w:val="20"/>
              </w:rPr>
            </w:pPr>
          </w:p>
          <w:p w14:paraId="203C78BF" w14:textId="779CE671" w:rsidR="00051F5C" w:rsidRPr="005B5A73" w:rsidRDefault="00E406C4" w:rsidP="00CE27BF">
            <w:pPr>
              <w:ind w:left="-122" w:right="-108"/>
              <w:jc w:val="center"/>
              <w:rPr>
                <w:rFonts w:cstheme="minorHAnsi"/>
                <w:sz w:val="18"/>
                <w:szCs w:val="20"/>
              </w:rPr>
            </w:pPr>
            <w:r>
              <w:rPr>
                <w:rFonts w:cstheme="minorHAnsi"/>
                <w:sz w:val="18"/>
                <w:szCs w:val="20"/>
              </w:rPr>
              <w:t>p</w:t>
            </w:r>
            <w:r w:rsidR="00051F5C">
              <w:rPr>
                <w:rFonts w:cstheme="minorHAnsi"/>
                <w:sz w:val="18"/>
                <w:szCs w:val="20"/>
              </w:rPr>
              <w:t>kt</w:t>
            </w:r>
            <w:r>
              <w:rPr>
                <w:rFonts w:cstheme="minorHAnsi"/>
                <w:sz w:val="18"/>
                <w:szCs w:val="20"/>
              </w:rPr>
              <w:t xml:space="preserve"> </w:t>
            </w:r>
            <w:r w:rsidR="00051F5C">
              <w:rPr>
                <w:rFonts w:cstheme="minorHAnsi"/>
                <w:sz w:val="18"/>
                <w:szCs w:val="20"/>
              </w:rPr>
              <w:t>4</w:t>
            </w:r>
          </w:p>
          <w:p w14:paraId="4AF0F919" w14:textId="77777777" w:rsidR="00051F5C" w:rsidRPr="005B5A73" w:rsidRDefault="00051F5C" w:rsidP="00CE27BF">
            <w:pPr>
              <w:ind w:left="-122" w:right="-108"/>
              <w:jc w:val="center"/>
              <w:rPr>
                <w:rFonts w:cstheme="minorHAnsi"/>
                <w:sz w:val="18"/>
                <w:szCs w:val="20"/>
              </w:rPr>
            </w:pPr>
          </w:p>
        </w:tc>
        <w:tc>
          <w:tcPr>
            <w:tcW w:w="2410" w:type="dxa"/>
            <w:vAlign w:val="center"/>
          </w:tcPr>
          <w:p w14:paraId="19911963" w14:textId="24C0EB15" w:rsidR="00051F5C" w:rsidRPr="005B5A73" w:rsidRDefault="00051F5C" w:rsidP="00CE27BF">
            <w:pPr>
              <w:rPr>
                <w:rFonts w:cstheme="minorHAnsi"/>
                <w:sz w:val="18"/>
                <w:szCs w:val="20"/>
              </w:rPr>
            </w:pPr>
            <w:r w:rsidRPr="005B5A73">
              <w:rPr>
                <w:rFonts w:cstheme="minorHAnsi"/>
                <w:sz w:val="18"/>
                <w:szCs w:val="20"/>
              </w:rPr>
              <w:t>Ogłoszenie otwartego konkursu ofert / zlecenie zadania w trybie pozakonkursowym na podstawie art. 19 a ust</w:t>
            </w:r>
            <w:r w:rsidR="00E406C4">
              <w:rPr>
                <w:rFonts w:cstheme="minorHAnsi"/>
                <w:sz w:val="18"/>
                <w:szCs w:val="20"/>
              </w:rPr>
              <w:t>awy.</w:t>
            </w:r>
          </w:p>
        </w:tc>
        <w:tc>
          <w:tcPr>
            <w:tcW w:w="2693" w:type="dxa"/>
            <w:vAlign w:val="center"/>
          </w:tcPr>
          <w:p w14:paraId="6E87B49E" w14:textId="77777777" w:rsidR="00051F5C" w:rsidRPr="00094FAB" w:rsidRDefault="00051F5C" w:rsidP="00CE27BF">
            <w:pPr>
              <w:rPr>
                <w:rFonts w:cstheme="minorHAnsi"/>
                <w:sz w:val="18"/>
                <w:szCs w:val="20"/>
              </w:rPr>
            </w:pPr>
            <w:r w:rsidRPr="00094FAB">
              <w:rPr>
                <w:rFonts w:cstheme="minorHAnsi"/>
                <w:sz w:val="18"/>
                <w:szCs w:val="20"/>
              </w:rPr>
              <w:t>- wzajemne informowanie się o planowanych kierunkach działalności;</w:t>
            </w:r>
          </w:p>
          <w:p w14:paraId="67290071" w14:textId="77777777" w:rsidR="00051F5C" w:rsidRPr="00094FAB" w:rsidRDefault="00051F5C" w:rsidP="00CE27BF">
            <w:pPr>
              <w:rPr>
                <w:rFonts w:cstheme="minorHAnsi"/>
                <w:sz w:val="18"/>
                <w:szCs w:val="20"/>
              </w:rPr>
            </w:pPr>
            <w:r w:rsidRPr="00094FAB">
              <w:rPr>
                <w:rFonts w:cstheme="minorHAnsi"/>
                <w:sz w:val="18"/>
                <w:szCs w:val="20"/>
              </w:rPr>
              <w:t>- publikowanie na stronach Urzędu informacji ważnych dla podmiotów Programu;</w:t>
            </w:r>
          </w:p>
          <w:p w14:paraId="2B02D062" w14:textId="7E4C5CBB" w:rsidR="00051F5C" w:rsidRPr="005B5A73" w:rsidRDefault="00E406C4" w:rsidP="00CE27BF">
            <w:pPr>
              <w:rPr>
                <w:rFonts w:cstheme="minorHAnsi"/>
                <w:sz w:val="18"/>
                <w:szCs w:val="20"/>
              </w:rPr>
            </w:pPr>
            <w:r>
              <w:rPr>
                <w:rFonts w:cstheme="minorHAnsi"/>
                <w:sz w:val="18"/>
                <w:szCs w:val="20"/>
              </w:rPr>
              <w:t>- p</w:t>
            </w:r>
            <w:r w:rsidR="00051F5C" w:rsidRPr="00094FAB">
              <w:rPr>
                <w:rFonts w:cstheme="minorHAnsi"/>
                <w:sz w:val="18"/>
                <w:szCs w:val="20"/>
              </w:rPr>
              <w:t>opularyzowanie i promowanie działalności prowadzonej przez podmioty Programu</w:t>
            </w:r>
          </w:p>
        </w:tc>
        <w:tc>
          <w:tcPr>
            <w:tcW w:w="1456" w:type="dxa"/>
            <w:vAlign w:val="center"/>
          </w:tcPr>
          <w:p w14:paraId="67E89C54" w14:textId="39FEBC4E" w:rsidR="007356A7" w:rsidRPr="005B5A73" w:rsidRDefault="00632448" w:rsidP="007356A7">
            <w:pPr>
              <w:jc w:val="center"/>
              <w:rPr>
                <w:rFonts w:cstheme="minorHAnsi"/>
                <w:sz w:val="18"/>
                <w:szCs w:val="20"/>
              </w:rPr>
            </w:pPr>
            <w:r>
              <w:rPr>
                <w:rFonts w:cstheme="minorHAnsi"/>
                <w:sz w:val="18"/>
                <w:szCs w:val="20"/>
              </w:rPr>
              <w:t>950 000,00</w:t>
            </w:r>
          </w:p>
        </w:tc>
        <w:tc>
          <w:tcPr>
            <w:tcW w:w="1379" w:type="dxa"/>
            <w:vAlign w:val="center"/>
          </w:tcPr>
          <w:p w14:paraId="44E0F5F5" w14:textId="627313C1" w:rsidR="00051F5C" w:rsidRPr="005B5A73" w:rsidRDefault="00632448" w:rsidP="00C44DD7">
            <w:pPr>
              <w:jc w:val="center"/>
              <w:rPr>
                <w:rFonts w:cstheme="minorHAnsi"/>
                <w:sz w:val="18"/>
                <w:szCs w:val="20"/>
              </w:rPr>
            </w:pPr>
            <w:r>
              <w:rPr>
                <w:rFonts w:cstheme="minorHAnsi"/>
                <w:sz w:val="18"/>
                <w:szCs w:val="20"/>
              </w:rPr>
              <w:t>1 </w:t>
            </w:r>
            <w:r w:rsidR="00356CF4">
              <w:rPr>
                <w:rFonts w:cstheme="minorHAnsi"/>
                <w:sz w:val="18"/>
                <w:szCs w:val="20"/>
              </w:rPr>
              <w:t>045</w:t>
            </w:r>
            <w:r>
              <w:rPr>
                <w:rFonts w:cstheme="minorHAnsi"/>
                <w:sz w:val="18"/>
                <w:szCs w:val="20"/>
              </w:rPr>
              <w:t> 000,00</w:t>
            </w:r>
          </w:p>
        </w:tc>
        <w:tc>
          <w:tcPr>
            <w:tcW w:w="1276" w:type="dxa"/>
            <w:vAlign w:val="center"/>
          </w:tcPr>
          <w:p w14:paraId="0E99ABD3" w14:textId="77777777" w:rsidR="00E3716B" w:rsidRDefault="00E3716B" w:rsidP="00CE27BF">
            <w:pPr>
              <w:jc w:val="center"/>
              <w:rPr>
                <w:rFonts w:cstheme="minorHAnsi"/>
                <w:sz w:val="18"/>
                <w:szCs w:val="20"/>
              </w:rPr>
            </w:pPr>
          </w:p>
          <w:p w14:paraId="3841F0F2" w14:textId="52E1120C" w:rsidR="00632448" w:rsidRDefault="00632448" w:rsidP="00CE27BF">
            <w:pPr>
              <w:jc w:val="center"/>
              <w:rPr>
                <w:rFonts w:cstheme="minorHAnsi"/>
                <w:sz w:val="18"/>
                <w:szCs w:val="20"/>
              </w:rPr>
            </w:pPr>
            <w:r>
              <w:rPr>
                <w:rFonts w:cstheme="minorHAnsi"/>
                <w:sz w:val="18"/>
                <w:szCs w:val="20"/>
              </w:rPr>
              <w:t>I kwartał 2024</w:t>
            </w:r>
          </w:p>
          <w:p w14:paraId="05489080" w14:textId="5B05D83D" w:rsidR="00E3716B" w:rsidRPr="005B5A73" w:rsidRDefault="00E3716B" w:rsidP="00C44DD7">
            <w:pPr>
              <w:jc w:val="center"/>
              <w:rPr>
                <w:rFonts w:cstheme="minorHAnsi"/>
                <w:sz w:val="18"/>
                <w:szCs w:val="20"/>
              </w:rPr>
            </w:pPr>
          </w:p>
        </w:tc>
        <w:tc>
          <w:tcPr>
            <w:tcW w:w="1275" w:type="dxa"/>
            <w:vAlign w:val="center"/>
          </w:tcPr>
          <w:p w14:paraId="4BDC1F78" w14:textId="77777777" w:rsidR="00051F5C" w:rsidRPr="005B5A73" w:rsidRDefault="00051F5C" w:rsidP="00CE27BF">
            <w:pPr>
              <w:jc w:val="center"/>
              <w:rPr>
                <w:rFonts w:cstheme="minorHAnsi"/>
                <w:sz w:val="18"/>
                <w:szCs w:val="20"/>
              </w:rPr>
            </w:pPr>
            <w:r w:rsidRPr="005B5A73">
              <w:rPr>
                <w:rFonts w:cstheme="minorHAnsi"/>
                <w:sz w:val="18"/>
                <w:szCs w:val="20"/>
              </w:rPr>
              <w:t>Regionalny Ośrodek Polityki Społecznej</w:t>
            </w:r>
            <w:r>
              <w:rPr>
                <w:rFonts w:cstheme="minorHAnsi"/>
                <w:sz w:val="18"/>
                <w:szCs w:val="20"/>
              </w:rPr>
              <w:t xml:space="preserve"> </w:t>
            </w:r>
            <w:r w:rsidRPr="005B5A73">
              <w:rPr>
                <w:rFonts w:cstheme="minorHAnsi"/>
                <w:sz w:val="18"/>
                <w:szCs w:val="20"/>
              </w:rPr>
              <w:t>w Rzeszowie</w:t>
            </w:r>
          </w:p>
          <w:p w14:paraId="56B0156F" w14:textId="77777777" w:rsidR="00051F5C" w:rsidRPr="005B5A73" w:rsidRDefault="00051F5C" w:rsidP="00CE27BF">
            <w:pPr>
              <w:jc w:val="center"/>
              <w:rPr>
                <w:rFonts w:cstheme="minorHAnsi"/>
                <w:sz w:val="18"/>
                <w:szCs w:val="20"/>
              </w:rPr>
            </w:pPr>
            <w:r w:rsidRPr="005B5A73">
              <w:rPr>
                <w:rFonts w:cstheme="minorHAnsi"/>
                <w:sz w:val="18"/>
                <w:szCs w:val="20"/>
              </w:rPr>
              <w:t>Oddział P</w:t>
            </w:r>
            <w:r>
              <w:rPr>
                <w:rFonts w:cstheme="minorHAnsi"/>
                <w:sz w:val="18"/>
                <w:szCs w:val="20"/>
              </w:rPr>
              <w:t>olityki Społecznej i Wsparcia Rodziny</w:t>
            </w:r>
          </w:p>
        </w:tc>
        <w:tc>
          <w:tcPr>
            <w:tcW w:w="978" w:type="dxa"/>
            <w:vAlign w:val="center"/>
          </w:tcPr>
          <w:p w14:paraId="3C33312B" w14:textId="5E24293A" w:rsidR="00003005" w:rsidRPr="005B5A73" w:rsidRDefault="00051F5C" w:rsidP="00003005">
            <w:pPr>
              <w:jc w:val="center"/>
              <w:rPr>
                <w:rFonts w:cstheme="minorHAnsi"/>
                <w:sz w:val="18"/>
                <w:szCs w:val="20"/>
              </w:rPr>
            </w:pPr>
            <w:r w:rsidRPr="005B5A73">
              <w:rPr>
                <w:rFonts w:cstheme="minorHAnsi"/>
                <w:sz w:val="18"/>
                <w:szCs w:val="20"/>
              </w:rPr>
              <w:t>pkt 1,</w:t>
            </w:r>
            <w:r w:rsidR="00003005">
              <w:rPr>
                <w:rFonts w:cstheme="minorHAnsi"/>
                <w:sz w:val="18"/>
                <w:szCs w:val="20"/>
              </w:rPr>
              <w:t>2,3,5,6,7,8,9,11,12,15,16,  17,18</w:t>
            </w:r>
            <w:r w:rsidR="00632448">
              <w:rPr>
                <w:rFonts w:cstheme="minorHAnsi"/>
                <w:sz w:val="18"/>
                <w:szCs w:val="20"/>
              </w:rPr>
              <w:t>,21, 22, 23, 24, 25</w:t>
            </w:r>
          </w:p>
        </w:tc>
      </w:tr>
      <w:tr w:rsidR="00051F5C" w:rsidRPr="005B5A73" w14:paraId="642B438F" w14:textId="77777777" w:rsidTr="00CE27BF">
        <w:tc>
          <w:tcPr>
            <w:tcW w:w="15715" w:type="dxa"/>
            <w:gridSpan w:val="10"/>
            <w:shd w:val="clear" w:color="auto" w:fill="70AD47" w:themeFill="accent6"/>
            <w:vAlign w:val="center"/>
          </w:tcPr>
          <w:p w14:paraId="6E44E5A8" w14:textId="77777777" w:rsidR="00051F5C" w:rsidRPr="004D1974"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4D1974">
              <w:rPr>
                <w:rFonts w:cstheme="minorHAnsi"/>
                <w:b/>
                <w:sz w:val="18"/>
                <w:szCs w:val="20"/>
              </w:rPr>
              <w:lastRenderedPageBreak/>
              <w:t>Wspierania rodziny i systemu pieczy zastępczej</w:t>
            </w:r>
          </w:p>
        </w:tc>
      </w:tr>
      <w:tr w:rsidR="00051F5C" w:rsidRPr="00572F83" w14:paraId="58C20508" w14:textId="77777777" w:rsidTr="00E10455">
        <w:tc>
          <w:tcPr>
            <w:tcW w:w="698" w:type="dxa"/>
            <w:vAlign w:val="center"/>
          </w:tcPr>
          <w:p w14:paraId="6ACBA395" w14:textId="77777777" w:rsidR="00051F5C" w:rsidRPr="005B5A73" w:rsidRDefault="00051F5C" w:rsidP="00CE27BF">
            <w:pPr>
              <w:pStyle w:val="Akapitzlist"/>
              <w:ind w:right="-108"/>
              <w:jc w:val="center"/>
              <w:rPr>
                <w:rFonts w:cstheme="minorHAnsi"/>
                <w:sz w:val="18"/>
                <w:szCs w:val="20"/>
              </w:rPr>
            </w:pPr>
            <w:r w:rsidRPr="005B5A73">
              <w:rPr>
                <w:rFonts w:cstheme="minorHAnsi"/>
                <w:sz w:val="18"/>
                <w:szCs w:val="20"/>
              </w:rPr>
              <w:t>2.1</w:t>
            </w:r>
          </w:p>
        </w:tc>
        <w:tc>
          <w:tcPr>
            <w:tcW w:w="2774" w:type="dxa"/>
            <w:vAlign w:val="center"/>
          </w:tcPr>
          <w:p w14:paraId="214F74C8" w14:textId="77777777" w:rsidR="00051F5C" w:rsidRPr="00094FAB" w:rsidRDefault="00051F5C" w:rsidP="00CE27BF">
            <w:pPr>
              <w:spacing w:line="240" w:lineRule="auto"/>
              <w:rPr>
                <w:rFonts w:cstheme="minorHAnsi"/>
                <w:sz w:val="18"/>
                <w:szCs w:val="18"/>
              </w:rPr>
            </w:pPr>
            <w:r w:rsidRPr="00094FAB">
              <w:rPr>
                <w:rFonts w:cstheme="minorHAnsi"/>
                <w:sz w:val="18"/>
                <w:szCs w:val="18"/>
              </w:rPr>
              <w:t>Cel główny: Wzmocnienie funkcjonowania rodziny i systemu pieczy zastępczej.</w:t>
            </w:r>
          </w:p>
          <w:p w14:paraId="003FD4A2" w14:textId="77777777" w:rsidR="00051F5C" w:rsidRPr="00094FAB" w:rsidRDefault="00051F5C" w:rsidP="00CE27BF">
            <w:pPr>
              <w:spacing w:line="240" w:lineRule="auto"/>
              <w:rPr>
                <w:rFonts w:cstheme="minorHAnsi"/>
                <w:sz w:val="18"/>
                <w:szCs w:val="18"/>
              </w:rPr>
            </w:pPr>
            <w:r w:rsidRPr="00094FAB">
              <w:rPr>
                <w:rFonts w:cstheme="minorHAnsi"/>
                <w:sz w:val="18"/>
                <w:szCs w:val="18"/>
              </w:rPr>
              <w:t>Cele szczegółowe:</w:t>
            </w:r>
          </w:p>
          <w:p w14:paraId="2BCCF244" w14:textId="77777777" w:rsidR="00051F5C" w:rsidRPr="00094FAB" w:rsidRDefault="00051F5C" w:rsidP="00CE27BF">
            <w:pPr>
              <w:spacing w:line="240" w:lineRule="auto"/>
              <w:rPr>
                <w:rFonts w:cstheme="minorHAnsi"/>
                <w:sz w:val="18"/>
                <w:szCs w:val="18"/>
              </w:rPr>
            </w:pPr>
            <w:r w:rsidRPr="00094FAB">
              <w:rPr>
                <w:rFonts w:cstheme="minorHAnsi"/>
                <w:sz w:val="18"/>
                <w:szCs w:val="18"/>
              </w:rPr>
              <w:t>Wzmocnienie profilaktyki na rzecz prawidłowego funkcjonowania rodzin i odpowiedzialnego rodzicielstwa</w:t>
            </w:r>
          </w:p>
          <w:p w14:paraId="7076E302" w14:textId="77777777" w:rsidR="00051F5C" w:rsidRPr="00094FAB" w:rsidRDefault="00051F5C" w:rsidP="00686F33">
            <w:pPr>
              <w:numPr>
                <w:ilvl w:val="0"/>
                <w:numId w:val="36"/>
              </w:numPr>
              <w:spacing w:after="100" w:afterAutospacing="1" w:line="240" w:lineRule="auto"/>
              <w:ind w:left="187" w:hanging="187"/>
              <w:rPr>
                <w:rFonts w:eastAsia="Times New Roman" w:cstheme="minorHAnsi"/>
                <w:sz w:val="18"/>
                <w:szCs w:val="18"/>
                <w:lang w:eastAsia="pl-PL"/>
              </w:rPr>
            </w:pPr>
            <w:r w:rsidRPr="00094FAB">
              <w:rPr>
                <w:rFonts w:eastAsia="Times New Roman" w:cstheme="minorHAnsi"/>
                <w:sz w:val="18"/>
                <w:szCs w:val="18"/>
                <w:lang w:eastAsia="pl-PL"/>
              </w:rPr>
              <w:t>Promowanie pozytywnego wizerunku rodziny poprzez organizację kampanii społecznych, spotkań edukacyjnych, itp.,</w:t>
            </w:r>
          </w:p>
          <w:p w14:paraId="1BEFB6D2" w14:textId="77777777" w:rsidR="00051F5C" w:rsidRPr="00094FAB" w:rsidRDefault="00051F5C" w:rsidP="00686F33">
            <w:pPr>
              <w:numPr>
                <w:ilvl w:val="0"/>
                <w:numId w:val="36"/>
              </w:numPr>
              <w:spacing w:after="100" w:afterAutospacing="1" w:line="240" w:lineRule="auto"/>
              <w:ind w:left="187" w:hanging="187"/>
              <w:rPr>
                <w:rFonts w:eastAsia="Times New Roman" w:cstheme="minorHAnsi"/>
                <w:sz w:val="18"/>
                <w:szCs w:val="18"/>
                <w:lang w:eastAsia="pl-PL"/>
              </w:rPr>
            </w:pPr>
            <w:r w:rsidRPr="00094FAB">
              <w:rPr>
                <w:rFonts w:eastAsia="Times New Roman" w:cstheme="minorHAnsi"/>
                <w:sz w:val="18"/>
                <w:szCs w:val="18"/>
                <w:lang w:eastAsia="pl-PL"/>
              </w:rPr>
              <w:lastRenderedPageBreak/>
              <w:t>U</w:t>
            </w:r>
            <w:r w:rsidRPr="00094FAB">
              <w:rPr>
                <w:rFonts w:eastAsia="Times New Roman" w:cs="Arial"/>
                <w:sz w:val="18"/>
                <w:szCs w:val="18"/>
                <w:lang w:eastAsia="pl-PL"/>
              </w:rPr>
              <w:t>powszechnianie dobrych praktyk współpracy pomiędzy podmiotami pracującymi na rzecz rodziny w środowiskach lokalnych,</w:t>
            </w:r>
          </w:p>
          <w:p w14:paraId="564549C4" w14:textId="77777777" w:rsidR="00051F5C" w:rsidRPr="00094FAB" w:rsidRDefault="00051F5C" w:rsidP="00686F33">
            <w:pPr>
              <w:numPr>
                <w:ilvl w:val="0"/>
                <w:numId w:val="36"/>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Promowanie działań wzmacniających więzi międzypokoleniowe w rodzinie,</w:t>
            </w:r>
          </w:p>
          <w:p w14:paraId="3B2BB5E0" w14:textId="77777777" w:rsidR="00051F5C" w:rsidRPr="00094FAB" w:rsidRDefault="00051F5C" w:rsidP="00686F33">
            <w:pPr>
              <w:numPr>
                <w:ilvl w:val="0"/>
                <w:numId w:val="36"/>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Podejmowanie i wspieranie działań na rzecz rodzin wielodzietnych,</w:t>
            </w:r>
          </w:p>
          <w:p w14:paraId="16ED2BC4" w14:textId="77777777" w:rsidR="00051F5C" w:rsidRPr="00094FAB" w:rsidRDefault="00051F5C" w:rsidP="00686F33">
            <w:pPr>
              <w:numPr>
                <w:ilvl w:val="0"/>
                <w:numId w:val="36"/>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Wspieranie inicjatyw i działań wzmacniających rodziny poprzez rozwój poradnictwa specjalistycznego.</w:t>
            </w:r>
          </w:p>
          <w:p w14:paraId="23B4CC6E" w14:textId="77777777" w:rsidR="00051F5C" w:rsidRPr="00094FAB" w:rsidRDefault="00051F5C" w:rsidP="00686F33">
            <w:pPr>
              <w:numPr>
                <w:ilvl w:val="0"/>
                <w:numId w:val="36"/>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Wspieranie działań profilaktycznych mających na celu świadome rodzicielstwo.</w:t>
            </w:r>
          </w:p>
          <w:p w14:paraId="6A1363B6" w14:textId="77777777" w:rsidR="00051F5C" w:rsidRPr="00094FAB" w:rsidRDefault="00051F5C" w:rsidP="00686F33">
            <w:pPr>
              <w:numPr>
                <w:ilvl w:val="0"/>
                <w:numId w:val="36"/>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Wspieranie działań profilaktycznych mających na celu zapobieganie zjawiskom dysfunkcyjnym mogącym pojawić się w rodzinach.</w:t>
            </w:r>
          </w:p>
          <w:p w14:paraId="04E52F76" w14:textId="77777777" w:rsidR="00051F5C" w:rsidRPr="00094FAB" w:rsidRDefault="00051F5C" w:rsidP="00686F33">
            <w:pPr>
              <w:numPr>
                <w:ilvl w:val="0"/>
                <w:numId w:val="36"/>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Wspieranie inicjatyw mających na celu podnoszenie kompetencji rodzicielskich.</w:t>
            </w:r>
          </w:p>
          <w:p w14:paraId="675A7C62" w14:textId="77777777" w:rsidR="00051F5C" w:rsidRPr="00E05987" w:rsidRDefault="00051F5C" w:rsidP="00686F33">
            <w:pPr>
              <w:numPr>
                <w:ilvl w:val="0"/>
                <w:numId w:val="36"/>
              </w:numPr>
              <w:spacing w:after="100" w:afterAutospacing="1" w:line="240" w:lineRule="auto"/>
              <w:ind w:left="187" w:hanging="187"/>
              <w:rPr>
                <w:rFonts w:eastAsia="Times New Roman" w:cstheme="minorHAnsi"/>
                <w:sz w:val="18"/>
                <w:szCs w:val="18"/>
                <w:lang w:eastAsia="pl-PL"/>
              </w:rPr>
            </w:pPr>
            <w:r w:rsidRPr="00094FAB">
              <w:rPr>
                <w:rFonts w:eastAsia="Times New Roman" w:cs="Arial"/>
                <w:sz w:val="18"/>
                <w:szCs w:val="18"/>
                <w:lang w:eastAsia="pl-PL"/>
              </w:rPr>
              <w:t>Rozwój wolontariatu w zakresie wsparcia rodziny.</w:t>
            </w:r>
          </w:p>
          <w:p w14:paraId="1562B67D" w14:textId="77777777" w:rsidR="00051F5C" w:rsidRPr="00094FAB" w:rsidRDefault="00051F5C" w:rsidP="00CE27BF">
            <w:pPr>
              <w:spacing w:after="100" w:afterAutospacing="1" w:line="240" w:lineRule="auto"/>
              <w:ind w:left="187"/>
              <w:rPr>
                <w:rFonts w:eastAsia="Times New Roman" w:cstheme="minorHAnsi"/>
                <w:sz w:val="18"/>
                <w:szCs w:val="18"/>
                <w:lang w:eastAsia="pl-PL"/>
              </w:rPr>
            </w:pPr>
            <w:r w:rsidRPr="00094FAB">
              <w:rPr>
                <w:rFonts w:eastAsia="Times New Roman" w:cstheme="minorHAnsi"/>
                <w:sz w:val="18"/>
                <w:szCs w:val="18"/>
                <w:lang w:eastAsia="pl-PL"/>
              </w:rPr>
              <w:t>Wsparcie rodzin w trudnej sytuacji życiowej.</w:t>
            </w:r>
          </w:p>
          <w:p w14:paraId="06FF88B2" w14:textId="77777777" w:rsidR="00051F5C" w:rsidRPr="00094FAB" w:rsidRDefault="00051F5C" w:rsidP="00686F33">
            <w:pPr>
              <w:numPr>
                <w:ilvl w:val="0"/>
                <w:numId w:val="37"/>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Zwiększenie dostępności do różnorodnych form profesjonalnego i kompleksowego wsparcia rodziny w kryzysie.</w:t>
            </w:r>
          </w:p>
          <w:p w14:paraId="142BB962" w14:textId="77777777" w:rsidR="00051F5C" w:rsidRPr="00094FAB" w:rsidRDefault="00051F5C" w:rsidP="00686F33">
            <w:pPr>
              <w:numPr>
                <w:ilvl w:val="0"/>
                <w:numId w:val="37"/>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lastRenderedPageBreak/>
              <w:t>Poszerzanie oferty placówek działających na rzecz dzieci i młodzieży w trudnej sytuacji życiowej.</w:t>
            </w:r>
          </w:p>
          <w:p w14:paraId="6C73983A" w14:textId="77777777" w:rsidR="00051F5C" w:rsidRPr="00094FAB" w:rsidRDefault="00051F5C" w:rsidP="00686F33">
            <w:pPr>
              <w:numPr>
                <w:ilvl w:val="0"/>
                <w:numId w:val="37"/>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Systemowe wspieranie rozwiązań w pracy z rodziną będącą w trudnej sytuacji życiowej.</w:t>
            </w:r>
          </w:p>
          <w:p w14:paraId="29A3C8AE" w14:textId="77777777" w:rsidR="00051F5C" w:rsidRPr="00094FAB" w:rsidRDefault="00051F5C" w:rsidP="00686F33">
            <w:pPr>
              <w:numPr>
                <w:ilvl w:val="0"/>
                <w:numId w:val="37"/>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 xml:space="preserve">Wspieranie działań mających na celu opracowanie standardów pomocy i interwencji </w:t>
            </w:r>
            <w:r w:rsidRPr="00094FAB">
              <w:rPr>
                <w:rFonts w:eastAsia="Times New Roman" w:cs="Arial"/>
                <w:sz w:val="18"/>
                <w:szCs w:val="18"/>
                <w:lang w:eastAsia="pl-PL"/>
              </w:rPr>
              <w:br/>
              <w:t>w rodzinie.</w:t>
            </w:r>
          </w:p>
          <w:p w14:paraId="0B568C5D" w14:textId="77777777" w:rsidR="00051F5C" w:rsidRPr="00094FAB" w:rsidRDefault="00051F5C" w:rsidP="00686F33">
            <w:pPr>
              <w:numPr>
                <w:ilvl w:val="0"/>
                <w:numId w:val="37"/>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Pomoc i wsparcie w podnoszeniu kompetencji opiekuńczo - wychowawczych rodzin.</w:t>
            </w:r>
          </w:p>
          <w:p w14:paraId="12537466" w14:textId="77777777" w:rsidR="00051F5C" w:rsidRPr="00094FAB" w:rsidRDefault="00051F5C" w:rsidP="00686F33">
            <w:pPr>
              <w:numPr>
                <w:ilvl w:val="0"/>
                <w:numId w:val="37"/>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projektów i działań z zakresu przeciwdziałania wykluczeniu społecznemu rodzin.</w:t>
            </w:r>
          </w:p>
          <w:p w14:paraId="26A531C4" w14:textId="77777777" w:rsidR="00051F5C" w:rsidRPr="00094FAB" w:rsidRDefault="00051F5C" w:rsidP="00686F33">
            <w:pPr>
              <w:numPr>
                <w:ilvl w:val="0"/>
                <w:numId w:val="37"/>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inicjatyw mających na celu reintegrację rodzin.</w:t>
            </w:r>
          </w:p>
          <w:p w14:paraId="2A72F556" w14:textId="77777777" w:rsidR="00051F5C" w:rsidRDefault="00051F5C" w:rsidP="00686F33">
            <w:pPr>
              <w:numPr>
                <w:ilvl w:val="0"/>
                <w:numId w:val="37"/>
              </w:numPr>
              <w:spacing w:before="80" w:after="0" w:line="240" w:lineRule="auto"/>
              <w:ind w:left="328" w:hanging="141"/>
              <w:rPr>
                <w:rFonts w:eastAsia="Times New Roman" w:cs="Arial"/>
                <w:sz w:val="18"/>
                <w:szCs w:val="18"/>
                <w:lang w:eastAsia="pl-PL"/>
              </w:rPr>
            </w:pPr>
            <w:r w:rsidRPr="00094FAB">
              <w:rPr>
                <w:rFonts w:eastAsia="Times New Roman" w:cs="Arial"/>
                <w:sz w:val="18"/>
                <w:szCs w:val="18"/>
                <w:lang w:eastAsia="pl-PL"/>
              </w:rPr>
              <w:t>Promowanie współpracy JST, organizacji pozarządowych oraz innych instytucji działających na rzecz rodziny w kryzysie.</w:t>
            </w:r>
          </w:p>
          <w:p w14:paraId="173AA283" w14:textId="77777777" w:rsidR="00051F5C" w:rsidRPr="00E05987" w:rsidRDefault="00051F5C" w:rsidP="00CE27BF">
            <w:pPr>
              <w:spacing w:before="80" w:after="0" w:line="240" w:lineRule="auto"/>
              <w:ind w:left="328"/>
              <w:rPr>
                <w:rFonts w:eastAsia="Times New Roman" w:cs="Arial"/>
                <w:sz w:val="18"/>
                <w:szCs w:val="18"/>
                <w:lang w:eastAsia="pl-PL"/>
              </w:rPr>
            </w:pPr>
          </w:p>
          <w:p w14:paraId="3F792CE5" w14:textId="77777777" w:rsidR="00051F5C" w:rsidRPr="00094FAB" w:rsidRDefault="00051F5C" w:rsidP="00CE27BF">
            <w:pPr>
              <w:spacing w:after="100" w:afterAutospacing="1" w:line="240" w:lineRule="auto"/>
              <w:ind w:left="187"/>
              <w:rPr>
                <w:rFonts w:eastAsia="Times New Roman" w:cstheme="minorHAnsi"/>
                <w:sz w:val="18"/>
                <w:szCs w:val="18"/>
                <w:lang w:eastAsia="pl-PL"/>
              </w:rPr>
            </w:pPr>
            <w:r w:rsidRPr="00094FAB">
              <w:rPr>
                <w:rFonts w:eastAsia="Times New Roman" w:cstheme="minorHAnsi"/>
                <w:sz w:val="18"/>
                <w:szCs w:val="18"/>
                <w:lang w:eastAsia="pl-PL"/>
              </w:rPr>
              <w:t>Rozwój systemu wsparcia rodziny i pieczy zastępczej w regionie.</w:t>
            </w:r>
          </w:p>
          <w:p w14:paraId="26BC149A" w14:textId="77777777" w:rsidR="00051F5C" w:rsidRPr="00094FAB" w:rsidRDefault="00051F5C" w:rsidP="00686F33">
            <w:pPr>
              <w:numPr>
                <w:ilvl w:val="0"/>
                <w:numId w:val="38"/>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lastRenderedPageBreak/>
              <w:t>Działania mające na celu upowszechnianie dobrych praktyk w zakresie rozwoju pieczy zastępczej.</w:t>
            </w:r>
          </w:p>
          <w:p w14:paraId="186F0F65" w14:textId="77777777" w:rsidR="00051F5C" w:rsidRPr="00094FAB" w:rsidRDefault="00051F5C" w:rsidP="00686F33">
            <w:pPr>
              <w:numPr>
                <w:ilvl w:val="0"/>
                <w:numId w:val="38"/>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działań na rzecz funkcjonujących rodzin zastępczych (szkolenia, poradnictwo specjalistyczne, superwizje, itp.).</w:t>
            </w:r>
          </w:p>
          <w:p w14:paraId="77AE590D" w14:textId="77777777" w:rsidR="00051F5C" w:rsidRPr="00094FAB" w:rsidRDefault="00051F5C" w:rsidP="00686F33">
            <w:pPr>
              <w:numPr>
                <w:ilvl w:val="0"/>
                <w:numId w:val="38"/>
              </w:numPr>
              <w:spacing w:beforeLines="40" w:before="96" w:after="0" w:afterAutospacing="1" w:line="240" w:lineRule="auto"/>
              <w:ind w:left="328" w:hanging="141"/>
              <w:rPr>
                <w:rFonts w:eastAsia="Times New Roman" w:cs="Arial"/>
                <w:sz w:val="18"/>
                <w:szCs w:val="18"/>
                <w:lang w:eastAsia="pl-PL"/>
              </w:rPr>
            </w:pPr>
            <w:r w:rsidRPr="00094FAB">
              <w:rPr>
                <w:rFonts w:eastAsia="Times New Roman"/>
                <w:sz w:val="18"/>
                <w:szCs w:val="18"/>
                <w:lang w:eastAsia="pl-PL"/>
              </w:rPr>
              <w:t xml:space="preserve">Wspieranie działań na rzecz placówek opiekuńczo-wychowawczych.  </w:t>
            </w:r>
          </w:p>
          <w:p w14:paraId="769B2CDF" w14:textId="77777777" w:rsidR="00051F5C" w:rsidRPr="00094FAB" w:rsidRDefault="00051F5C" w:rsidP="00686F33">
            <w:pPr>
              <w:numPr>
                <w:ilvl w:val="0"/>
                <w:numId w:val="38"/>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i promowanie działań na rzecz pozyskiwania kandydatów do pełnienia funkcji rodzin zastępczych, rodzinnych domów dziecka oraz rodzin pomocowych.</w:t>
            </w:r>
          </w:p>
          <w:p w14:paraId="3A156F9B" w14:textId="77777777" w:rsidR="00051F5C" w:rsidRPr="00094FAB" w:rsidRDefault="00051F5C" w:rsidP="00686F33">
            <w:pPr>
              <w:numPr>
                <w:ilvl w:val="0"/>
                <w:numId w:val="38"/>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Organizowanie szkoleń dla kandydatów na rodziców zastępczych.</w:t>
            </w:r>
          </w:p>
          <w:p w14:paraId="63676C3E" w14:textId="77777777" w:rsidR="00051F5C" w:rsidRPr="00094FAB" w:rsidRDefault="00051F5C" w:rsidP="00686F33">
            <w:pPr>
              <w:numPr>
                <w:ilvl w:val="0"/>
                <w:numId w:val="38"/>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Organizowanie i prowadzenie szkoleń dla kadr realizujących zadania z zakresu pieczy zastępczej.</w:t>
            </w:r>
          </w:p>
          <w:p w14:paraId="11B065AF" w14:textId="77777777" w:rsidR="00051F5C" w:rsidRPr="00094FAB" w:rsidRDefault="00051F5C" w:rsidP="00686F33">
            <w:pPr>
              <w:numPr>
                <w:ilvl w:val="0"/>
                <w:numId w:val="38"/>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i promowanie działań na rzecz rodziców biologicznych dzieci umieszczonych w pieczy zastępczej.</w:t>
            </w:r>
          </w:p>
          <w:p w14:paraId="3739B847" w14:textId="77777777" w:rsidR="00051F5C" w:rsidRPr="00094FAB" w:rsidRDefault="00051F5C" w:rsidP="00686F33">
            <w:pPr>
              <w:numPr>
                <w:ilvl w:val="0"/>
                <w:numId w:val="38"/>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 xml:space="preserve">Działania mające na celu zwiększenie dostępności usług specjalistycznych skierowanych dla środowisk pieczy zastępczej. </w:t>
            </w:r>
          </w:p>
          <w:p w14:paraId="3C5F3D22" w14:textId="77777777" w:rsidR="00051F5C" w:rsidRPr="00094FAB" w:rsidRDefault="00051F5C" w:rsidP="00686F33">
            <w:pPr>
              <w:numPr>
                <w:ilvl w:val="0"/>
                <w:numId w:val="38"/>
              </w:numPr>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lastRenderedPageBreak/>
              <w:t>Promowanie i wspieranie inicjatyw zmierzających do zwiększenia form pomocowych dla usamodzielniających się wychowanków pieczy zastępczej.</w:t>
            </w:r>
          </w:p>
          <w:p w14:paraId="2CB903D1" w14:textId="77777777" w:rsidR="00051F5C" w:rsidRPr="00094FAB" w:rsidRDefault="00051F5C" w:rsidP="00686F33">
            <w:pPr>
              <w:numPr>
                <w:ilvl w:val="0"/>
                <w:numId w:val="38"/>
              </w:numPr>
              <w:tabs>
                <w:tab w:val="left" w:pos="470"/>
              </w:tabs>
              <w:spacing w:beforeLines="40" w:before="96" w:after="0" w:afterAutospacing="1" w:line="240" w:lineRule="auto"/>
              <w:ind w:left="328" w:hanging="141"/>
              <w:rPr>
                <w:rFonts w:eastAsia="Times New Roman" w:cs="Arial"/>
                <w:sz w:val="18"/>
                <w:szCs w:val="18"/>
                <w:lang w:eastAsia="pl-PL"/>
              </w:rPr>
            </w:pPr>
            <w:r w:rsidRPr="00094FAB">
              <w:rPr>
                <w:rFonts w:eastAsia="Times New Roman" w:cs="Arial"/>
                <w:sz w:val="18"/>
                <w:szCs w:val="18"/>
                <w:lang w:eastAsia="pl-PL"/>
              </w:rPr>
              <w:t>Wspieranie i tworzenie specjalistycznych placówek na rzecz pieczy zastępczej.</w:t>
            </w:r>
          </w:p>
          <w:p w14:paraId="50D420D2" w14:textId="34BABFB7" w:rsidR="00051F5C" w:rsidRPr="00572F83" w:rsidRDefault="005F74F0" w:rsidP="005F74F0">
            <w:pPr>
              <w:jc w:val="center"/>
              <w:rPr>
                <w:rFonts w:cstheme="minorHAnsi"/>
                <w:color w:val="FF0000"/>
                <w:sz w:val="18"/>
                <w:szCs w:val="20"/>
              </w:rPr>
            </w:pPr>
            <w:r>
              <w:rPr>
                <w:rFonts w:eastAsia="Times New Roman" w:cs="Arial"/>
                <w:sz w:val="18"/>
                <w:szCs w:val="18"/>
                <w:lang w:eastAsia="pl-PL"/>
              </w:rPr>
              <w:t xml:space="preserve">11. </w:t>
            </w:r>
            <w:r w:rsidR="00051F5C" w:rsidRPr="00094FAB">
              <w:rPr>
                <w:rFonts w:eastAsia="Times New Roman" w:cs="Arial"/>
                <w:sz w:val="18"/>
                <w:szCs w:val="18"/>
                <w:lang w:eastAsia="pl-PL"/>
              </w:rPr>
              <w:t>Promowanie wyróżniających się działań z obszaru wspierania rodziny i pieczy zastępczej.</w:t>
            </w:r>
          </w:p>
        </w:tc>
        <w:tc>
          <w:tcPr>
            <w:tcW w:w="776" w:type="dxa"/>
            <w:vAlign w:val="center"/>
          </w:tcPr>
          <w:p w14:paraId="74FC0575" w14:textId="3FCB82DF" w:rsidR="00051F5C" w:rsidRPr="004D1974" w:rsidRDefault="00E406C4" w:rsidP="00CE27BF">
            <w:pPr>
              <w:ind w:left="-122" w:right="-108"/>
              <w:jc w:val="center"/>
              <w:rPr>
                <w:rFonts w:cstheme="minorHAnsi"/>
                <w:sz w:val="18"/>
                <w:szCs w:val="20"/>
              </w:rPr>
            </w:pPr>
            <w:r>
              <w:rPr>
                <w:rFonts w:cstheme="minorHAnsi"/>
                <w:sz w:val="18"/>
                <w:szCs w:val="20"/>
              </w:rPr>
              <w:lastRenderedPageBreak/>
              <w:t>p</w:t>
            </w:r>
            <w:r w:rsidR="00051F5C" w:rsidRPr="004D1974">
              <w:rPr>
                <w:rFonts w:cstheme="minorHAnsi"/>
                <w:sz w:val="18"/>
                <w:szCs w:val="20"/>
              </w:rPr>
              <w:t>kt 4</w:t>
            </w:r>
          </w:p>
          <w:p w14:paraId="036A4C4C" w14:textId="77777777" w:rsidR="00051F5C" w:rsidRPr="004D1974" w:rsidRDefault="00051F5C" w:rsidP="00CE27BF">
            <w:pPr>
              <w:ind w:left="-122" w:right="-108"/>
              <w:rPr>
                <w:rFonts w:cstheme="minorHAnsi"/>
                <w:sz w:val="18"/>
                <w:szCs w:val="20"/>
              </w:rPr>
            </w:pPr>
          </w:p>
        </w:tc>
        <w:tc>
          <w:tcPr>
            <w:tcW w:w="2410" w:type="dxa"/>
            <w:vAlign w:val="center"/>
          </w:tcPr>
          <w:p w14:paraId="1FFDBD94" w14:textId="77777777" w:rsidR="00051F5C" w:rsidRPr="004D1974" w:rsidRDefault="00051F5C" w:rsidP="00CE27BF">
            <w:pPr>
              <w:rPr>
                <w:rFonts w:cstheme="minorHAnsi"/>
                <w:sz w:val="18"/>
                <w:szCs w:val="20"/>
              </w:rPr>
            </w:pPr>
            <w:r w:rsidRPr="004D1974">
              <w:rPr>
                <w:rFonts w:cstheme="minorHAnsi"/>
                <w:sz w:val="18"/>
                <w:szCs w:val="20"/>
              </w:rPr>
              <w:t>Ogłoszenie otwartego konkursu ofert na realizację zadań publicznych</w:t>
            </w:r>
          </w:p>
        </w:tc>
        <w:tc>
          <w:tcPr>
            <w:tcW w:w="2693" w:type="dxa"/>
            <w:vAlign w:val="center"/>
          </w:tcPr>
          <w:p w14:paraId="645E928E" w14:textId="77777777" w:rsidR="00051F5C" w:rsidRPr="004D1974" w:rsidRDefault="00051F5C" w:rsidP="00CE27BF">
            <w:pPr>
              <w:rPr>
                <w:rFonts w:cstheme="minorHAnsi"/>
                <w:sz w:val="18"/>
                <w:szCs w:val="20"/>
              </w:rPr>
            </w:pPr>
            <w:r w:rsidRPr="004D1974">
              <w:rPr>
                <w:rFonts w:cstheme="minorHAnsi"/>
                <w:sz w:val="18"/>
                <w:szCs w:val="20"/>
              </w:rPr>
              <w:t>- wzajemne informowanie się o planowanych kierunkach działalności;</w:t>
            </w:r>
          </w:p>
          <w:p w14:paraId="1B294FD8" w14:textId="77777777" w:rsidR="00051F5C" w:rsidRPr="004D1974" w:rsidRDefault="00051F5C" w:rsidP="00CE27BF">
            <w:pPr>
              <w:rPr>
                <w:rFonts w:cstheme="minorHAnsi"/>
                <w:sz w:val="18"/>
                <w:szCs w:val="20"/>
              </w:rPr>
            </w:pPr>
            <w:r w:rsidRPr="004D1974">
              <w:rPr>
                <w:rFonts w:cstheme="minorHAnsi"/>
                <w:sz w:val="18"/>
                <w:szCs w:val="20"/>
              </w:rPr>
              <w:t>- publikowanie na stronach Urzędu informacji ważnych dla podmiotów Programu;</w:t>
            </w:r>
          </w:p>
          <w:p w14:paraId="1AE8C76B" w14:textId="2C35B5E5" w:rsidR="00051F5C" w:rsidRPr="00572F83" w:rsidRDefault="00E406C4" w:rsidP="00CE27BF">
            <w:pPr>
              <w:rPr>
                <w:rFonts w:cstheme="minorHAnsi"/>
                <w:color w:val="FF0000"/>
                <w:sz w:val="18"/>
                <w:szCs w:val="20"/>
              </w:rPr>
            </w:pPr>
            <w:r>
              <w:rPr>
                <w:rFonts w:cstheme="minorHAnsi"/>
                <w:sz w:val="18"/>
                <w:szCs w:val="20"/>
              </w:rPr>
              <w:t>- p</w:t>
            </w:r>
            <w:r w:rsidR="00051F5C" w:rsidRPr="004D1974">
              <w:rPr>
                <w:rFonts w:cstheme="minorHAnsi"/>
                <w:sz w:val="18"/>
                <w:szCs w:val="20"/>
              </w:rPr>
              <w:t>opularyzowanie i promowanie działalności prowadzonej przez podmioty Programu</w:t>
            </w:r>
          </w:p>
        </w:tc>
        <w:tc>
          <w:tcPr>
            <w:tcW w:w="1456" w:type="dxa"/>
            <w:vAlign w:val="center"/>
          </w:tcPr>
          <w:p w14:paraId="619BF92F" w14:textId="6B962388" w:rsidR="00003005" w:rsidRPr="00E3716B" w:rsidRDefault="00632448" w:rsidP="0021526A">
            <w:pPr>
              <w:jc w:val="center"/>
              <w:rPr>
                <w:rFonts w:cstheme="minorHAnsi"/>
                <w:sz w:val="18"/>
                <w:szCs w:val="20"/>
              </w:rPr>
            </w:pPr>
            <w:r>
              <w:rPr>
                <w:rFonts w:cstheme="minorHAnsi"/>
                <w:sz w:val="18"/>
                <w:szCs w:val="20"/>
              </w:rPr>
              <w:t xml:space="preserve">275 000,00 </w:t>
            </w:r>
          </w:p>
        </w:tc>
        <w:tc>
          <w:tcPr>
            <w:tcW w:w="1379" w:type="dxa"/>
            <w:vAlign w:val="center"/>
          </w:tcPr>
          <w:p w14:paraId="37B374BD" w14:textId="6BD6B429" w:rsidR="00051F5C" w:rsidRPr="00E3716B" w:rsidRDefault="00356CF4" w:rsidP="00CE27BF">
            <w:pPr>
              <w:jc w:val="center"/>
              <w:rPr>
                <w:rFonts w:cstheme="minorHAnsi"/>
                <w:sz w:val="18"/>
                <w:szCs w:val="20"/>
              </w:rPr>
            </w:pPr>
            <w:r>
              <w:rPr>
                <w:rFonts w:cstheme="minorHAnsi"/>
                <w:sz w:val="18"/>
                <w:szCs w:val="20"/>
              </w:rPr>
              <w:t>302</w:t>
            </w:r>
            <w:r w:rsidR="00632448">
              <w:rPr>
                <w:rFonts w:cstheme="minorHAnsi"/>
                <w:sz w:val="18"/>
                <w:szCs w:val="20"/>
              </w:rPr>
              <w:t> </w:t>
            </w:r>
            <w:r>
              <w:rPr>
                <w:rFonts w:cstheme="minorHAnsi"/>
                <w:sz w:val="18"/>
                <w:szCs w:val="20"/>
              </w:rPr>
              <w:t>5</w:t>
            </w:r>
            <w:r w:rsidR="00632448">
              <w:rPr>
                <w:rFonts w:cstheme="minorHAnsi"/>
                <w:sz w:val="18"/>
                <w:szCs w:val="20"/>
              </w:rPr>
              <w:t>00,00</w:t>
            </w:r>
          </w:p>
        </w:tc>
        <w:tc>
          <w:tcPr>
            <w:tcW w:w="1276" w:type="dxa"/>
            <w:vAlign w:val="center"/>
          </w:tcPr>
          <w:p w14:paraId="7A924961" w14:textId="0784E708" w:rsidR="00051F5C" w:rsidRPr="00E3716B" w:rsidRDefault="00632448" w:rsidP="00CE27BF">
            <w:pPr>
              <w:jc w:val="center"/>
              <w:rPr>
                <w:rFonts w:cstheme="minorHAnsi"/>
                <w:sz w:val="18"/>
                <w:szCs w:val="20"/>
              </w:rPr>
            </w:pPr>
            <w:r>
              <w:rPr>
                <w:rFonts w:cstheme="minorHAnsi"/>
                <w:sz w:val="18"/>
                <w:szCs w:val="20"/>
              </w:rPr>
              <w:t>I kwartał 2024</w:t>
            </w:r>
          </w:p>
        </w:tc>
        <w:tc>
          <w:tcPr>
            <w:tcW w:w="1275" w:type="dxa"/>
            <w:vAlign w:val="center"/>
          </w:tcPr>
          <w:p w14:paraId="5915FC75" w14:textId="77777777" w:rsidR="00051F5C" w:rsidRPr="00572F83" w:rsidRDefault="00051F5C" w:rsidP="00CE27BF">
            <w:pPr>
              <w:jc w:val="center"/>
              <w:rPr>
                <w:rFonts w:cstheme="minorHAnsi"/>
                <w:color w:val="FF0000"/>
                <w:sz w:val="18"/>
                <w:szCs w:val="20"/>
              </w:rPr>
            </w:pPr>
            <w:r w:rsidRPr="004D1974">
              <w:rPr>
                <w:rFonts w:cstheme="minorHAnsi"/>
                <w:sz w:val="18"/>
                <w:szCs w:val="20"/>
              </w:rPr>
              <w:t>Regionalny Ośrodek Polityki Społecznej w Rzeszowie (Oddział Polityki Społecznej i Wsparcia Rodziny</w:t>
            </w:r>
          </w:p>
        </w:tc>
        <w:tc>
          <w:tcPr>
            <w:tcW w:w="978" w:type="dxa"/>
            <w:vAlign w:val="center"/>
          </w:tcPr>
          <w:p w14:paraId="3B82F5D6" w14:textId="77777777" w:rsidR="00051F5C" w:rsidRPr="004D1974" w:rsidRDefault="00051F5C" w:rsidP="00CE27BF">
            <w:pPr>
              <w:jc w:val="center"/>
              <w:rPr>
                <w:rFonts w:cstheme="minorHAnsi"/>
                <w:sz w:val="18"/>
                <w:szCs w:val="20"/>
              </w:rPr>
            </w:pPr>
            <w:r w:rsidRPr="004D1974">
              <w:rPr>
                <w:rFonts w:cstheme="minorHAnsi"/>
                <w:sz w:val="18"/>
                <w:szCs w:val="20"/>
              </w:rPr>
              <w:t xml:space="preserve">pkt </w:t>
            </w:r>
          </w:p>
          <w:p w14:paraId="2A1DEAB6" w14:textId="5578B906" w:rsidR="00051F5C" w:rsidRPr="00572F83" w:rsidRDefault="00003005" w:rsidP="00CE27BF">
            <w:pPr>
              <w:jc w:val="center"/>
              <w:rPr>
                <w:rFonts w:cstheme="minorHAnsi"/>
                <w:color w:val="FF0000"/>
                <w:sz w:val="18"/>
                <w:szCs w:val="20"/>
              </w:rPr>
            </w:pPr>
            <w:r>
              <w:rPr>
                <w:rFonts w:cstheme="minorHAnsi"/>
                <w:sz w:val="18"/>
                <w:szCs w:val="20"/>
              </w:rPr>
              <w:t>1,2,3,5,6,7,8,9,11,12,15,16,17,18</w:t>
            </w:r>
            <w:r w:rsidR="00632448">
              <w:rPr>
                <w:rFonts w:cstheme="minorHAnsi"/>
                <w:sz w:val="18"/>
                <w:szCs w:val="20"/>
              </w:rPr>
              <w:t>, 21, 22, 23, 24, 25</w:t>
            </w:r>
          </w:p>
        </w:tc>
      </w:tr>
      <w:tr w:rsidR="00051F5C" w:rsidRPr="00572F83" w14:paraId="4DA1A490" w14:textId="77777777" w:rsidTr="00E10455">
        <w:tc>
          <w:tcPr>
            <w:tcW w:w="698" w:type="dxa"/>
            <w:vAlign w:val="center"/>
          </w:tcPr>
          <w:p w14:paraId="2647F799" w14:textId="77777777" w:rsidR="00051F5C" w:rsidRPr="005B5A73" w:rsidRDefault="00051F5C" w:rsidP="00CE27BF">
            <w:pPr>
              <w:pStyle w:val="Akapitzlist"/>
              <w:ind w:right="-108"/>
              <w:jc w:val="center"/>
              <w:rPr>
                <w:rFonts w:cstheme="minorHAnsi"/>
                <w:sz w:val="18"/>
                <w:szCs w:val="20"/>
              </w:rPr>
            </w:pPr>
            <w:r w:rsidRPr="005B5A73">
              <w:rPr>
                <w:rFonts w:cstheme="minorHAnsi"/>
                <w:sz w:val="18"/>
                <w:szCs w:val="20"/>
              </w:rPr>
              <w:lastRenderedPageBreak/>
              <w:t>2.2</w:t>
            </w:r>
          </w:p>
        </w:tc>
        <w:tc>
          <w:tcPr>
            <w:tcW w:w="2774" w:type="dxa"/>
            <w:vAlign w:val="center"/>
          </w:tcPr>
          <w:p w14:paraId="31F26D71" w14:textId="2BC97267" w:rsidR="00051F5C" w:rsidRPr="004D1974" w:rsidRDefault="00051F5C" w:rsidP="00CE27BF">
            <w:pPr>
              <w:rPr>
                <w:rFonts w:cstheme="minorHAnsi"/>
                <w:sz w:val="18"/>
                <w:szCs w:val="20"/>
              </w:rPr>
            </w:pPr>
            <w:r w:rsidRPr="004D1974">
              <w:rPr>
                <w:rFonts w:cstheme="minorHAnsi"/>
                <w:sz w:val="18"/>
                <w:szCs w:val="20"/>
              </w:rPr>
              <w:t>Wsparcie i prowadzenie regionalnej placówki opiekuńczo – terapeutycznej w latach 20</w:t>
            </w:r>
            <w:r w:rsidR="00A32214">
              <w:rPr>
                <w:rFonts w:cstheme="minorHAnsi"/>
                <w:sz w:val="18"/>
                <w:szCs w:val="20"/>
              </w:rPr>
              <w:t>23</w:t>
            </w:r>
            <w:r w:rsidRPr="004D1974">
              <w:rPr>
                <w:rFonts w:cstheme="minorHAnsi"/>
                <w:sz w:val="18"/>
                <w:szCs w:val="20"/>
              </w:rPr>
              <w:t>-202</w:t>
            </w:r>
            <w:r w:rsidR="00A32214">
              <w:rPr>
                <w:rFonts w:cstheme="minorHAnsi"/>
                <w:sz w:val="18"/>
                <w:szCs w:val="20"/>
              </w:rPr>
              <w:t>5</w:t>
            </w:r>
          </w:p>
        </w:tc>
        <w:tc>
          <w:tcPr>
            <w:tcW w:w="776" w:type="dxa"/>
            <w:vAlign w:val="center"/>
          </w:tcPr>
          <w:p w14:paraId="3C5D5F1E" w14:textId="77777777" w:rsidR="00051F5C" w:rsidRPr="004D1974" w:rsidRDefault="00051F5C" w:rsidP="00CE27BF">
            <w:pPr>
              <w:ind w:left="-122" w:right="-108"/>
              <w:jc w:val="center"/>
              <w:rPr>
                <w:rFonts w:cstheme="minorHAnsi"/>
                <w:sz w:val="18"/>
                <w:szCs w:val="20"/>
              </w:rPr>
            </w:pPr>
            <w:r w:rsidRPr="004D1974">
              <w:rPr>
                <w:rFonts w:cstheme="minorHAnsi"/>
                <w:sz w:val="18"/>
                <w:szCs w:val="20"/>
              </w:rPr>
              <w:t>pkt 2</w:t>
            </w:r>
          </w:p>
        </w:tc>
        <w:tc>
          <w:tcPr>
            <w:tcW w:w="2410" w:type="dxa"/>
            <w:vAlign w:val="center"/>
          </w:tcPr>
          <w:p w14:paraId="6516DE48" w14:textId="77777777" w:rsidR="00051F5C" w:rsidRPr="004D1974" w:rsidRDefault="00051F5C" w:rsidP="00CE27BF">
            <w:pPr>
              <w:rPr>
                <w:rFonts w:cstheme="minorHAnsi"/>
                <w:sz w:val="18"/>
                <w:szCs w:val="20"/>
              </w:rPr>
            </w:pPr>
            <w:r w:rsidRPr="004D1974">
              <w:rPr>
                <w:rFonts w:cstheme="minorHAnsi"/>
                <w:sz w:val="18"/>
                <w:szCs w:val="20"/>
              </w:rPr>
              <w:t>Ogłoszenie otwartego konkursu ofert</w:t>
            </w:r>
          </w:p>
        </w:tc>
        <w:tc>
          <w:tcPr>
            <w:tcW w:w="2693" w:type="dxa"/>
            <w:vAlign w:val="center"/>
          </w:tcPr>
          <w:p w14:paraId="395A6EF0" w14:textId="77777777" w:rsidR="00051F5C" w:rsidRPr="004D1974" w:rsidRDefault="00051F5C" w:rsidP="00CE27BF">
            <w:pPr>
              <w:jc w:val="center"/>
              <w:rPr>
                <w:rFonts w:cstheme="minorHAnsi"/>
                <w:sz w:val="18"/>
                <w:szCs w:val="20"/>
              </w:rPr>
            </w:pPr>
            <w:r w:rsidRPr="004D1974">
              <w:rPr>
                <w:rFonts w:cstheme="minorHAnsi"/>
                <w:sz w:val="18"/>
                <w:szCs w:val="20"/>
              </w:rPr>
              <w:t>- wzajemne informowanie się o planowanych kierunkach działalności;</w:t>
            </w:r>
          </w:p>
          <w:p w14:paraId="5D5EAD8D" w14:textId="77777777" w:rsidR="00051F5C" w:rsidRPr="004D1974" w:rsidRDefault="00051F5C" w:rsidP="00CE27BF">
            <w:pPr>
              <w:jc w:val="center"/>
              <w:rPr>
                <w:rFonts w:cstheme="minorHAnsi"/>
                <w:sz w:val="18"/>
                <w:szCs w:val="20"/>
              </w:rPr>
            </w:pPr>
            <w:r w:rsidRPr="004D1974">
              <w:rPr>
                <w:rFonts w:cstheme="minorHAnsi"/>
                <w:sz w:val="18"/>
                <w:szCs w:val="20"/>
              </w:rPr>
              <w:t>- publikowanie na stronach internetowych Urzędu informacji ważnych dla podmiotów Programu;</w:t>
            </w:r>
          </w:p>
          <w:p w14:paraId="1434D530" w14:textId="77777777" w:rsidR="00051F5C" w:rsidRPr="004D1974" w:rsidRDefault="00051F5C" w:rsidP="00CE27BF">
            <w:pPr>
              <w:jc w:val="center"/>
              <w:rPr>
                <w:rFonts w:cstheme="minorHAnsi"/>
                <w:sz w:val="18"/>
                <w:szCs w:val="20"/>
              </w:rPr>
            </w:pPr>
            <w:r w:rsidRPr="004D1974">
              <w:rPr>
                <w:rFonts w:cstheme="minorHAnsi"/>
                <w:sz w:val="18"/>
                <w:szCs w:val="20"/>
              </w:rPr>
              <w:t>- popularyzowanie i promowanie działalności prowadzonej przez podmioty Programu</w:t>
            </w:r>
          </w:p>
        </w:tc>
        <w:tc>
          <w:tcPr>
            <w:tcW w:w="1456" w:type="dxa"/>
            <w:vAlign w:val="center"/>
          </w:tcPr>
          <w:p w14:paraId="49E3598B" w14:textId="617BCD21" w:rsidR="00051F5C" w:rsidRPr="004D1974" w:rsidRDefault="00632448" w:rsidP="00CE27BF">
            <w:pPr>
              <w:jc w:val="center"/>
              <w:rPr>
                <w:rFonts w:cstheme="minorHAnsi"/>
                <w:sz w:val="18"/>
                <w:szCs w:val="20"/>
              </w:rPr>
            </w:pPr>
            <w:r>
              <w:rPr>
                <w:rFonts w:cstheme="minorHAnsi"/>
                <w:sz w:val="18"/>
                <w:szCs w:val="20"/>
              </w:rPr>
              <w:t>6 751 955,00</w:t>
            </w:r>
          </w:p>
        </w:tc>
        <w:tc>
          <w:tcPr>
            <w:tcW w:w="1379" w:type="dxa"/>
            <w:vAlign w:val="center"/>
          </w:tcPr>
          <w:p w14:paraId="31EF11CC" w14:textId="384E4DD0" w:rsidR="00051F5C" w:rsidRPr="004D1974" w:rsidRDefault="00632448" w:rsidP="00CE27BF">
            <w:pPr>
              <w:jc w:val="center"/>
              <w:rPr>
                <w:rFonts w:cstheme="minorHAnsi"/>
                <w:sz w:val="18"/>
                <w:szCs w:val="20"/>
              </w:rPr>
            </w:pPr>
            <w:r>
              <w:rPr>
                <w:rFonts w:cstheme="minorHAnsi"/>
                <w:sz w:val="18"/>
                <w:szCs w:val="20"/>
              </w:rPr>
              <w:t>7 427 149,00</w:t>
            </w:r>
          </w:p>
        </w:tc>
        <w:tc>
          <w:tcPr>
            <w:tcW w:w="1276" w:type="dxa"/>
            <w:vAlign w:val="center"/>
          </w:tcPr>
          <w:p w14:paraId="3B8A92F4" w14:textId="77777777" w:rsidR="00051F5C" w:rsidRPr="004D1974" w:rsidRDefault="00051F5C" w:rsidP="00CE27BF">
            <w:pPr>
              <w:jc w:val="center"/>
              <w:rPr>
                <w:rFonts w:cstheme="minorHAnsi"/>
                <w:sz w:val="18"/>
                <w:szCs w:val="20"/>
              </w:rPr>
            </w:pPr>
            <w:r>
              <w:rPr>
                <w:rFonts w:cstheme="minorHAnsi"/>
                <w:sz w:val="18"/>
                <w:szCs w:val="20"/>
              </w:rPr>
              <w:t>-</w:t>
            </w:r>
          </w:p>
        </w:tc>
        <w:tc>
          <w:tcPr>
            <w:tcW w:w="1275" w:type="dxa"/>
            <w:vAlign w:val="center"/>
          </w:tcPr>
          <w:p w14:paraId="4E347E4B" w14:textId="77777777" w:rsidR="00051F5C" w:rsidRPr="004D1974" w:rsidRDefault="00051F5C" w:rsidP="00CE27BF">
            <w:pPr>
              <w:jc w:val="center"/>
              <w:rPr>
                <w:rFonts w:cstheme="minorHAnsi"/>
                <w:sz w:val="18"/>
                <w:szCs w:val="20"/>
              </w:rPr>
            </w:pPr>
            <w:r w:rsidRPr="004D1974">
              <w:rPr>
                <w:rFonts w:cstheme="minorHAnsi"/>
                <w:sz w:val="18"/>
                <w:szCs w:val="20"/>
              </w:rPr>
              <w:t>Regionalny Ośrodek Polityki Społecznej w Rzeszowie</w:t>
            </w:r>
          </w:p>
          <w:p w14:paraId="4EDDF36A" w14:textId="77777777" w:rsidR="00051F5C" w:rsidRPr="004D1974" w:rsidRDefault="00051F5C" w:rsidP="00CE27BF">
            <w:pPr>
              <w:jc w:val="center"/>
              <w:rPr>
                <w:rFonts w:cstheme="minorHAnsi"/>
                <w:sz w:val="18"/>
                <w:szCs w:val="20"/>
              </w:rPr>
            </w:pPr>
            <w:r w:rsidRPr="004D1974">
              <w:rPr>
                <w:rFonts w:cstheme="minorHAnsi"/>
                <w:sz w:val="18"/>
                <w:szCs w:val="20"/>
              </w:rPr>
              <w:t>Oddział Polityki Społecznej i Wsparcia Rodziny</w:t>
            </w:r>
          </w:p>
        </w:tc>
        <w:tc>
          <w:tcPr>
            <w:tcW w:w="978" w:type="dxa"/>
            <w:vAlign w:val="center"/>
          </w:tcPr>
          <w:p w14:paraId="33D00020" w14:textId="153D330C" w:rsidR="00051F5C" w:rsidRPr="004D1974" w:rsidRDefault="00051F5C" w:rsidP="00CE27BF">
            <w:pPr>
              <w:jc w:val="center"/>
              <w:rPr>
                <w:rFonts w:cstheme="minorHAnsi"/>
                <w:sz w:val="18"/>
                <w:szCs w:val="20"/>
              </w:rPr>
            </w:pPr>
            <w:r w:rsidRPr="004D1974">
              <w:rPr>
                <w:rFonts w:cstheme="minorHAnsi"/>
                <w:sz w:val="18"/>
                <w:szCs w:val="20"/>
              </w:rPr>
              <w:t>pkt 1,</w:t>
            </w:r>
            <w:r w:rsidR="00632448">
              <w:rPr>
                <w:rFonts w:cstheme="minorHAnsi"/>
                <w:sz w:val="18"/>
                <w:szCs w:val="20"/>
              </w:rPr>
              <w:t>2,</w:t>
            </w:r>
            <w:r w:rsidRPr="004D1974">
              <w:rPr>
                <w:rFonts w:cstheme="minorHAnsi"/>
                <w:sz w:val="18"/>
                <w:szCs w:val="20"/>
              </w:rPr>
              <w:t>3,5,7,</w:t>
            </w:r>
            <w:r w:rsidR="00632448">
              <w:rPr>
                <w:rFonts w:cstheme="minorHAnsi"/>
                <w:sz w:val="18"/>
                <w:szCs w:val="20"/>
              </w:rPr>
              <w:t>10</w:t>
            </w:r>
          </w:p>
        </w:tc>
      </w:tr>
      <w:tr w:rsidR="00051F5C" w:rsidRPr="005B5A73" w14:paraId="3C645B9F" w14:textId="77777777" w:rsidTr="00CE27BF">
        <w:tc>
          <w:tcPr>
            <w:tcW w:w="15715" w:type="dxa"/>
            <w:gridSpan w:val="10"/>
            <w:shd w:val="clear" w:color="auto" w:fill="70AD47" w:themeFill="accent6"/>
            <w:vAlign w:val="center"/>
          </w:tcPr>
          <w:p w14:paraId="4D331974"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Udzielania nieodpłatnej pomocy prawnej oraz zwiększania świadomości prawnej społeczeństwa.</w:t>
            </w:r>
          </w:p>
        </w:tc>
      </w:tr>
      <w:tr w:rsidR="00051F5C" w:rsidRPr="005B5A73" w14:paraId="4DB52D6C" w14:textId="77777777" w:rsidTr="00CE27BF">
        <w:tc>
          <w:tcPr>
            <w:tcW w:w="15715" w:type="dxa"/>
            <w:gridSpan w:val="10"/>
            <w:vAlign w:val="center"/>
          </w:tcPr>
          <w:p w14:paraId="6A6E5040" w14:textId="77777777" w:rsidR="00051F5C" w:rsidRDefault="00051F5C" w:rsidP="00CE27BF">
            <w:pPr>
              <w:jc w:val="center"/>
              <w:rPr>
                <w:rFonts w:cstheme="minorHAnsi"/>
                <w:b/>
                <w:sz w:val="18"/>
                <w:szCs w:val="20"/>
              </w:rPr>
            </w:pPr>
            <w:r>
              <w:rPr>
                <w:rFonts w:cstheme="minorHAnsi"/>
                <w:b/>
                <w:sz w:val="18"/>
                <w:szCs w:val="20"/>
              </w:rPr>
              <w:t>----------------------------------------------</w:t>
            </w:r>
          </w:p>
          <w:p w14:paraId="711BAC7D" w14:textId="77777777" w:rsidR="00282539" w:rsidRPr="005B5A73" w:rsidRDefault="00282539" w:rsidP="00CE27BF">
            <w:pPr>
              <w:jc w:val="center"/>
              <w:rPr>
                <w:rFonts w:cstheme="minorHAnsi"/>
                <w:b/>
                <w:sz w:val="18"/>
                <w:szCs w:val="20"/>
              </w:rPr>
            </w:pPr>
          </w:p>
        </w:tc>
      </w:tr>
      <w:tr w:rsidR="00051F5C" w:rsidRPr="005B5A73" w14:paraId="1CE9BEE3" w14:textId="77777777" w:rsidTr="00CE27BF">
        <w:tc>
          <w:tcPr>
            <w:tcW w:w="15715" w:type="dxa"/>
            <w:gridSpan w:val="10"/>
            <w:shd w:val="clear" w:color="auto" w:fill="70AD47" w:themeFill="accent6"/>
            <w:vAlign w:val="center"/>
          </w:tcPr>
          <w:p w14:paraId="3A9C655F"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i reintegracji zawodowej i społecznej osób zagrożonych wykluczeniem społecznym.</w:t>
            </w:r>
          </w:p>
        </w:tc>
      </w:tr>
      <w:tr w:rsidR="00051F5C" w:rsidRPr="005B5A73" w14:paraId="72A0C6E4" w14:textId="77777777" w:rsidTr="00CE27BF">
        <w:tc>
          <w:tcPr>
            <w:tcW w:w="15715" w:type="dxa"/>
            <w:gridSpan w:val="10"/>
            <w:vAlign w:val="center"/>
          </w:tcPr>
          <w:p w14:paraId="7EBD4686" w14:textId="77777777" w:rsidR="00051F5C" w:rsidRDefault="00051F5C" w:rsidP="00CE27BF">
            <w:pPr>
              <w:jc w:val="center"/>
              <w:rPr>
                <w:rFonts w:cstheme="minorHAnsi"/>
                <w:b/>
                <w:sz w:val="18"/>
                <w:szCs w:val="20"/>
              </w:rPr>
            </w:pPr>
            <w:r>
              <w:rPr>
                <w:rFonts w:cstheme="minorHAnsi"/>
                <w:b/>
                <w:sz w:val="18"/>
                <w:szCs w:val="20"/>
              </w:rPr>
              <w:lastRenderedPageBreak/>
              <w:t>----------------------------------------------</w:t>
            </w:r>
          </w:p>
          <w:p w14:paraId="4E4CC7FB" w14:textId="77777777" w:rsidR="00282539" w:rsidRPr="005B5A73" w:rsidRDefault="00282539" w:rsidP="00CE27BF">
            <w:pPr>
              <w:jc w:val="center"/>
              <w:rPr>
                <w:rFonts w:cstheme="minorHAnsi"/>
                <w:b/>
                <w:sz w:val="18"/>
                <w:szCs w:val="20"/>
              </w:rPr>
            </w:pPr>
          </w:p>
        </w:tc>
      </w:tr>
      <w:tr w:rsidR="00051F5C" w:rsidRPr="005B5A73" w14:paraId="65A6348D" w14:textId="77777777" w:rsidTr="00CE27BF">
        <w:tc>
          <w:tcPr>
            <w:tcW w:w="15715" w:type="dxa"/>
            <w:gridSpan w:val="10"/>
            <w:shd w:val="clear" w:color="auto" w:fill="70AD47" w:themeFill="accent6"/>
            <w:vAlign w:val="center"/>
          </w:tcPr>
          <w:p w14:paraId="1CFB0973"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charytatywnej.</w:t>
            </w:r>
          </w:p>
        </w:tc>
      </w:tr>
      <w:tr w:rsidR="00051F5C" w:rsidRPr="005B5A73" w14:paraId="54803879" w14:textId="77777777" w:rsidTr="00CE27BF">
        <w:tc>
          <w:tcPr>
            <w:tcW w:w="15715" w:type="dxa"/>
            <w:gridSpan w:val="10"/>
            <w:vAlign w:val="center"/>
          </w:tcPr>
          <w:p w14:paraId="343AF2C5" w14:textId="4ADAB3F1" w:rsidR="00282539" w:rsidRPr="00CE162D" w:rsidRDefault="00051F5C" w:rsidP="00282539">
            <w:pPr>
              <w:jc w:val="center"/>
              <w:rPr>
                <w:rFonts w:cstheme="minorHAnsi"/>
                <w:b/>
                <w:sz w:val="18"/>
                <w:szCs w:val="20"/>
              </w:rPr>
            </w:pPr>
            <w:r w:rsidRPr="00CE162D">
              <w:rPr>
                <w:rFonts w:cstheme="minorHAnsi"/>
                <w:b/>
                <w:sz w:val="18"/>
                <w:szCs w:val="20"/>
              </w:rPr>
              <w:t>----------------------------------------------</w:t>
            </w:r>
          </w:p>
        </w:tc>
      </w:tr>
      <w:tr w:rsidR="00051F5C" w:rsidRPr="005B5A73" w14:paraId="572E7C3D" w14:textId="77777777" w:rsidTr="00CE27BF">
        <w:tc>
          <w:tcPr>
            <w:tcW w:w="15715" w:type="dxa"/>
            <w:gridSpan w:val="10"/>
            <w:shd w:val="clear" w:color="auto" w:fill="70AD47" w:themeFill="accent6"/>
            <w:vAlign w:val="center"/>
          </w:tcPr>
          <w:p w14:paraId="560349AE" w14:textId="77777777" w:rsidR="00051F5C" w:rsidRPr="00CE162D"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CE162D">
              <w:rPr>
                <w:rFonts w:cstheme="minorHAnsi"/>
                <w:b/>
                <w:sz w:val="18"/>
                <w:szCs w:val="20"/>
              </w:rPr>
              <w:t>Podtrzymywania i upowszechniania tradycji narodowej, pielęgnowania polskości oraz rozwoju świadomości narodowej, obywatelskiej i kulturowej.</w:t>
            </w:r>
          </w:p>
        </w:tc>
      </w:tr>
      <w:tr w:rsidR="00CE162D" w:rsidRPr="005B5A73" w14:paraId="1BE5BAA5" w14:textId="77777777" w:rsidTr="00CE27BF">
        <w:tc>
          <w:tcPr>
            <w:tcW w:w="15715" w:type="dxa"/>
            <w:gridSpan w:val="10"/>
            <w:vAlign w:val="center"/>
          </w:tcPr>
          <w:p w14:paraId="758574FB" w14:textId="1E527B25" w:rsidR="00CE162D" w:rsidRPr="005B5A73" w:rsidRDefault="00CE162D" w:rsidP="00CE162D">
            <w:pPr>
              <w:jc w:val="center"/>
              <w:rPr>
                <w:rFonts w:cstheme="minorHAnsi"/>
                <w:b/>
                <w:sz w:val="18"/>
                <w:szCs w:val="20"/>
              </w:rPr>
            </w:pPr>
            <w:r>
              <w:rPr>
                <w:rFonts w:cstheme="minorHAnsi"/>
                <w:b/>
                <w:sz w:val="18"/>
                <w:szCs w:val="20"/>
              </w:rPr>
              <w:t>---------------------------------------------------</w:t>
            </w:r>
          </w:p>
        </w:tc>
      </w:tr>
      <w:tr w:rsidR="00051F5C" w:rsidRPr="005B5A73" w14:paraId="501E2051" w14:textId="77777777" w:rsidTr="00CE27BF">
        <w:tc>
          <w:tcPr>
            <w:tcW w:w="15715" w:type="dxa"/>
            <w:gridSpan w:val="10"/>
            <w:shd w:val="clear" w:color="auto" w:fill="70AD47" w:themeFill="accent6"/>
            <w:vAlign w:val="center"/>
          </w:tcPr>
          <w:p w14:paraId="5736105A" w14:textId="77777777" w:rsidR="00051F5C" w:rsidRPr="00CE162D"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CE162D">
              <w:rPr>
                <w:rFonts w:cstheme="minorHAnsi"/>
                <w:b/>
                <w:sz w:val="18"/>
                <w:szCs w:val="20"/>
              </w:rPr>
              <w:t>Działalności na rzecz mniejszości narodowych i etnicznych oraz języka regionalnego.</w:t>
            </w:r>
          </w:p>
        </w:tc>
      </w:tr>
      <w:tr w:rsidR="00CE162D" w:rsidRPr="005B5A73" w14:paraId="55F3707B" w14:textId="77777777" w:rsidTr="00CE27BF">
        <w:tc>
          <w:tcPr>
            <w:tcW w:w="15715" w:type="dxa"/>
            <w:gridSpan w:val="10"/>
            <w:vAlign w:val="center"/>
          </w:tcPr>
          <w:p w14:paraId="5EE01787" w14:textId="0098B77A" w:rsidR="00CE162D" w:rsidRPr="005B5A73" w:rsidRDefault="00CE162D" w:rsidP="00CE27BF">
            <w:pPr>
              <w:jc w:val="center"/>
              <w:rPr>
                <w:rFonts w:cstheme="minorHAnsi"/>
                <w:b/>
                <w:sz w:val="18"/>
                <w:szCs w:val="20"/>
              </w:rPr>
            </w:pPr>
            <w:r>
              <w:rPr>
                <w:rFonts w:cstheme="minorHAnsi"/>
                <w:sz w:val="18"/>
                <w:szCs w:val="20"/>
              </w:rPr>
              <w:t>-------------------------------------------</w:t>
            </w:r>
          </w:p>
        </w:tc>
      </w:tr>
      <w:tr w:rsidR="00051F5C" w:rsidRPr="005B5A73" w14:paraId="61628E71" w14:textId="77777777" w:rsidTr="00CE27BF">
        <w:tc>
          <w:tcPr>
            <w:tcW w:w="15715" w:type="dxa"/>
            <w:gridSpan w:val="10"/>
            <w:shd w:val="clear" w:color="auto" w:fill="70AD47" w:themeFill="accent6"/>
            <w:vAlign w:val="center"/>
          </w:tcPr>
          <w:p w14:paraId="772F01BC"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integracji cudzoziemców.</w:t>
            </w:r>
          </w:p>
        </w:tc>
      </w:tr>
      <w:tr w:rsidR="00051F5C" w:rsidRPr="005B5A73" w14:paraId="10602F08" w14:textId="77777777" w:rsidTr="00CE27BF">
        <w:tc>
          <w:tcPr>
            <w:tcW w:w="15715" w:type="dxa"/>
            <w:gridSpan w:val="10"/>
            <w:vAlign w:val="center"/>
          </w:tcPr>
          <w:p w14:paraId="0ABED4D8" w14:textId="77777777" w:rsidR="00051F5C" w:rsidRDefault="00051F5C" w:rsidP="00CE27BF">
            <w:pPr>
              <w:jc w:val="center"/>
              <w:rPr>
                <w:rFonts w:cstheme="minorHAnsi"/>
                <w:b/>
                <w:sz w:val="18"/>
                <w:szCs w:val="20"/>
              </w:rPr>
            </w:pPr>
            <w:r>
              <w:rPr>
                <w:rFonts w:cstheme="minorHAnsi"/>
                <w:b/>
                <w:sz w:val="18"/>
                <w:szCs w:val="20"/>
              </w:rPr>
              <w:t>----------------------------------------------</w:t>
            </w:r>
          </w:p>
          <w:p w14:paraId="1CFF7CB7" w14:textId="77777777" w:rsidR="00282539" w:rsidRPr="005B5A73" w:rsidRDefault="00282539" w:rsidP="00CE27BF">
            <w:pPr>
              <w:jc w:val="center"/>
              <w:rPr>
                <w:rFonts w:cstheme="minorHAnsi"/>
                <w:b/>
                <w:sz w:val="18"/>
                <w:szCs w:val="20"/>
              </w:rPr>
            </w:pPr>
          </w:p>
        </w:tc>
      </w:tr>
      <w:tr w:rsidR="00051F5C" w:rsidRPr="005B5A73" w14:paraId="6FDCE6C0" w14:textId="77777777" w:rsidTr="00CE27BF">
        <w:tc>
          <w:tcPr>
            <w:tcW w:w="15715" w:type="dxa"/>
            <w:gridSpan w:val="10"/>
            <w:shd w:val="clear" w:color="auto" w:fill="70AD47" w:themeFill="accent6"/>
            <w:vAlign w:val="center"/>
          </w:tcPr>
          <w:p w14:paraId="54F9025F"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Ochrony i promocji zdrowia, w tym działalności leczniczej w rozumieniu ustawy z dnia 15 kwietnia 2011 r. O działalności leczniczej (dz. U. Z 2016 r. Poz. 1638).</w:t>
            </w:r>
          </w:p>
        </w:tc>
      </w:tr>
      <w:tr w:rsidR="00051F5C" w:rsidRPr="005B5A73" w14:paraId="316A42EC" w14:textId="77777777" w:rsidTr="00DB47AB">
        <w:trPr>
          <w:trHeight w:val="1124"/>
        </w:trPr>
        <w:tc>
          <w:tcPr>
            <w:tcW w:w="15715" w:type="dxa"/>
            <w:gridSpan w:val="10"/>
            <w:vAlign w:val="center"/>
          </w:tcPr>
          <w:tbl>
            <w:tblPr>
              <w:tblStyle w:val="Tabela-Siatka"/>
              <w:tblpPr w:leftFromText="141" w:rightFromText="141" w:vertAnchor="text" w:tblpXSpec="center" w:tblpY="1"/>
              <w:tblOverlap w:val="never"/>
              <w:tblW w:w="15715" w:type="dxa"/>
              <w:tblLayout w:type="fixed"/>
              <w:tblLook w:val="04A0" w:firstRow="1" w:lastRow="0" w:firstColumn="1" w:lastColumn="0" w:noHBand="0" w:noVBand="1"/>
            </w:tblPr>
            <w:tblGrid>
              <w:gridCol w:w="698"/>
              <w:gridCol w:w="2774"/>
              <w:gridCol w:w="776"/>
              <w:gridCol w:w="2410"/>
              <w:gridCol w:w="2693"/>
              <w:gridCol w:w="1456"/>
              <w:gridCol w:w="1379"/>
              <w:gridCol w:w="1276"/>
              <w:gridCol w:w="1275"/>
              <w:gridCol w:w="978"/>
            </w:tblGrid>
            <w:tr w:rsidR="00282539" w:rsidRPr="004D1974" w14:paraId="49ED187E" w14:textId="77777777" w:rsidTr="009F688A">
              <w:tc>
                <w:tcPr>
                  <w:tcW w:w="698" w:type="dxa"/>
                  <w:vAlign w:val="center"/>
                </w:tcPr>
                <w:p w14:paraId="56E2D7B1" w14:textId="2E1B2627" w:rsidR="00282539" w:rsidRPr="005B5A73" w:rsidRDefault="00282539" w:rsidP="00282539">
                  <w:pPr>
                    <w:pStyle w:val="Akapitzlist"/>
                    <w:ind w:right="-108"/>
                    <w:jc w:val="center"/>
                    <w:rPr>
                      <w:rFonts w:cstheme="minorHAnsi"/>
                      <w:sz w:val="18"/>
                      <w:szCs w:val="20"/>
                    </w:rPr>
                  </w:pPr>
                  <w:r>
                    <w:rPr>
                      <w:rFonts w:cstheme="minorHAnsi"/>
                      <w:sz w:val="18"/>
                      <w:szCs w:val="20"/>
                    </w:rPr>
                    <w:t>9.1</w:t>
                  </w:r>
                </w:p>
              </w:tc>
              <w:tc>
                <w:tcPr>
                  <w:tcW w:w="2774" w:type="dxa"/>
                  <w:vAlign w:val="center"/>
                </w:tcPr>
                <w:p w14:paraId="28E94A61" w14:textId="77777777" w:rsidR="00282539" w:rsidRDefault="00282539" w:rsidP="00282539">
                  <w:pPr>
                    <w:rPr>
                      <w:rFonts w:cstheme="minorHAnsi"/>
                      <w:sz w:val="18"/>
                      <w:szCs w:val="20"/>
                    </w:rPr>
                  </w:pPr>
                  <w:r w:rsidRPr="004D1974">
                    <w:rPr>
                      <w:rFonts w:cstheme="minorHAnsi"/>
                      <w:sz w:val="18"/>
                      <w:szCs w:val="20"/>
                    </w:rPr>
                    <w:t>Wsparc</w:t>
                  </w:r>
                  <w:r>
                    <w:rPr>
                      <w:rFonts w:cstheme="minorHAnsi"/>
                      <w:sz w:val="18"/>
                      <w:szCs w:val="20"/>
                    </w:rPr>
                    <w:t>ie działań na rzecz ochrony i promocji zdrowia</w:t>
                  </w:r>
                </w:p>
                <w:p w14:paraId="1612D06E" w14:textId="77777777" w:rsidR="00282539" w:rsidRDefault="00282539" w:rsidP="00686F33">
                  <w:pPr>
                    <w:pStyle w:val="Akapitzlist"/>
                    <w:numPr>
                      <w:ilvl w:val="0"/>
                      <w:numId w:val="40"/>
                    </w:numPr>
                    <w:rPr>
                      <w:rFonts w:cstheme="minorHAnsi"/>
                      <w:sz w:val="18"/>
                      <w:szCs w:val="20"/>
                    </w:rPr>
                  </w:pPr>
                  <w:r>
                    <w:rPr>
                      <w:rFonts w:cstheme="minorHAnsi"/>
                      <w:sz w:val="18"/>
                      <w:szCs w:val="20"/>
                    </w:rPr>
                    <w:t>Wsparcie działań profilaktycznych</w:t>
                  </w:r>
                  <w:r w:rsidR="002E0659">
                    <w:rPr>
                      <w:rFonts w:cstheme="minorHAnsi"/>
                      <w:sz w:val="18"/>
                      <w:szCs w:val="20"/>
                    </w:rPr>
                    <w:t>.</w:t>
                  </w:r>
                </w:p>
                <w:p w14:paraId="56E49742" w14:textId="77777777" w:rsidR="002E0659" w:rsidRDefault="002E0659" w:rsidP="00686F33">
                  <w:pPr>
                    <w:pStyle w:val="Akapitzlist"/>
                    <w:numPr>
                      <w:ilvl w:val="0"/>
                      <w:numId w:val="40"/>
                    </w:numPr>
                    <w:rPr>
                      <w:rFonts w:cstheme="minorHAnsi"/>
                      <w:sz w:val="18"/>
                      <w:szCs w:val="20"/>
                    </w:rPr>
                  </w:pPr>
                  <w:r>
                    <w:rPr>
                      <w:rFonts w:cstheme="minorHAnsi"/>
                      <w:sz w:val="18"/>
                      <w:szCs w:val="20"/>
                    </w:rPr>
                    <w:t>Wsparcie działań szkoleniowo-informacyjnych mających na celu promocję zdrowia.</w:t>
                  </w:r>
                </w:p>
                <w:p w14:paraId="57798062" w14:textId="1786BC20" w:rsidR="002E0659" w:rsidRPr="00282539" w:rsidRDefault="002E0659" w:rsidP="00686F33">
                  <w:pPr>
                    <w:pStyle w:val="Akapitzlist"/>
                    <w:numPr>
                      <w:ilvl w:val="0"/>
                      <w:numId w:val="40"/>
                    </w:numPr>
                    <w:rPr>
                      <w:rFonts w:cstheme="minorHAnsi"/>
                      <w:sz w:val="18"/>
                      <w:szCs w:val="20"/>
                    </w:rPr>
                  </w:pPr>
                  <w:r>
                    <w:rPr>
                      <w:rFonts w:cstheme="minorHAnsi"/>
                      <w:sz w:val="18"/>
                      <w:szCs w:val="20"/>
                    </w:rPr>
                    <w:t>Edukacja zdrowotna i profilaktyka uzależnień, poprzez zdrowy styl życia</w:t>
                  </w:r>
                </w:p>
              </w:tc>
              <w:tc>
                <w:tcPr>
                  <w:tcW w:w="776" w:type="dxa"/>
                  <w:vAlign w:val="center"/>
                </w:tcPr>
                <w:p w14:paraId="6B3F1CB2" w14:textId="42312FB5" w:rsidR="00282539" w:rsidRPr="004D1974" w:rsidRDefault="00282539" w:rsidP="00282539">
                  <w:pPr>
                    <w:ind w:left="-122" w:right="-108"/>
                    <w:jc w:val="center"/>
                    <w:rPr>
                      <w:rFonts w:cstheme="minorHAnsi"/>
                      <w:sz w:val="18"/>
                      <w:szCs w:val="20"/>
                    </w:rPr>
                  </w:pPr>
                  <w:r w:rsidRPr="004D1974">
                    <w:rPr>
                      <w:rFonts w:cstheme="minorHAnsi"/>
                      <w:sz w:val="18"/>
                      <w:szCs w:val="20"/>
                    </w:rPr>
                    <w:t xml:space="preserve">pkt </w:t>
                  </w:r>
                  <w:r w:rsidR="002E0659">
                    <w:rPr>
                      <w:rFonts w:cstheme="minorHAnsi"/>
                      <w:sz w:val="18"/>
                      <w:szCs w:val="20"/>
                    </w:rPr>
                    <w:t>4</w:t>
                  </w:r>
                </w:p>
              </w:tc>
              <w:tc>
                <w:tcPr>
                  <w:tcW w:w="2410" w:type="dxa"/>
                  <w:vAlign w:val="center"/>
                </w:tcPr>
                <w:p w14:paraId="6F3CC47C" w14:textId="187C6860" w:rsidR="00282539" w:rsidRPr="004D1974" w:rsidRDefault="00282539" w:rsidP="00282539">
                  <w:pPr>
                    <w:rPr>
                      <w:rFonts w:cstheme="minorHAnsi"/>
                      <w:sz w:val="18"/>
                      <w:szCs w:val="20"/>
                    </w:rPr>
                  </w:pPr>
                  <w:r w:rsidRPr="004D1974">
                    <w:rPr>
                      <w:rFonts w:cstheme="minorHAnsi"/>
                      <w:sz w:val="18"/>
                      <w:szCs w:val="20"/>
                    </w:rPr>
                    <w:t>Ogłoszenie otwartego konkursu ofert</w:t>
                  </w:r>
                  <w:r w:rsidR="002E0659">
                    <w:rPr>
                      <w:rFonts w:cstheme="minorHAnsi"/>
                      <w:sz w:val="18"/>
                      <w:szCs w:val="20"/>
                    </w:rPr>
                    <w:t>/ zlecenie zadania w trybie pozakonkursowym na podstawie art. 19 a ustawy</w:t>
                  </w:r>
                </w:p>
              </w:tc>
              <w:tc>
                <w:tcPr>
                  <w:tcW w:w="2693" w:type="dxa"/>
                  <w:vAlign w:val="center"/>
                </w:tcPr>
                <w:p w14:paraId="094AB193" w14:textId="77777777" w:rsidR="00282539" w:rsidRPr="004D1974" w:rsidRDefault="00282539" w:rsidP="00282539">
                  <w:pPr>
                    <w:jc w:val="center"/>
                    <w:rPr>
                      <w:rFonts w:cstheme="minorHAnsi"/>
                      <w:sz w:val="18"/>
                      <w:szCs w:val="20"/>
                    </w:rPr>
                  </w:pPr>
                  <w:r w:rsidRPr="004D1974">
                    <w:rPr>
                      <w:rFonts w:cstheme="minorHAnsi"/>
                      <w:sz w:val="18"/>
                      <w:szCs w:val="20"/>
                    </w:rPr>
                    <w:t>- wzajemne informowanie się o planowanych kierunkach działalności;</w:t>
                  </w:r>
                </w:p>
                <w:p w14:paraId="118B16DE" w14:textId="77777777" w:rsidR="00282539" w:rsidRPr="004D1974" w:rsidRDefault="00282539" w:rsidP="00282539">
                  <w:pPr>
                    <w:jc w:val="center"/>
                    <w:rPr>
                      <w:rFonts w:cstheme="minorHAnsi"/>
                      <w:sz w:val="18"/>
                      <w:szCs w:val="20"/>
                    </w:rPr>
                  </w:pPr>
                  <w:r w:rsidRPr="004D1974">
                    <w:rPr>
                      <w:rFonts w:cstheme="minorHAnsi"/>
                      <w:sz w:val="18"/>
                      <w:szCs w:val="20"/>
                    </w:rPr>
                    <w:t>- publikowanie na stronach internetowych Urzędu informacji ważnych dla podmiotów Programu;</w:t>
                  </w:r>
                </w:p>
                <w:p w14:paraId="1FF8FA8C" w14:textId="77777777" w:rsidR="00282539" w:rsidRPr="004D1974" w:rsidRDefault="00282539" w:rsidP="00282539">
                  <w:pPr>
                    <w:jc w:val="center"/>
                    <w:rPr>
                      <w:rFonts w:cstheme="minorHAnsi"/>
                      <w:sz w:val="18"/>
                      <w:szCs w:val="20"/>
                    </w:rPr>
                  </w:pPr>
                  <w:r w:rsidRPr="004D1974">
                    <w:rPr>
                      <w:rFonts w:cstheme="minorHAnsi"/>
                      <w:sz w:val="18"/>
                      <w:szCs w:val="20"/>
                    </w:rPr>
                    <w:t>- popularyzowanie i promowanie działalności prowadzonej przez podmioty Programu</w:t>
                  </w:r>
                </w:p>
              </w:tc>
              <w:tc>
                <w:tcPr>
                  <w:tcW w:w="1456" w:type="dxa"/>
                  <w:vAlign w:val="center"/>
                </w:tcPr>
                <w:p w14:paraId="2DB093AB" w14:textId="09E59B0C" w:rsidR="00282539" w:rsidRPr="004D1974" w:rsidRDefault="002E0659" w:rsidP="00282539">
                  <w:pPr>
                    <w:jc w:val="center"/>
                    <w:rPr>
                      <w:rFonts w:cstheme="minorHAnsi"/>
                      <w:sz w:val="18"/>
                      <w:szCs w:val="20"/>
                    </w:rPr>
                  </w:pPr>
                  <w:r>
                    <w:rPr>
                      <w:rFonts w:cstheme="minorHAnsi"/>
                      <w:sz w:val="18"/>
                      <w:szCs w:val="20"/>
                    </w:rPr>
                    <w:t>0</w:t>
                  </w:r>
                </w:p>
              </w:tc>
              <w:tc>
                <w:tcPr>
                  <w:tcW w:w="1379" w:type="dxa"/>
                  <w:vAlign w:val="center"/>
                </w:tcPr>
                <w:p w14:paraId="6A1DD38C" w14:textId="754F41AB" w:rsidR="00282539" w:rsidRPr="004D1974" w:rsidRDefault="002E0659" w:rsidP="00282539">
                  <w:pPr>
                    <w:jc w:val="center"/>
                    <w:rPr>
                      <w:rFonts w:cstheme="minorHAnsi"/>
                      <w:sz w:val="18"/>
                      <w:szCs w:val="20"/>
                    </w:rPr>
                  </w:pPr>
                  <w:r>
                    <w:rPr>
                      <w:rFonts w:cstheme="minorHAnsi"/>
                      <w:sz w:val="18"/>
                      <w:szCs w:val="20"/>
                    </w:rPr>
                    <w:t>150 000,00</w:t>
                  </w:r>
                </w:p>
              </w:tc>
              <w:tc>
                <w:tcPr>
                  <w:tcW w:w="1276" w:type="dxa"/>
                  <w:vAlign w:val="center"/>
                </w:tcPr>
                <w:p w14:paraId="15498631" w14:textId="795994C9" w:rsidR="00282539" w:rsidRPr="004D1974" w:rsidRDefault="00DB47AB" w:rsidP="00282539">
                  <w:pPr>
                    <w:jc w:val="center"/>
                    <w:rPr>
                      <w:rFonts w:cstheme="minorHAnsi"/>
                      <w:sz w:val="18"/>
                      <w:szCs w:val="20"/>
                    </w:rPr>
                  </w:pPr>
                  <w:r>
                    <w:rPr>
                      <w:rFonts w:cstheme="minorHAnsi"/>
                      <w:sz w:val="18"/>
                      <w:szCs w:val="20"/>
                    </w:rPr>
                    <w:t>I/II kwartał 2024</w:t>
                  </w:r>
                </w:p>
              </w:tc>
              <w:tc>
                <w:tcPr>
                  <w:tcW w:w="1275" w:type="dxa"/>
                  <w:vAlign w:val="center"/>
                </w:tcPr>
                <w:p w14:paraId="64E8BC1C" w14:textId="6097C1FB" w:rsidR="00282539" w:rsidRPr="004D1974" w:rsidRDefault="002E0659" w:rsidP="00282539">
                  <w:pPr>
                    <w:jc w:val="center"/>
                    <w:rPr>
                      <w:rFonts w:cstheme="minorHAnsi"/>
                      <w:sz w:val="18"/>
                      <w:szCs w:val="20"/>
                    </w:rPr>
                  </w:pPr>
                  <w:r>
                    <w:rPr>
                      <w:rFonts w:cstheme="minorHAnsi"/>
                      <w:sz w:val="18"/>
                      <w:szCs w:val="20"/>
                    </w:rPr>
                    <w:t>Departament Ochrony Zdrowia i Polityki Społecznej</w:t>
                  </w:r>
                </w:p>
              </w:tc>
              <w:tc>
                <w:tcPr>
                  <w:tcW w:w="978" w:type="dxa"/>
                  <w:vAlign w:val="center"/>
                </w:tcPr>
                <w:p w14:paraId="4F855A7C" w14:textId="23759C18" w:rsidR="00282539" w:rsidRPr="004D1974" w:rsidRDefault="00282539" w:rsidP="00282539">
                  <w:pPr>
                    <w:jc w:val="center"/>
                    <w:rPr>
                      <w:rFonts w:cstheme="minorHAnsi"/>
                      <w:sz w:val="18"/>
                      <w:szCs w:val="20"/>
                    </w:rPr>
                  </w:pPr>
                  <w:r w:rsidRPr="004D1974">
                    <w:rPr>
                      <w:rFonts w:cstheme="minorHAnsi"/>
                      <w:sz w:val="18"/>
                      <w:szCs w:val="20"/>
                    </w:rPr>
                    <w:t>pkt 1,</w:t>
                  </w:r>
                  <w:r>
                    <w:rPr>
                      <w:rFonts w:cstheme="minorHAnsi"/>
                      <w:sz w:val="18"/>
                      <w:szCs w:val="20"/>
                    </w:rPr>
                    <w:t>2</w:t>
                  </w:r>
                  <w:r w:rsidR="002E0659">
                    <w:rPr>
                      <w:rFonts w:cstheme="minorHAnsi"/>
                      <w:sz w:val="18"/>
                      <w:szCs w:val="20"/>
                    </w:rPr>
                    <w:t>,3,5,11</w:t>
                  </w:r>
                </w:p>
              </w:tc>
            </w:tr>
            <w:tr w:rsidR="002E0659" w:rsidRPr="004D1974" w14:paraId="0E77DAF4" w14:textId="77777777" w:rsidTr="009F688A">
              <w:tc>
                <w:tcPr>
                  <w:tcW w:w="698" w:type="dxa"/>
                  <w:vAlign w:val="center"/>
                </w:tcPr>
                <w:p w14:paraId="32401AC9" w14:textId="52CFE3A1" w:rsidR="002E0659" w:rsidRDefault="002E0659" w:rsidP="00282539">
                  <w:pPr>
                    <w:pStyle w:val="Akapitzlist"/>
                    <w:ind w:right="-108"/>
                    <w:jc w:val="center"/>
                    <w:rPr>
                      <w:rFonts w:cstheme="minorHAnsi"/>
                      <w:sz w:val="18"/>
                      <w:szCs w:val="20"/>
                    </w:rPr>
                  </w:pPr>
                  <w:r>
                    <w:rPr>
                      <w:rFonts w:cstheme="minorHAnsi"/>
                      <w:sz w:val="18"/>
                      <w:szCs w:val="20"/>
                    </w:rPr>
                    <w:lastRenderedPageBreak/>
                    <w:t>9.2</w:t>
                  </w:r>
                </w:p>
              </w:tc>
              <w:tc>
                <w:tcPr>
                  <w:tcW w:w="2774" w:type="dxa"/>
                  <w:vAlign w:val="center"/>
                </w:tcPr>
                <w:p w14:paraId="7C970C02" w14:textId="77777777" w:rsidR="002E0659" w:rsidRDefault="002E0659" w:rsidP="00282539">
                  <w:pPr>
                    <w:rPr>
                      <w:rFonts w:cstheme="minorHAnsi"/>
                      <w:sz w:val="18"/>
                      <w:szCs w:val="20"/>
                    </w:rPr>
                  </w:pPr>
                  <w:r>
                    <w:rPr>
                      <w:rFonts w:cstheme="minorHAnsi"/>
                      <w:sz w:val="18"/>
                      <w:szCs w:val="20"/>
                    </w:rPr>
                    <w:t>Realizacja zadań wynikających z Podkarpackiego Programu Ochrony Zdrowia Psychicznego tj.:</w:t>
                  </w:r>
                </w:p>
                <w:p w14:paraId="6998B9C8" w14:textId="77777777" w:rsidR="002E0659" w:rsidRDefault="002E0659" w:rsidP="00686F33">
                  <w:pPr>
                    <w:pStyle w:val="Akapitzlist"/>
                    <w:numPr>
                      <w:ilvl w:val="0"/>
                      <w:numId w:val="41"/>
                    </w:numPr>
                    <w:rPr>
                      <w:rFonts w:cstheme="minorHAnsi"/>
                      <w:sz w:val="18"/>
                      <w:szCs w:val="20"/>
                    </w:rPr>
                  </w:pPr>
                  <w:r>
                    <w:rPr>
                      <w:rFonts w:cstheme="minorHAnsi"/>
                      <w:sz w:val="18"/>
                      <w:szCs w:val="20"/>
                    </w:rPr>
                    <w:t>Wsparcie działań szkoleniowo – informacyjnych w tym w szczególności z zaburzeniami psychicznymi</w:t>
                  </w:r>
                </w:p>
                <w:p w14:paraId="55BFCCCF" w14:textId="77777777" w:rsidR="002E0659" w:rsidRDefault="002E0659" w:rsidP="00686F33">
                  <w:pPr>
                    <w:pStyle w:val="Akapitzlist"/>
                    <w:numPr>
                      <w:ilvl w:val="0"/>
                      <w:numId w:val="41"/>
                    </w:numPr>
                    <w:rPr>
                      <w:rFonts w:cstheme="minorHAnsi"/>
                      <w:sz w:val="18"/>
                      <w:szCs w:val="20"/>
                    </w:rPr>
                  </w:pPr>
                  <w:r>
                    <w:rPr>
                      <w:rFonts w:cstheme="minorHAnsi"/>
                      <w:sz w:val="18"/>
                      <w:szCs w:val="20"/>
                    </w:rPr>
                    <w:t xml:space="preserve">Prowadzenie kampanii medialnych i przeciwdziałanie </w:t>
                  </w:r>
                  <w:r w:rsidR="00DB47AB">
                    <w:rPr>
                      <w:rFonts w:cstheme="minorHAnsi"/>
                      <w:sz w:val="18"/>
                      <w:szCs w:val="20"/>
                    </w:rPr>
                    <w:t>dyskryminacji w szczególności osób z zaburzeniami psychicznymi,</w:t>
                  </w:r>
                </w:p>
                <w:p w14:paraId="2F2C427B" w14:textId="77777777" w:rsidR="00DB47AB" w:rsidRDefault="00DB47AB" w:rsidP="00686F33">
                  <w:pPr>
                    <w:pStyle w:val="Akapitzlist"/>
                    <w:numPr>
                      <w:ilvl w:val="0"/>
                      <w:numId w:val="41"/>
                    </w:numPr>
                    <w:rPr>
                      <w:rFonts w:cstheme="minorHAnsi"/>
                      <w:sz w:val="18"/>
                      <w:szCs w:val="20"/>
                    </w:rPr>
                  </w:pPr>
                  <w:r>
                    <w:rPr>
                      <w:rFonts w:cstheme="minorHAnsi"/>
                      <w:sz w:val="18"/>
                      <w:szCs w:val="20"/>
                    </w:rPr>
                    <w:t xml:space="preserve">Wsparcie inicjatyw i działań służących rozwojowi form oparcia społecznego dla osób z zaburzeniami psychicznymi, </w:t>
                  </w:r>
                </w:p>
                <w:p w14:paraId="60506E28" w14:textId="122AD8EE" w:rsidR="00DB47AB" w:rsidRPr="002E0659" w:rsidRDefault="00DB47AB" w:rsidP="00686F33">
                  <w:pPr>
                    <w:pStyle w:val="Akapitzlist"/>
                    <w:numPr>
                      <w:ilvl w:val="0"/>
                      <w:numId w:val="41"/>
                    </w:numPr>
                    <w:rPr>
                      <w:rFonts w:cstheme="minorHAnsi"/>
                      <w:sz w:val="18"/>
                      <w:szCs w:val="20"/>
                    </w:rPr>
                  </w:pPr>
                  <w:r>
                    <w:rPr>
                      <w:rFonts w:cstheme="minorHAnsi"/>
                      <w:sz w:val="18"/>
                      <w:szCs w:val="20"/>
                    </w:rPr>
                    <w:t>Zwiększenie dostępności do różnorodnych form profesjonalnego i kompleksowego wsparcia rodziny w której jest osoba z zaburzeniami psychicznymi</w:t>
                  </w:r>
                </w:p>
              </w:tc>
              <w:tc>
                <w:tcPr>
                  <w:tcW w:w="776" w:type="dxa"/>
                  <w:vAlign w:val="center"/>
                </w:tcPr>
                <w:p w14:paraId="089EDCE9" w14:textId="53C4CED0" w:rsidR="002E0659" w:rsidRPr="004D1974" w:rsidRDefault="00DB47AB" w:rsidP="00282539">
                  <w:pPr>
                    <w:ind w:left="-122" w:right="-108"/>
                    <w:jc w:val="center"/>
                    <w:rPr>
                      <w:rFonts w:cstheme="minorHAnsi"/>
                      <w:sz w:val="18"/>
                      <w:szCs w:val="20"/>
                    </w:rPr>
                  </w:pPr>
                  <w:r>
                    <w:rPr>
                      <w:rFonts w:cstheme="minorHAnsi"/>
                      <w:sz w:val="18"/>
                      <w:szCs w:val="20"/>
                    </w:rPr>
                    <w:t>Pkt. 4</w:t>
                  </w:r>
                </w:p>
              </w:tc>
              <w:tc>
                <w:tcPr>
                  <w:tcW w:w="2410" w:type="dxa"/>
                  <w:vAlign w:val="center"/>
                </w:tcPr>
                <w:p w14:paraId="518D8B18" w14:textId="48F7B31F" w:rsidR="002E0659" w:rsidRPr="004D1974" w:rsidRDefault="00DB47AB" w:rsidP="00282539">
                  <w:pPr>
                    <w:rPr>
                      <w:rFonts w:cstheme="minorHAnsi"/>
                      <w:sz w:val="18"/>
                      <w:szCs w:val="20"/>
                    </w:rPr>
                  </w:pPr>
                  <w:r w:rsidRPr="004D1974">
                    <w:rPr>
                      <w:rFonts w:cstheme="minorHAnsi"/>
                      <w:sz w:val="18"/>
                      <w:szCs w:val="20"/>
                    </w:rPr>
                    <w:t>Ogłoszenie otwartego konkursu ofert</w:t>
                  </w:r>
                  <w:r>
                    <w:rPr>
                      <w:rFonts w:cstheme="minorHAnsi"/>
                      <w:sz w:val="18"/>
                      <w:szCs w:val="20"/>
                    </w:rPr>
                    <w:t>/ zlecenie zadania w trybie pozakonkursowym na podstawie art. 19 a ustawy</w:t>
                  </w:r>
                </w:p>
              </w:tc>
              <w:tc>
                <w:tcPr>
                  <w:tcW w:w="2693" w:type="dxa"/>
                  <w:vAlign w:val="center"/>
                </w:tcPr>
                <w:p w14:paraId="46E5480D" w14:textId="77777777" w:rsidR="00DB47AB" w:rsidRPr="004D1974" w:rsidRDefault="00DB47AB" w:rsidP="00DB47AB">
                  <w:pPr>
                    <w:jc w:val="center"/>
                    <w:rPr>
                      <w:rFonts w:cstheme="minorHAnsi"/>
                      <w:sz w:val="18"/>
                      <w:szCs w:val="20"/>
                    </w:rPr>
                  </w:pPr>
                  <w:r w:rsidRPr="004D1974">
                    <w:rPr>
                      <w:rFonts w:cstheme="minorHAnsi"/>
                      <w:sz w:val="18"/>
                      <w:szCs w:val="20"/>
                    </w:rPr>
                    <w:t>- wzajemne informowanie się o planowanych kierunkach działalności;</w:t>
                  </w:r>
                </w:p>
                <w:p w14:paraId="650A045F" w14:textId="77777777" w:rsidR="00DB47AB" w:rsidRPr="004D1974" w:rsidRDefault="00DB47AB" w:rsidP="00DB47AB">
                  <w:pPr>
                    <w:jc w:val="center"/>
                    <w:rPr>
                      <w:rFonts w:cstheme="minorHAnsi"/>
                      <w:sz w:val="18"/>
                      <w:szCs w:val="20"/>
                    </w:rPr>
                  </w:pPr>
                  <w:r w:rsidRPr="004D1974">
                    <w:rPr>
                      <w:rFonts w:cstheme="minorHAnsi"/>
                      <w:sz w:val="18"/>
                      <w:szCs w:val="20"/>
                    </w:rPr>
                    <w:t>- publikowanie na stronach internetowych Urzędu informacji ważnych dla podmiotów Programu;</w:t>
                  </w:r>
                </w:p>
                <w:p w14:paraId="3E1DF741" w14:textId="4C568EB2" w:rsidR="002E0659" w:rsidRPr="004D1974" w:rsidRDefault="00DB47AB" w:rsidP="00DB47AB">
                  <w:pPr>
                    <w:jc w:val="center"/>
                    <w:rPr>
                      <w:rFonts w:cstheme="minorHAnsi"/>
                      <w:sz w:val="18"/>
                      <w:szCs w:val="20"/>
                    </w:rPr>
                  </w:pPr>
                  <w:r w:rsidRPr="004D1974">
                    <w:rPr>
                      <w:rFonts w:cstheme="minorHAnsi"/>
                      <w:sz w:val="18"/>
                      <w:szCs w:val="20"/>
                    </w:rPr>
                    <w:t>- popularyzowanie i promowanie działalności prowadzonej przez podmioty Programu</w:t>
                  </w:r>
                </w:p>
              </w:tc>
              <w:tc>
                <w:tcPr>
                  <w:tcW w:w="1456" w:type="dxa"/>
                  <w:vAlign w:val="center"/>
                </w:tcPr>
                <w:p w14:paraId="1EA342CB" w14:textId="2FAD28DE" w:rsidR="002E0659" w:rsidRDefault="00DB47AB" w:rsidP="00282539">
                  <w:pPr>
                    <w:jc w:val="center"/>
                    <w:rPr>
                      <w:rFonts w:cstheme="minorHAnsi"/>
                      <w:sz w:val="18"/>
                      <w:szCs w:val="20"/>
                    </w:rPr>
                  </w:pPr>
                  <w:r>
                    <w:rPr>
                      <w:rFonts w:cstheme="minorHAnsi"/>
                      <w:sz w:val="18"/>
                      <w:szCs w:val="20"/>
                    </w:rPr>
                    <w:t>0</w:t>
                  </w:r>
                </w:p>
              </w:tc>
              <w:tc>
                <w:tcPr>
                  <w:tcW w:w="1379" w:type="dxa"/>
                  <w:vAlign w:val="center"/>
                </w:tcPr>
                <w:p w14:paraId="784638D7" w14:textId="2B93766B" w:rsidR="002E0659" w:rsidRDefault="00DB47AB" w:rsidP="00282539">
                  <w:pPr>
                    <w:jc w:val="center"/>
                    <w:rPr>
                      <w:rFonts w:cstheme="minorHAnsi"/>
                      <w:sz w:val="18"/>
                      <w:szCs w:val="20"/>
                    </w:rPr>
                  </w:pPr>
                  <w:r>
                    <w:rPr>
                      <w:rFonts w:cstheme="minorHAnsi"/>
                      <w:sz w:val="18"/>
                      <w:szCs w:val="20"/>
                    </w:rPr>
                    <w:t>99 000,00</w:t>
                  </w:r>
                </w:p>
              </w:tc>
              <w:tc>
                <w:tcPr>
                  <w:tcW w:w="1276" w:type="dxa"/>
                  <w:vAlign w:val="center"/>
                </w:tcPr>
                <w:p w14:paraId="38FF7ACE" w14:textId="149C4090" w:rsidR="002E0659" w:rsidRDefault="00DB47AB" w:rsidP="00282539">
                  <w:pPr>
                    <w:jc w:val="center"/>
                    <w:rPr>
                      <w:rFonts w:cstheme="minorHAnsi"/>
                      <w:sz w:val="18"/>
                      <w:szCs w:val="20"/>
                    </w:rPr>
                  </w:pPr>
                  <w:r>
                    <w:rPr>
                      <w:rFonts w:cstheme="minorHAnsi"/>
                      <w:sz w:val="18"/>
                      <w:szCs w:val="20"/>
                    </w:rPr>
                    <w:t>I/II kwartał 2024</w:t>
                  </w:r>
                </w:p>
              </w:tc>
              <w:tc>
                <w:tcPr>
                  <w:tcW w:w="1275" w:type="dxa"/>
                  <w:vAlign w:val="center"/>
                </w:tcPr>
                <w:p w14:paraId="3C16FD7D" w14:textId="34C08569" w:rsidR="002E0659" w:rsidRDefault="00DB47AB" w:rsidP="00282539">
                  <w:pPr>
                    <w:jc w:val="center"/>
                    <w:rPr>
                      <w:rFonts w:cstheme="minorHAnsi"/>
                      <w:sz w:val="18"/>
                      <w:szCs w:val="20"/>
                    </w:rPr>
                  </w:pPr>
                  <w:r>
                    <w:rPr>
                      <w:rFonts w:cstheme="minorHAnsi"/>
                      <w:sz w:val="18"/>
                      <w:szCs w:val="20"/>
                    </w:rPr>
                    <w:t>Departament Ochrony Zdrowia i Polityki Społecznej</w:t>
                  </w:r>
                </w:p>
              </w:tc>
              <w:tc>
                <w:tcPr>
                  <w:tcW w:w="978" w:type="dxa"/>
                  <w:vAlign w:val="center"/>
                </w:tcPr>
                <w:p w14:paraId="59077748" w14:textId="54C99C4B" w:rsidR="002E0659" w:rsidRPr="004D1974" w:rsidRDefault="00DB47AB" w:rsidP="00282539">
                  <w:pPr>
                    <w:jc w:val="center"/>
                    <w:rPr>
                      <w:rFonts w:cstheme="minorHAnsi"/>
                      <w:sz w:val="18"/>
                      <w:szCs w:val="20"/>
                    </w:rPr>
                  </w:pPr>
                  <w:r w:rsidRPr="004D1974">
                    <w:rPr>
                      <w:rFonts w:cstheme="minorHAnsi"/>
                      <w:sz w:val="18"/>
                      <w:szCs w:val="20"/>
                    </w:rPr>
                    <w:t>pkt 1,</w:t>
                  </w:r>
                  <w:r>
                    <w:rPr>
                      <w:rFonts w:cstheme="minorHAnsi"/>
                      <w:sz w:val="18"/>
                      <w:szCs w:val="20"/>
                    </w:rPr>
                    <w:t>2,3,5,11</w:t>
                  </w:r>
                </w:p>
              </w:tc>
            </w:tr>
          </w:tbl>
          <w:p w14:paraId="088D57B4" w14:textId="63AC77FB" w:rsidR="00051F5C" w:rsidRPr="005B5A73" w:rsidRDefault="00051F5C" w:rsidP="00282539">
            <w:pPr>
              <w:rPr>
                <w:rFonts w:cstheme="minorHAnsi"/>
                <w:b/>
                <w:sz w:val="18"/>
                <w:szCs w:val="20"/>
              </w:rPr>
            </w:pPr>
          </w:p>
        </w:tc>
      </w:tr>
      <w:tr w:rsidR="00051F5C" w:rsidRPr="005B5A73" w14:paraId="1FD09366" w14:textId="77777777" w:rsidTr="00CE27BF">
        <w:tc>
          <w:tcPr>
            <w:tcW w:w="15715" w:type="dxa"/>
            <w:gridSpan w:val="10"/>
            <w:shd w:val="clear" w:color="auto" w:fill="70AD47" w:themeFill="accent6"/>
            <w:vAlign w:val="center"/>
          </w:tcPr>
          <w:p w14:paraId="549629DB" w14:textId="714D21CC" w:rsidR="00051F5C" w:rsidRPr="00B504D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B504D3">
              <w:rPr>
                <w:rFonts w:cstheme="minorHAnsi"/>
                <w:b/>
                <w:sz w:val="18"/>
                <w:szCs w:val="20"/>
              </w:rPr>
              <w:lastRenderedPageBreak/>
              <w:t>Działalności na rzecz osób</w:t>
            </w:r>
            <w:r w:rsidR="00632448">
              <w:rPr>
                <w:rFonts w:cstheme="minorHAnsi"/>
                <w:b/>
                <w:sz w:val="18"/>
                <w:szCs w:val="20"/>
              </w:rPr>
              <w:t xml:space="preserve"> z niepełnosprawnością</w:t>
            </w:r>
          </w:p>
        </w:tc>
      </w:tr>
      <w:tr w:rsidR="00051F5C" w:rsidRPr="005B5A73" w14:paraId="2517D1C3" w14:textId="77777777" w:rsidTr="00E10455">
        <w:tc>
          <w:tcPr>
            <w:tcW w:w="698" w:type="dxa"/>
            <w:vAlign w:val="center"/>
          </w:tcPr>
          <w:p w14:paraId="1FB3658E" w14:textId="77777777" w:rsidR="00051F5C" w:rsidRPr="005B5A73" w:rsidRDefault="00051F5C" w:rsidP="00CE27BF">
            <w:pPr>
              <w:ind w:right="-108"/>
              <w:jc w:val="center"/>
              <w:rPr>
                <w:rFonts w:cstheme="minorHAnsi"/>
                <w:sz w:val="18"/>
                <w:szCs w:val="20"/>
              </w:rPr>
            </w:pPr>
            <w:r w:rsidRPr="005B5A73">
              <w:rPr>
                <w:rFonts w:cstheme="minorHAnsi"/>
                <w:sz w:val="18"/>
                <w:szCs w:val="20"/>
              </w:rPr>
              <w:lastRenderedPageBreak/>
              <w:t>10.1</w:t>
            </w:r>
          </w:p>
        </w:tc>
        <w:tc>
          <w:tcPr>
            <w:tcW w:w="2774" w:type="dxa"/>
            <w:vAlign w:val="center"/>
          </w:tcPr>
          <w:p w14:paraId="404BC696" w14:textId="77777777" w:rsidR="00051F5C" w:rsidRPr="00831F06" w:rsidRDefault="00051F5C" w:rsidP="00CE27BF">
            <w:pPr>
              <w:spacing w:before="37" w:after="0"/>
              <w:ind w:right="113"/>
              <w:rPr>
                <w:b/>
                <w:sz w:val="18"/>
                <w:szCs w:val="18"/>
              </w:rPr>
            </w:pPr>
            <w:bookmarkStart w:id="3" w:name="_Hlk61260817"/>
            <w:r>
              <w:rPr>
                <w:b/>
                <w:sz w:val="18"/>
                <w:szCs w:val="18"/>
              </w:rPr>
              <w:t>1.</w:t>
            </w:r>
            <w:r w:rsidRPr="00831F06">
              <w:rPr>
                <w:b/>
                <w:sz w:val="18"/>
                <w:szCs w:val="18"/>
              </w:rPr>
              <w:t>Profilaktyka i ograniczanie skutków niepełnosprawności poprzez wzrost efektywności wsparcia w zakresie rehabilitacji</w:t>
            </w:r>
            <w:r>
              <w:rPr>
                <w:b/>
                <w:sz w:val="18"/>
                <w:szCs w:val="18"/>
              </w:rPr>
              <w:t>:</w:t>
            </w:r>
            <w:bookmarkEnd w:id="3"/>
          </w:p>
          <w:p w14:paraId="360E45B4" w14:textId="77777777" w:rsidR="00051F5C" w:rsidRPr="00361782" w:rsidRDefault="00051F5C" w:rsidP="00CE27BF">
            <w:pPr>
              <w:widowControl w:val="0"/>
              <w:tabs>
                <w:tab w:val="left" w:pos="836"/>
              </w:tabs>
              <w:spacing w:before="1" w:after="80"/>
              <w:rPr>
                <w:strike/>
                <w:sz w:val="18"/>
                <w:szCs w:val="18"/>
              </w:rPr>
            </w:pPr>
            <w:r w:rsidRPr="00995B3C">
              <w:rPr>
                <w:sz w:val="18"/>
                <w:szCs w:val="18"/>
              </w:rPr>
              <w:t xml:space="preserve">- popularyzacja </w:t>
            </w:r>
            <w:r w:rsidRPr="00361782">
              <w:rPr>
                <w:color w:val="000000" w:themeColor="text1"/>
                <w:sz w:val="18"/>
                <w:szCs w:val="18"/>
              </w:rPr>
              <w:t xml:space="preserve">i wspieranie </w:t>
            </w:r>
            <w:r w:rsidRPr="00361782">
              <w:rPr>
                <w:sz w:val="18"/>
                <w:szCs w:val="18"/>
              </w:rPr>
              <w:t>działań w zakresie wczesnego wykrywania wad rozwojowych i rehabilitacji dzieci zagrożonych</w:t>
            </w:r>
            <w:r>
              <w:rPr>
                <w:sz w:val="18"/>
                <w:szCs w:val="18"/>
              </w:rPr>
              <w:t xml:space="preserve"> </w:t>
            </w:r>
            <w:r w:rsidRPr="00361782">
              <w:rPr>
                <w:sz w:val="18"/>
                <w:szCs w:val="18"/>
              </w:rPr>
              <w:t>niepełnosprawnością i niepełnosprawnych.</w:t>
            </w:r>
          </w:p>
          <w:p w14:paraId="5C94E2BB" w14:textId="77777777" w:rsidR="00051F5C" w:rsidRPr="00361782" w:rsidRDefault="00051F5C" w:rsidP="00CE27BF">
            <w:pPr>
              <w:widowControl w:val="0"/>
              <w:tabs>
                <w:tab w:val="left" w:pos="836"/>
              </w:tabs>
              <w:spacing w:before="1" w:after="80"/>
              <w:rPr>
                <w:sz w:val="18"/>
                <w:szCs w:val="18"/>
              </w:rPr>
            </w:pPr>
            <w:r>
              <w:rPr>
                <w:sz w:val="18"/>
                <w:szCs w:val="18"/>
              </w:rPr>
              <w:t>- w</w:t>
            </w:r>
            <w:r w:rsidRPr="00361782">
              <w:rPr>
                <w:sz w:val="18"/>
                <w:szCs w:val="18"/>
              </w:rPr>
              <w:t>spieranie rodziców dzieci z</w:t>
            </w:r>
            <w:r>
              <w:rPr>
                <w:sz w:val="18"/>
                <w:szCs w:val="18"/>
              </w:rPr>
              <w:t> </w:t>
            </w:r>
            <w:r w:rsidRPr="00361782">
              <w:rPr>
                <w:sz w:val="18"/>
                <w:szCs w:val="18"/>
              </w:rPr>
              <w:t>niepełnosprawnością lub zagrożonych niepełnosprawnością w</w:t>
            </w:r>
            <w:r>
              <w:rPr>
                <w:sz w:val="18"/>
                <w:szCs w:val="18"/>
              </w:rPr>
              <w:t> </w:t>
            </w:r>
            <w:r w:rsidRPr="00361782">
              <w:rPr>
                <w:sz w:val="18"/>
                <w:szCs w:val="18"/>
              </w:rPr>
              <w:t xml:space="preserve">okresie prenatalnym i po urodzeniu. </w:t>
            </w:r>
          </w:p>
          <w:p w14:paraId="56CAFFB1" w14:textId="77777777" w:rsidR="00051F5C" w:rsidRPr="00361782" w:rsidRDefault="00051F5C" w:rsidP="00CE27BF">
            <w:pPr>
              <w:widowControl w:val="0"/>
              <w:tabs>
                <w:tab w:val="left" w:pos="836"/>
              </w:tabs>
              <w:spacing w:before="40" w:after="80"/>
              <w:ind w:right="126"/>
              <w:rPr>
                <w:sz w:val="18"/>
                <w:szCs w:val="18"/>
              </w:rPr>
            </w:pPr>
            <w:r>
              <w:rPr>
                <w:sz w:val="18"/>
                <w:szCs w:val="18"/>
              </w:rPr>
              <w:t>- p</w:t>
            </w:r>
            <w:r w:rsidRPr="00361782">
              <w:rPr>
                <w:sz w:val="18"/>
                <w:szCs w:val="18"/>
              </w:rPr>
              <w:t>romowanie zdrowego stylu życia oraz podejmowanie inicjatyw na rzecz przeciwdziałania wypadkom w celu zapobiegania niepełnosprawności.</w:t>
            </w:r>
          </w:p>
          <w:p w14:paraId="44C00863" w14:textId="77777777" w:rsidR="00051F5C" w:rsidRPr="00361782" w:rsidRDefault="00051F5C" w:rsidP="00CE27BF">
            <w:pPr>
              <w:widowControl w:val="0"/>
              <w:tabs>
                <w:tab w:val="left" w:pos="836"/>
              </w:tabs>
              <w:spacing w:before="1" w:after="80"/>
              <w:rPr>
                <w:sz w:val="18"/>
                <w:szCs w:val="18"/>
              </w:rPr>
            </w:pPr>
            <w:r>
              <w:rPr>
                <w:sz w:val="18"/>
                <w:szCs w:val="18"/>
              </w:rPr>
              <w:t>- o</w:t>
            </w:r>
            <w:r w:rsidRPr="00361782">
              <w:rPr>
                <w:sz w:val="18"/>
                <w:szCs w:val="18"/>
              </w:rPr>
              <w:t xml:space="preserve">rganizowanie i prowadzenie szkoleń mających na celu podniesienie jakości udzielanej pomocy w procesie rehabilitacji dla członków rodzin i opiekunów osób </w:t>
            </w:r>
            <w:r w:rsidRPr="00361782">
              <w:rPr>
                <w:sz w:val="18"/>
                <w:szCs w:val="18"/>
              </w:rPr>
              <w:br/>
              <w:t>z niepełnosprawnością oraz</w:t>
            </w:r>
            <w:r w:rsidRPr="00361782">
              <w:rPr>
                <w:bCs/>
                <w:sz w:val="18"/>
                <w:szCs w:val="18"/>
              </w:rPr>
              <w:t xml:space="preserve"> kadry i</w:t>
            </w:r>
            <w:r>
              <w:rPr>
                <w:bCs/>
                <w:sz w:val="18"/>
                <w:szCs w:val="18"/>
              </w:rPr>
              <w:t> </w:t>
            </w:r>
            <w:r w:rsidRPr="00361782">
              <w:rPr>
                <w:bCs/>
                <w:sz w:val="18"/>
                <w:szCs w:val="18"/>
              </w:rPr>
              <w:t>wolontariuszy bezpośrednio zaangażowanych w ten proces.</w:t>
            </w:r>
          </w:p>
          <w:p w14:paraId="160E84B3" w14:textId="77777777" w:rsidR="00051F5C" w:rsidRPr="00361782" w:rsidRDefault="00051F5C" w:rsidP="00CE27BF">
            <w:pPr>
              <w:widowControl w:val="0"/>
              <w:tabs>
                <w:tab w:val="left" w:pos="836"/>
              </w:tabs>
              <w:spacing w:after="80"/>
              <w:rPr>
                <w:sz w:val="18"/>
                <w:szCs w:val="18"/>
              </w:rPr>
            </w:pPr>
            <w:r>
              <w:rPr>
                <w:sz w:val="18"/>
                <w:szCs w:val="18"/>
              </w:rPr>
              <w:t>- w</w:t>
            </w:r>
            <w:r w:rsidRPr="00361782">
              <w:rPr>
                <w:sz w:val="18"/>
                <w:szCs w:val="18"/>
              </w:rPr>
              <w:t xml:space="preserve">spieranie rehabilitacji osób </w:t>
            </w:r>
            <w:r w:rsidRPr="00361782">
              <w:rPr>
                <w:sz w:val="18"/>
                <w:szCs w:val="18"/>
              </w:rPr>
              <w:lastRenderedPageBreak/>
              <w:t>z</w:t>
            </w:r>
            <w:r>
              <w:rPr>
                <w:sz w:val="18"/>
                <w:szCs w:val="18"/>
              </w:rPr>
              <w:t> </w:t>
            </w:r>
            <w:r w:rsidRPr="00361782">
              <w:rPr>
                <w:sz w:val="18"/>
                <w:szCs w:val="18"/>
              </w:rPr>
              <w:t xml:space="preserve">niepełnosprawnościami w różnych typach placówek, </w:t>
            </w:r>
            <w:r w:rsidRPr="00361782">
              <w:rPr>
                <w:sz w:val="18"/>
                <w:szCs w:val="18"/>
              </w:rPr>
              <w:br/>
              <w:t>w tym placówek całodobowych.</w:t>
            </w:r>
          </w:p>
          <w:p w14:paraId="46058C7C" w14:textId="77777777" w:rsidR="00051F5C" w:rsidRPr="00361782" w:rsidRDefault="00051F5C" w:rsidP="00CE27BF">
            <w:pPr>
              <w:widowControl w:val="0"/>
              <w:tabs>
                <w:tab w:val="left" w:pos="836"/>
              </w:tabs>
              <w:spacing w:before="40" w:after="80"/>
              <w:ind w:right="126"/>
              <w:rPr>
                <w:sz w:val="18"/>
                <w:szCs w:val="18"/>
              </w:rPr>
            </w:pPr>
            <w:r>
              <w:rPr>
                <w:sz w:val="18"/>
                <w:szCs w:val="18"/>
              </w:rPr>
              <w:t>- p</w:t>
            </w:r>
            <w:r w:rsidRPr="00361782">
              <w:rPr>
                <w:sz w:val="18"/>
                <w:szCs w:val="18"/>
              </w:rPr>
              <w:t>romowanie inicjatyw zmierzających do tworzenia placówek kompleksowej rehabilitacji.</w:t>
            </w:r>
          </w:p>
          <w:p w14:paraId="5DEB597F" w14:textId="77777777" w:rsidR="00051F5C" w:rsidRPr="00361782" w:rsidRDefault="00051F5C" w:rsidP="00CE27BF">
            <w:pPr>
              <w:widowControl w:val="0"/>
              <w:tabs>
                <w:tab w:val="left" w:pos="836"/>
              </w:tabs>
              <w:spacing w:before="37" w:after="80"/>
              <w:rPr>
                <w:sz w:val="18"/>
                <w:szCs w:val="18"/>
              </w:rPr>
            </w:pPr>
            <w:r>
              <w:rPr>
                <w:sz w:val="18"/>
                <w:szCs w:val="18"/>
              </w:rPr>
              <w:t>- d</w:t>
            </w:r>
            <w:r w:rsidRPr="00361782">
              <w:rPr>
                <w:sz w:val="18"/>
                <w:szCs w:val="18"/>
              </w:rPr>
              <w:t>oposażenie w sprzęt rehabilitacyjny obiektów służących</w:t>
            </w:r>
            <w:r w:rsidRPr="00361782">
              <w:rPr>
                <w:spacing w:val="-27"/>
                <w:sz w:val="18"/>
                <w:szCs w:val="18"/>
              </w:rPr>
              <w:t xml:space="preserve"> </w:t>
            </w:r>
            <w:r w:rsidRPr="00361782">
              <w:rPr>
                <w:sz w:val="18"/>
                <w:szCs w:val="18"/>
              </w:rPr>
              <w:t>rehabilitacji oraz wypożyczalni sprzętu rehabilitacyjnego.</w:t>
            </w:r>
          </w:p>
          <w:p w14:paraId="28D53EEB" w14:textId="77777777" w:rsidR="00051F5C" w:rsidRPr="00361782" w:rsidRDefault="00051F5C" w:rsidP="00CE27BF">
            <w:pPr>
              <w:widowControl w:val="0"/>
              <w:tabs>
                <w:tab w:val="left" w:pos="836"/>
              </w:tabs>
              <w:spacing w:before="37" w:after="80"/>
              <w:rPr>
                <w:b/>
                <w:bCs/>
                <w:color w:val="000000" w:themeColor="text1"/>
                <w:sz w:val="18"/>
                <w:szCs w:val="18"/>
              </w:rPr>
            </w:pPr>
            <w:r>
              <w:rPr>
                <w:sz w:val="18"/>
                <w:szCs w:val="18"/>
              </w:rPr>
              <w:t>- l</w:t>
            </w:r>
            <w:r w:rsidRPr="00361782">
              <w:rPr>
                <w:sz w:val="18"/>
                <w:szCs w:val="18"/>
              </w:rPr>
              <w:t>ikwidacj</w:t>
            </w:r>
            <w:r>
              <w:rPr>
                <w:sz w:val="18"/>
                <w:szCs w:val="18"/>
              </w:rPr>
              <w:t>a</w:t>
            </w:r>
            <w:r w:rsidRPr="00361782">
              <w:rPr>
                <w:sz w:val="18"/>
                <w:szCs w:val="18"/>
              </w:rPr>
              <w:t xml:space="preserve"> barier i wspieranie dostępności architektonicznej, cyfrowej </w:t>
            </w:r>
            <w:r w:rsidRPr="00361782">
              <w:rPr>
                <w:sz w:val="18"/>
                <w:szCs w:val="18"/>
              </w:rPr>
              <w:br/>
              <w:t>i informacyjno-komunikacyjnej w</w:t>
            </w:r>
            <w:r>
              <w:rPr>
                <w:sz w:val="18"/>
                <w:szCs w:val="18"/>
              </w:rPr>
              <w:t> </w:t>
            </w:r>
            <w:r w:rsidRPr="00361782">
              <w:rPr>
                <w:sz w:val="18"/>
                <w:szCs w:val="18"/>
              </w:rPr>
              <w:t>obiektach infrastruktury społecznej, służącej świadczeniu usług rehabilitacyjnych/opiekuńczych dla osób z niepełnosprawnościami</w:t>
            </w:r>
            <w:r w:rsidRPr="00361782">
              <w:rPr>
                <w:color w:val="000000" w:themeColor="text1"/>
                <w:sz w:val="18"/>
                <w:szCs w:val="18"/>
              </w:rPr>
              <w:t>.</w:t>
            </w:r>
          </w:p>
          <w:p w14:paraId="17DB98C9" w14:textId="77777777" w:rsidR="00051F5C" w:rsidRPr="00361782" w:rsidRDefault="00051F5C" w:rsidP="00CE27BF">
            <w:pPr>
              <w:widowControl w:val="0"/>
              <w:tabs>
                <w:tab w:val="left" w:pos="836"/>
              </w:tabs>
              <w:spacing w:before="37" w:after="80"/>
              <w:rPr>
                <w:b/>
                <w:bCs/>
                <w:color w:val="000000" w:themeColor="text1"/>
                <w:sz w:val="18"/>
                <w:szCs w:val="18"/>
              </w:rPr>
            </w:pPr>
            <w:r>
              <w:rPr>
                <w:sz w:val="18"/>
                <w:szCs w:val="18"/>
              </w:rPr>
              <w:t>- w</w:t>
            </w:r>
            <w:r w:rsidRPr="00361782">
              <w:rPr>
                <w:sz w:val="18"/>
                <w:szCs w:val="18"/>
              </w:rPr>
              <w:t>spieranie modernizacji, rozbudowy i budowy obiektów służących rehabilitacji.</w:t>
            </w:r>
          </w:p>
          <w:p w14:paraId="5E812192" w14:textId="77777777" w:rsidR="00051F5C" w:rsidRDefault="00051F5C" w:rsidP="00CE27BF">
            <w:pPr>
              <w:rPr>
                <w:color w:val="000000" w:themeColor="text1"/>
                <w:sz w:val="18"/>
                <w:szCs w:val="18"/>
              </w:rPr>
            </w:pPr>
            <w:r>
              <w:rPr>
                <w:color w:val="000000" w:themeColor="text1"/>
                <w:sz w:val="18"/>
                <w:szCs w:val="18"/>
              </w:rPr>
              <w:t>- i</w:t>
            </w:r>
            <w:r w:rsidRPr="00361782">
              <w:rPr>
                <w:color w:val="000000" w:themeColor="text1"/>
                <w:sz w:val="18"/>
                <w:szCs w:val="18"/>
              </w:rPr>
              <w:t>nicjowanie i wspieranie opracowywania i wdrażania programów i projektów dotyczących zapobiegania niepełnosprawności i</w:t>
            </w:r>
            <w:r>
              <w:rPr>
                <w:color w:val="000000" w:themeColor="text1"/>
                <w:sz w:val="18"/>
                <w:szCs w:val="18"/>
              </w:rPr>
              <w:t> </w:t>
            </w:r>
            <w:r w:rsidRPr="00361782">
              <w:rPr>
                <w:color w:val="000000" w:themeColor="text1"/>
                <w:sz w:val="18"/>
                <w:szCs w:val="18"/>
              </w:rPr>
              <w:t>ograniczania jej skutków</w:t>
            </w:r>
          </w:p>
          <w:p w14:paraId="1AF1D3FB" w14:textId="77777777" w:rsidR="00051F5C" w:rsidRPr="00AE50A2" w:rsidRDefault="00051F5C" w:rsidP="00CE27BF">
            <w:pPr>
              <w:spacing w:before="37" w:after="0"/>
              <w:ind w:right="111"/>
              <w:rPr>
                <w:b/>
                <w:sz w:val="18"/>
                <w:szCs w:val="18"/>
              </w:rPr>
            </w:pPr>
            <w:r>
              <w:rPr>
                <w:b/>
                <w:sz w:val="18"/>
                <w:szCs w:val="18"/>
              </w:rPr>
              <w:t>2.</w:t>
            </w:r>
            <w:r w:rsidRPr="00AE50A2">
              <w:rPr>
                <w:b/>
                <w:sz w:val="18"/>
                <w:szCs w:val="18"/>
              </w:rPr>
              <w:t xml:space="preserve">Tworzenie warunków do podnoszenia poziomu </w:t>
            </w:r>
            <w:r w:rsidRPr="00AE50A2">
              <w:rPr>
                <w:b/>
                <w:sz w:val="18"/>
                <w:szCs w:val="18"/>
              </w:rPr>
              <w:lastRenderedPageBreak/>
              <w:t>wykształcenia i aktywizacji zawodowej osób z niepełnosprawnościami</w:t>
            </w:r>
            <w:r>
              <w:rPr>
                <w:b/>
                <w:sz w:val="18"/>
                <w:szCs w:val="18"/>
              </w:rPr>
              <w:t xml:space="preserve">: </w:t>
            </w:r>
          </w:p>
          <w:p w14:paraId="4A5DF3EA" w14:textId="77777777" w:rsidR="00051F5C" w:rsidRPr="00C60DF8" w:rsidRDefault="00051F5C" w:rsidP="00CE27BF">
            <w:pPr>
              <w:rPr>
                <w:bCs/>
                <w:sz w:val="18"/>
                <w:szCs w:val="18"/>
              </w:rPr>
            </w:pPr>
            <w:r>
              <w:rPr>
                <w:b/>
                <w:sz w:val="18"/>
                <w:szCs w:val="18"/>
              </w:rPr>
              <w:t xml:space="preserve">- </w:t>
            </w:r>
            <w:r w:rsidRPr="00C60DF8">
              <w:rPr>
                <w:bCs/>
                <w:sz w:val="18"/>
                <w:szCs w:val="18"/>
              </w:rPr>
              <w:t>wspieranie</w:t>
            </w:r>
            <w:r w:rsidRPr="00C60DF8">
              <w:rPr>
                <w:bCs/>
                <w:color w:val="C00000"/>
                <w:sz w:val="18"/>
                <w:szCs w:val="18"/>
              </w:rPr>
              <w:t xml:space="preserve"> </w:t>
            </w:r>
            <w:r w:rsidRPr="00C60DF8">
              <w:rPr>
                <w:bCs/>
                <w:sz w:val="18"/>
                <w:szCs w:val="18"/>
              </w:rPr>
              <w:t>placówek zajmujących</w:t>
            </w:r>
            <w:r>
              <w:rPr>
                <w:bCs/>
                <w:sz w:val="18"/>
                <w:szCs w:val="18"/>
              </w:rPr>
              <w:t xml:space="preserve"> s</w:t>
            </w:r>
            <w:r w:rsidRPr="00C60DF8">
              <w:rPr>
                <w:bCs/>
                <w:sz w:val="18"/>
                <w:szCs w:val="18"/>
              </w:rPr>
              <w:t>ię edukacją</w:t>
            </w:r>
            <w:r>
              <w:rPr>
                <w:bCs/>
                <w:sz w:val="18"/>
                <w:szCs w:val="18"/>
              </w:rPr>
              <w:br/>
            </w:r>
            <w:r w:rsidRPr="00C60DF8">
              <w:rPr>
                <w:bCs/>
                <w:sz w:val="18"/>
                <w:szCs w:val="18"/>
              </w:rPr>
              <w:t>i rehabilitacją dzieci, młodzieży i dorosłych osób z niepełnosprawnościami.</w:t>
            </w:r>
          </w:p>
          <w:p w14:paraId="11632689" w14:textId="77777777" w:rsidR="00051F5C" w:rsidRPr="00C60DF8" w:rsidRDefault="00051F5C" w:rsidP="00CE27BF">
            <w:pPr>
              <w:widowControl w:val="0"/>
              <w:tabs>
                <w:tab w:val="left" w:pos="426"/>
              </w:tabs>
              <w:spacing w:after="80"/>
              <w:ind w:right="125"/>
              <w:rPr>
                <w:bCs/>
                <w:sz w:val="18"/>
                <w:szCs w:val="18"/>
              </w:rPr>
            </w:pPr>
            <w:r>
              <w:rPr>
                <w:bCs/>
                <w:sz w:val="18"/>
                <w:szCs w:val="18"/>
              </w:rPr>
              <w:t>- p</w:t>
            </w:r>
            <w:r w:rsidRPr="00C60DF8">
              <w:rPr>
                <w:bCs/>
                <w:sz w:val="18"/>
                <w:szCs w:val="18"/>
              </w:rPr>
              <w:t xml:space="preserve">romowanie edukacji, w tym edukacji </w:t>
            </w:r>
            <w:r w:rsidRPr="00C60DF8">
              <w:rPr>
                <w:bCs/>
                <w:color w:val="000000" w:themeColor="text1"/>
                <w:sz w:val="18"/>
                <w:szCs w:val="18"/>
              </w:rPr>
              <w:t>integracyjnej i włączającej.</w:t>
            </w:r>
          </w:p>
          <w:p w14:paraId="23CA1709" w14:textId="77777777" w:rsidR="00051F5C" w:rsidRPr="00C60DF8" w:rsidRDefault="00051F5C" w:rsidP="00CE27BF">
            <w:pPr>
              <w:widowControl w:val="0"/>
              <w:tabs>
                <w:tab w:val="left" w:pos="426"/>
              </w:tabs>
              <w:spacing w:after="80"/>
              <w:ind w:right="125"/>
              <w:rPr>
                <w:bCs/>
                <w:color w:val="000000" w:themeColor="text1"/>
                <w:sz w:val="18"/>
                <w:szCs w:val="18"/>
              </w:rPr>
            </w:pPr>
            <w:r>
              <w:rPr>
                <w:bCs/>
                <w:sz w:val="18"/>
                <w:szCs w:val="18"/>
              </w:rPr>
              <w:t>- p</w:t>
            </w:r>
            <w:r w:rsidRPr="00C60DF8">
              <w:rPr>
                <w:bCs/>
                <w:sz w:val="18"/>
                <w:szCs w:val="18"/>
              </w:rPr>
              <w:t xml:space="preserve">romocja wolontariatu na rzecz osób z niepełnosprawnościami oraz dobrych praktyk w obszarze aktywności społecznej i </w:t>
            </w:r>
            <w:r w:rsidRPr="00C60DF8">
              <w:rPr>
                <w:bCs/>
                <w:color w:val="000000" w:themeColor="text1"/>
                <w:sz w:val="18"/>
                <w:szCs w:val="18"/>
              </w:rPr>
              <w:t>zawodowej osób z niepełnosprawnościami.</w:t>
            </w:r>
          </w:p>
          <w:p w14:paraId="1AE26FC4" w14:textId="77777777" w:rsidR="00051F5C" w:rsidRPr="00C60DF8" w:rsidRDefault="00051F5C" w:rsidP="00CE27BF">
            <w:pPr>
              <w:widowControl w:val="0"/>
              <w:tabs>
                <w:tab w:val="left" w:pos="426"/>
              </w:tabs>
              <w:spacing w:before="360" w:after="80"/>
              <w:contextualSpacing/>
              <w:rPr>
                <w:sz w:val="18"/>
                <w:szCs w:val="18"/>
              </w:rPr>
            </w:pPr>
            <w:r>
              <w:rPr>
                <w:sz w:val="18"/>
                <w:szCs w:val="18"/>
              </w:rPr>
              <w:t>- w</w:t>
            </w:r>
            <w:r w:rsidRPr="00C60DF8">
              <w:rPr>
                <w:sz w:val="18"/>
                <w:szCs w:val="18"/>
              </w:rPr>
              <w:t xml:space="preserve">spieranie poradnictwa zawodowego połączonego z diagnozą potrzeb, ukierunkowaniem zawodowym i szkoleniowym oraz pośrednictwem pracy dla osób </w:t>
            </w:r>
            <w:r w:rsidRPr="00C60DF8">
              <w:rPr>
                <w:sz w:val="18"/>
                <w:szCs w:val="18"/>
              </w:rPr>
              <w:br/>
              <w:t>z niepełnosprawnościami.</w:t>
            </w:r>
          </w:p>
          <w:p w14:paraId="7BE66E38" w14:textId="77777777" w:rsidR="00051F5C" w:rsidRPr="00C60DF8" w:rsidRDefault="00051F5C" w:rsidP="00CE27BF">
            <w:pPr>
              <w:widowControl w:val="0"/>
              <w:tabs>
                <w:tab w:val="left" w:pos="426"/>
              </w:tabs>
              <w:spacing w:after="80"/>
              <w:ind w:right="125"/>
              <w:rPr>
                <w:bCs/>
                <w:sz w:val="18"/>
                <w:szCs w:val="18"/>
              </w:rPr>
            </w:pPr>
            <w:r>
              <w:rPr>
                <w:bCs/>
                <w:sz w:val="18"/>
                <w:szCs w:val="18"/>
              </w:rPr>
              <w:t>- o</w:t>
            </w:r>
            <w:r w:rsidRPr="00C60DF8">
              <w:rPr>
                <w:bCs/>
                <w:sz w:val="18"/>
                <w:szCs w:val="18"/>
              </w:rPr>
              <w:t xml:space="preserve">rganizowanie i prowadzenie szkoleń pobudzających aktywność zawodową osób </w:t>
            </w:r>
            <w:r w:rsidRPr="00C60DF8">
              <w:rPr>
                <w:bCs/>
                <w:sz w:val="18"/>
                <w:szCs w:val="18"/>
              </w:rPr>
              <w:br/>
              <w:t>z niepełnosprawnościami.</w:t>
            </w:r>
          </w:p>
          <w:p w14:paraId="521F4724" w14:textId="77777777" w:rsidR="00051F5C" w:rsidRPr="00C60DF8" w:rsidRDefault="00051F5C" w:rsidP="00CE27BF">
            <w:pPr>
              <w:widowControl w:val="0"/>
              <w:tabs>
                <w:tab w:val="left" w:pos="426"/>
              </w:tabs>
              <w:spacing w:after="80"/>
              <w:ind w:right="125"/>
              <w:rPr>
                <w:bCs/>
                <w:sz w:val="18"/>
                <w:szCs w:val="18"/>
              </w:rPr>
            </w:pPr>
            <w:r>
              <w:rPr>
                <w:bCs/>
                <w:sz w:val="18"/>
                <w:szCs w:val="18"/>
              </w:rPr>
              <w:t>- o</w:t>
            </w:r>
            <w:r w:rsidRPr="00C60DF8">
              <w:rPr>
                <w:bCs/>
                <w:sz w:val="18"/>
                <w:szCs w:val="18"/>
              </w:rPr>
              <w:t xml:space="preserve">rganizowanie i prowadzenie szkoleń mających na celu podniesienie poziomu jakości </w:t>
            </w:r>
            <w:r w:rsidRPr="00C60DF8">
              <w:rPr>
                <w:bCs/>
                <w:sz w:val="18"/>
                <w:szCs w:val="18"/>
              </w:rPr>
              <w:lastRenderedPageBreak/>
              <w:t>rehabilitacji zawodowej i społecznej osób z niepełnosprawnościami – dla członków rodzin, opiekunów, kadry i wolontariuszy bezpośrednio zaangażowanych w ten proces.</w:t>
            </w:r>
          </w:p>
          <w:p w14:paraId="14F90008" w14:textId="77777777" w:rsidR="00051F5C" w:rsidRPr="00C60DF8" w:rsidRDefault="00051F5C" w:rsidP="00CE27BF">
            <w:pPr>
              <w:widowControl w:val="0"/>
              <w:tabs>
                <w:tab w:val="left" w:pos="426"/>
              </w:tabs>
              <w:spacing w:after="80"/>
              <w:ind w:right="125"/>
              <w:rPr>
                <w:bCs/>
                <w:sz w:val="18"/>
                <w:szCs w:val="18"/>
              </w:rPr>
            </w:pPr>
            <w:r>
              <w:rPr>
                <w:bCs/>
                <w:sz w:val="18"/>
                <w:szCs w:val="18"/>
              </w:rPr>
              <w:t>- w</w:t>
            </w:r>
            <w:r w:rsidRPr="00C60DF8">
              <w:rPr>
                <w:bCs/>
                <w:sz w:val="18"/>
                <w:szCs w:val="18"/>
              </w:rPr>
              <w:t>spieranie zatrudnienia osób z</w:t>
            </w:r>
            <w:r>
              <w:rPr>
                <w:bCs/>
                <w:sz w:val="18"/>
                <w:szCs w:val="18"/>
              </w:rPr>
              <w:t> </w:t>
            </w:r>
            <w:r w:rsidRPr="00C60DF8">
              <w:rPr>
                <w:bCs/>
                <w:sz w:val="18"/>
                <w:szCs w:val="18"/>
              </w:rPr>
              <w:t>niepełnosprawnościami, w tym zatrudnienia wspomaganego i chronionego.</w:t>
            </w:r>
          </w:p>
          <w:p w14:paraId="2F82DF1E" w14:textId="77777777" w:rsidR="00051F5C" w:rsidRDefault="00051F5C" w:rsidP="00CE27BF">
            <w:pPr>
              <w:rPr>
                <w:bCs/>
                <w:sz w:val="18"/>
                <w:szCs w:val="18"/>
              </w:rPr>
            </w:pPr>
            <w:r>
              <w:rPr>
                <w:bCs/>
                <w:sz w:val="18"/>
                <w:szCs w:val="18"/>
              </w:rPr>
              <w:t>- w</w:t>
            </w:r>
            <w:r w:rsidRPr="00C60DF8">
              <w:rPr>
                <w:bCs/>
                <w:sz w:val="18"/>
                <w:szCs w:val="18"/>
              </w:rPr>
              <w:t>spieranie tworzenia i rozwoju podmiotów ekonomii społecznej i</w:t>
            </w:r>
            <w:r>
              <w:rPr>
                <w:bCs/>
                <w:sz w:val="18"/>
                <w:szCs w:val="18"/>
              </w:rPr>
              <w:t> </w:t>
            </w:r>
            <w:r w:rsidRPr="00C60DF8">
              <w:rPr>
                <w:bCs/>
                <w:sz w:val="18"/>
                <w:szCs w:val="18"/>
              </w:rPr>
              <w:t>solidarnej zatrudniających osoby z</w:t>
            </w:r>
            <w:r>
              <w:rPr>
                <w:bCs/>
                <w:sz w:val="18"/>
                <w:szCs w:val="18"/>
              </w:rPr>
              <w:t> </w:t>
            </w:r>
            <w:r w:rsidRPr="00C60DF8">
              <w:rPr>
                <w:bCs/>
                <w:sz w:val="18"/>
                <w:szCs w:val="18"/>
              </w:rPr>
              <w:t>niepełnosprawnościami.</w:t>
            </w:r>
          </w:p>
          <w:p w14:paraId="4AB63BD1" w14:textId="77777777" w:rsidR="00051F5C" w:rsidRDefault="00051F5C" w:rsidP="00CE27BF">
            <w:pPr>
              <w:spacing w:before="37" w:after="0"/>
              <w:ind w:right="111"/>
              <w:rPr>
                <w:b/>
                <w:sz w:val="18"/>
                <w:szCs w:val="18"/>
              </w:rPr>
            </w:pPr>
            <w:r>
              <w:rPr>
                <w:b/>
                <w:sz w:val="18"/>
                <w:szCs w:val="18"/>
              </w:rPr>
              <w:t>3.</w:t>
            </w:r>
            <w:r w:rsidRPr="00BA7531">
              <w:rPr>
                <w:b/>
                <w:sz w:val="18"/>
                <w:szCs w:val="18"/>
              </w:rPr>
              <w:t>Tworzenie warunków do</w:t>
            </w:r>
            <w:r>
              <w:rPr>
                <w:b/>
                <w:sz w:val="18"/>
                <w:szCs w:val="18"/>
              </w:rPr>
              <w:t xml:space="preserve"> </w:t>
            </w:r>
            <w:r w:rsidRPr="00995B3C">
              <w:rPr>
                <w:b/>
                <w:sz w:val="18"/>
                <w:szCs w:val="18"/>
              </w:rPr>
              <w:t xml:space="preserve">włączenia społecznego </w:t>
            </w:r>
            <w:r w:rsidRPr="00BA7531">
              <w:rPr>
                <w:b/>
                <w:sz w:val="18"/>
                <w:szCs w:val="18"/>
              </w:rPr>
              <w:t xml:space="preserve">osób </w:t>
            </w:r>
            <w:r>
              <w:rPr>
                <w:b/>
                <w:sz w:val="18"/>
                <w:szCs w:val="18"/>
              </w:rPr>
              <w:br/>
            </w:r>
            <w:r w:rsidRPr="00BA7531">
              <w:rPr>
                <w:b/>
                <w:sz w:val="18"/>
                <w:szCs w:val="18"/>
              </w:rPr>
              <w:t>z niepełnosprawnościami</w:t>
            </w:r>
            <w:r>
              <w:rPr>
                <w:b/>
                <w:sz w:val="18"/>
                <w:szCs w:val="18"/>
              </w:rPr>
              <w:t>:</w:t>
            </w:r>
          </w:p>
          <w:p w14:paraId="4C21AA6D" w14:textId="77777777" w:rsidR="00051F5C" w:rsidRPr="00AB388F" w:rsidRDefault="00051F5C" w:rsidP="00CE27BF">
            <w:pPr>
              <w:widowControl w:val="0"/>
              <w:tabs>
                <w:tab w:val="left" w:pos="426"/>
              </w:tabs>
              <w:spacing w:before="1" w:after="80"/>
              <w:rPr>
                <w:sz w:val="18"/>
                <w:szCs w:val="18"/>
              </w:rPr>
            </w:pPr>
            <w:r>
              <w:rPr>
                <w:bCs/>
                <w:sz w:val="18"/>
                <w:szCs w:val="18"/>
              </w:rPr>
              <w:t>-</w:t>
            </w:r>
            <w:r w:rsidRPr="00AB388F">
              <w:rPr>
                <w:bCs/>
                <w:sz w:val="18"/>
                <w:szCs w:val="18"/>
              </w:rPr>
              <w:t xml:space="preserve"> </w:t>
            </w:r>
            <w:r>
              <w:rPr>
                <w:bCs/>
                <w:sz w:val="18"/>
                <w:szCs w:val="18"/>
              </w:rPr>
              <w:t>w</w:t>
            </w:r>
            <w:r w:rsidRPr="00AB388F">
              <w:rPr>
                <w:sz w:val="18"/>
                <w:szCs w:val="18"/>
              </w:rPr>
              <w:t xml:space="preserve">spieranie uczestnictwa osób </w:t>
            </w:r>
            <w:r>
              <w:rPr>
                <w:sz w:val="18"/>
                <w:szCs w:val="18"/>
              </w:rPr>
              <w:br/>
            </w:r>
            <w:r w:rsidRPr="00AB388F">
              <w:rPr>
                <w:sz w:val="18"/>
                <w:szCs w:val="18"/>
              </w:rPr>
              <w:t>z niepełnosprawnościami w przedsięwzięciach kulturalnych, sportowych, turystycznych, rekreacyjnych i rehabilitacyjnych.</w:t>
            </w:r>
          </w:p>
          <w:p w14:paraId="4293E7D9" w14:textId="77777777" w:rsidR="00051F5C" w:rsidRPr="00AB388F" w:rsidRDefault="00051F5C" w:rsidP="00CE27BF">
            <w:pPr>
              <w:widowControl w:val="0"/>
              <w:tabs>
                <w:tab w:val="left" w:pos="426"/>
              </w:tabs>
              <w:spacing w:before="1" w:after="80"/>
              <w:rPr>
                <w:sz w:val="18"/>
                <w:szCs w:val="18"/>
              </w:rPr>
            </w:pPr>
            <w:r>
              <w:rPr>
                <w:color w:val="000000" w:themeColor="text1"/>
                <w:sz w:val="18"/>
                <w:szCs w:val="18"/>
              </w:rPr>
              <w:t>- r</w:t>
            </w:r>
            <w:r w:rsidRPr="00AB388F">
              <w:rPr>
                <w:color w:val="000000" w:themeColor="text1"/>
                <w:sz w:val="18"/>
                <w:szCs w:val="18"/>
              </w:rPr>
              <w:t xml:space="preserve">ozwój środowiskowych form wsparcia, w tym opieki </w:t>
            </w:r>
            <w:r w:rsidRPr="00AB388F">
              <w:rPr>
                <w:sz w:val="18"/>
                <w:szCs w:val="18"/>
              </w:rPr>
              <w:t>wytchnieniowej/asystentury dla osób z niepełnosprawnościami.</w:t>
            </w:r>
          </w:p>
          <w:p w14:paraId="3F3237EA" w14:textId="77777777" w:rsidR="00051F5C" w:rsidRPr="00AB388F" w:rsidRDefault="00051F5C" w:rsidP="00CE27BF">
            <w:pPr>
              <w:widowControl w:val="0"/>
              <w:tabs>
                <w:tab w:val="left" w:pos="426"/>
                <w:tab w:val="left" w:pos="2281"/>
                <w:tab w:val="left" w:pos="3406"/>
                <w:tab w:val="left" w:pos="4801"/>
                <w:tab w:val="left" w:pos="6257"/>
                <w:tab w:val="left" w:pos="7541"/>
                <w:tab w:val="left" w:pos="8769"/>
              </w:tabs>
              <w:spacing w:before="32" w:after="80"/>
              <w:ind w:right="119"/>
              <w:rPr>
                <w:sz w:val="18"/>
                <w:szCs w:val="18"/>
              </w:rPr>
            </w:pPr>
            <w:r>
              <w:rPr>
                <w:sz w:val="18"/>
                <w:szCs w:val="18"/>
              </w:rPr>
              <w:t>- w</w:t>
            </w:r>
            <w:r w:rsidRPr="00AB388F">
              <w:rPr>
                <w:sz w:val="18"/>
                <w:szCs w:val="18"/>
              </w:rPr>
              <w:t xml:space="preserve">spieranie rozwoju mieszkalnictwa chronionego (mieszkania treningowe i wspierane) oraz mieszkalnictwa </w:t>
            </w:r>
            <w:r w:rsidRPr="00AB388F">
              <w:rPr>
                <w:sz w:val="18"/>
                <w:szCs w:val="18"/>
              </w:rPr>
              <w:lastRenderedPageBreak/>
              <w:t>wspomaganego dla osób z niepełnosprawnościami.</w:t>
            </w:r>
          </w:p>
          <w:p w14:paraId="0497DBCF" w14:textId="37E7CBD0" w:rsidR="00051F5C" w:rsidRPr="00AB388F" w:rsidRDefault="00051F5C" w:rsidP="00CE27BF">
            <w:pPr>
              <w:widowControl w:val="0"/>
              <w:tabs>
                <w:tab w:val="left" w:pos="426"/>
                <w:tab w:val="left" w:pos="2281"/>
                <w:tab w:val="left" w:pos="3406"/>
                <w:tab w:val="left" w:pos="4801"/>
                <w:tab w:val="left" w:pos="6257"/>
                <w:tab w:val="left" w:pos="7541"/>
                <w:tab w:val="left" w:pos="8769"/>
              </w:tabs>
              <w:spacing w:before="32" w:after="80"/>
              <w:ind w:right="119"/>
              <w:rPr>
                <w:sz w:val="18"/>
                <w:szCs w:val="18"/>
              </w:rPr>
            </w:pPr>
            <w:r>
              <w:rPr>
                <w:sz w:val="18"/>
                <w:szCs w:val="18"/>
              </w:rPr>
              <w:t>- b</w:t>
            </w:r>
            <w:r w:rsidRPr="00AB388F">
              <w:rPr>
                <w:sz w:val="18"/>
                <w:szCs w:val="18"/>
              </w:rPr>
              <w:t>udowanie</w:t>
            </w:r>
            <w:r w:rsidRPr="00AB388F">
              <w:rPr>
                <w:bCs/>
                <w:sz w:val="18"/>
                <w:szCs w:val="18"/>
              </w:rPr>
              <w:t xml:space="preserve"> pozytywnych postaw wobec osób z niepełnosprawnościami, </w:t>
            </w:r>
            <w:r w:rsidR="00403200">
              <w:rPr>
                <w:bCs/>
                <w:sz w:val="18"/>
                <w:szCs w:val="18"/>
              </w:rPr>
              <w:t>m.in</w:t>
            </w:r>
            <w:r w:rsidRPr="00AB388F">
              <w:rPr>
                <w:bCs/>
                <w:sz w:val="18"/>
                <w:szCs w:val="18"/>
              </w:rPr>
              <w:t xml:space="preserve">. poprzez publikacje </w:t>
            </w:r>
            <w:r w:rsidRPr="00AB388F">
              <w:rPr>
                <w:sz w:val="18"/>
                <w:szCs w:val="18"/>
              </w:rPr>
              <w:t xml:space="preserve">informacyjne, edukacyjne, kampanie medialne/informacyjne i społecznej </w:t>
            </w:r>
            <w:r w:rsidRPr="00AB388F">
              <w:rPr>
                <w:sz w:val="18"/>
                <w:szCs w:val="18"/>
              </w:rPr>
              <w:br/>
              <w:t xml:space="preserve">w zakresie </w:t>
            </w:r>
            <w:r w:rsidRPr="00AB388F">
              <w:rPr>
                <w:spacing w:val="-1"/>
                <w:sz w:val="18"/>
                <w:szCs w:val="18"/>
              </w:rPr>
              <w:t xml:space="preserve">problematyki </w:t>
            </w:r>
            <w:r w:rsidRPr="00AB388F">
              <w:rPr>
                <w:sz w:val="18"/>
                <w:szCs w:val="18"/>
              </w:rPr>
              <w:t>niepełnosprawności.</w:t>
            </w:r>
          </w:p>
          <w:p w14:paraId="50D858D5" w14:textId="008A61BE" w:rsidR="00051F5C" w:rsidRPr="00AB388F" w:rsidRDefault="00051F5C" w:rsidP="00CE27BF">
            <w:pPr>
              <w:widowControl w:val="0"/>
              <w:tabs>
                <w:tab w:val="left" w:pos="426"/>
                <w:tab w:val="left" w:pos="2281"/>
                <w:tab w:val="left" w:pos="3406"/>
                <w:tab w:val="left" w:pos="4801"/>
                <w:tab w:val="left" w:pos="6257"/>
                <w:tab w:val="left" w:pos="7541"/>
                <w:tab w:val="left" w:pos="8769"/>
              </w:tabs>
              <w:spacing w:before="1" w:after="80"/>
              <w:ind w:right="119"/>
              <w:rPr>
                <w:b/>
                <w:bCs/>
                <w:sz w:val="18"/>
                <w:szCs w:val="18"/>
              </w:rPr>
            </w:pPr>
            <w:r>
              <w:rPr>
                <w:sz w:val="18"/>
                <w:szCs w:val="18"/>
              </w:rPr>
              <w:t>- w</w:t>
            </w:r>
            <w:r w:rsidRPr="00AB388F">
              <w:rPr>
                <w:sz w:val="18"/>
                <w:szCs w:val="18"/>
              </w:rPr>
              <w:t xml:space="preserve">spieranie prowadzenia punktów informacyjnych/doradczych, portalu internetowego/infolinii o przysługujących dla osób z niepełnosprawnościami ulgach, uprawnieniach, formach pomocy i dostępności infrastruktury, cyfrowej, komunikacyjnej </w:t>
            </w:r>
            <w:r w:rsidR="00403200">
              <w:rPr>
                <w:sz w:val="18"/>
                <w:szCs w:val="18"/>
              </w:rPr>
              <w:t>m.in</w:t>
            </w:r>
            <w:r w:rsidRPr="00AB388F">
              <w:rPr>
                <w:sz w:val="18"/>
                <w:szCs w:val="18"/>
              </w:rPr>
              <w:t xml:space="preserve">. </w:t>
            </w:r>
          </w:p>
          <w:p w14:paraId="16D4CBE8" w14:textId="77777777" w:rsidR="00051F5C" w:rsidRPr="00AB388F" w:rsidRDefault="00051F5C" w:rsidP="00CE27BF">
            <w:pPr>
              <w:widowControl w:val="0"/>
              <w:tabs>
                <w:tab w:val="left" w:pos="426"/>
                <w:tab w:val="left" w:pos="2281"/>
                <w:tab w:val="left" w:pos="3406"/>
                <w:tab w:val="left" w:pos="4801"/>
                <w:tab w:val="left" w:pos="6257"/>
                <w:tab w:val="left" w:pos="7541"/>
                <w:tab w:val="left" w:pos="8769"/>
              </w:tabs>
              <w:spacing w:before="1" w:after="80"/>
              <w:ind w:right="119"/>
              <w:rPr>
                <w:sz w:val="18"/>
                <w:szCs w:val="18"/>
              </w:rPr>
            </w:pPr>
            <w:r>
              <w:rPr>
                <w:sz w:val="18"/>
                <w:szCs w:val="18"/>
              </w:rPr>
              <w:t>- w</w:t>
            </w:r>
            <w:r w:rsidRPr="00AB388F">
              <w:rPr>
                <w:sz w:val="18"/>
                <w:szCs w:val="18"/>
              </w:rPr>
              <w:t>spieranie rozwoju usług społecznych na rzecz osób z niepełnosprawnościami.</w:t>
            </w:r>
          </w:p>
          <w:p w14:paraId="7C9F45AA" w14:textId="77777777" w:rsidR="00051F5C" w:rsidRPr="001735CE" w:rsidRDefault="00051F5C" w:rsidP="00CE27BF">
            <w:pPr>
              <w:widowControl w:val="0"/>
              <w:tabs>
                <w:tab w:val="left" w:pos="426"/>
              </w:tabs>
              <w:spacing w:after="80"/>
              <w:ind w:right="125"/>
              <w:rPr>
                <w:sz w:val="18"/>
                <w:szCs w:val="18"/>
              </w:rPr>
            </w:pPr>
            <w:r>
              <w:rPr>
                <w:sz w:val="18"/>
                <w:szCs w:val="18"/>
              </w:rPr>
              <w:t>- i</w:t>
            </w:r>
            <w:r w:rsidRPr="00AB388F">
              <w:rPr>
                <w:sz w:val="18"/>
                <w:szCs w:val="18"/>
              </w:rPr>
              <w:t>nicjowanie i wspieranie opracowywania i wdrażania programów i projektów na rzecz aktywizacji społecznej osób z niepełnosprawnościami</w:t>
            </w:r>
          </w:p>
          <w:p w14:paraId="0540886B" w14:textId="77777777" w:rsidR="00051F5C" w:rsidRPr="00572F83" w:rsidRDefault="00051F5C" w:rsidP="00CE27BF">
            <w:pPr>
              <w:rPr>
                <w:rFonts w:cstheme="minorHAnsi"/>
                <w:color w:val="FF0000"/>
                <w:sz w:val="18"/>
                <w:szCs w:val="20"/>
              </w:rPr>
            </w:pPr>
          </w:p>
        </w:tc>
        <w:tc>
          <w:tcPr>
            <w:tcW w:w="776" w:type="dxa"/>
            <w:vAlign w:val="center"/>
          </w:tcPr>
          <w:p w14:paraId="17BE1584" w14:textId="77777777" w:rsidR="00051F5C" w:rsidRPr="00B504D3" w:rsidRDefault="00051F5C" w:rsidP="00CE27BF">
            <w:pPr>
              <w:jc w:val="center"/>
              <w:rPr>
                <w:rFonts w:cstheme="minorHAnsi"/>
                <w:sz w:val="18"/>
                <w:szCs w:val="20"/>
              </w:rPr>
            </w:pPr>
            <w:r w:rsidRPr="00B504D3">
              <w:rPr>
                <w:rFonts w:cstheme="minorHAnsi"/>
                <w:sz w:val="18"/>
                <w:szCs w:val="20"/>
              </w:rPr>
              <w:lastRenderedPageBreak/>
              <w:t>pkt 4</w:t>
            </w:r>
          </w:p>
          <w:p w14:paraId="724C159C" w14:textId="77777777" w:rsidR="00051F5C" w:rsidRPr="00572F83" w:rsidRDefault="00051F5C" w:rsidP="00CE27BF">
            <w:pPr>
              <w:jc w:val="center"/>
              <w:rPr>
                <w:rFonts w:cstheme="minorHAnsi"/>
                <w:color w:val="FF0000"/>
                <w:sz w:val="18"/>
                <w:szCs w:val="20"/>
              </w:rPr>
            </w:pPr>
          </w:p>
        </w:tc>
        <w:tc>
          <w:tcPr>
            <w:tcW w:w="2410" w:type="dxa"/>
            <w:vAlign w:val="center"/>
          </w:tcPr>
          <w:p w14:paraId="6BE5E566" w14:textId="7FA577DE" w:rsidR="00051F5C" w:rsidRPr="00B504D3" w:rsidRDefault="00051F5C" w:rsidP="00CE27BF">
            <w:pPr>
              <w:rPr>
                <w:rFonts w:cstheme="minorHAnsi"/>
                <w:sz w:val="18"/>
                <w:szCs w:val="20"/>
              </w:rPr>
            </w:pPr>
            <w:r w:rsidRPr="00B504D3">
              <w:rPr>
                <w:rFonts w:cstheme="minorHAnsi"/>
                <w:sz w:val="18"/>
                <w:szCs w:val="20"/>
              </w:rPr>
              <w:t xml:space="preserve">Ogłoszenie otwartego konkursu ofert / zlecenie zadania w trybie pozakonkursowym na podstawie </w:t>
            </w:r>
            <w:r w:rsidR="00403200">
              <w:rPr>
                <w:rFonts w:cstheme="minorHAnsi"/>
                <w:sz w:val="18"/>
                <w:szCs w:val="20"/>
              </w:rPr>
              <w:t>m.in</w:t>
            </w:r>
            <w:r w:rsidRPr="00B504D3">
              <w:rPr>
                <w:rFonts w:cstheme="minorHAnsi"/>
                <w:sz w:val="18"/>
                <w:szCs w:val="20"/>
              </w:rPr>
              <w:t xml:space="preserve">. </w:t>
            </w:r>
            <w:r w:rsidR="00992C15">
              <w:rPr>
                <w:rFonts w:cstheme="minorHAnsi"/>
                <w:sz w:val="18"/>
                <w:szCs w:val="20"/>
              </w:rPr>
              <w:t>art.</w:t>
            </w:r>
            <w:r w:rsidRPr="00B504D3">
              <w:rPr>
                <w:rFonts w:cstheme="minorHAnsi"/>
                <w:sz w:val="18"/>
                <w:szCs w:val="20"/>
              </w:rPr>
              <w:t>19 a ust</w:t>
            </w:r>
            <w:r w:rsidR="00992C15">
              <w:rPr>
                <w:rFonts w:cstheme="minorHAnsi"/>
                <w:sz w:val="18"/>
                <w:szCs w:val="20"/>
              </w:rPr>
              <w:t>awy.</w:t>
            </w:r>
          </w:p>
        </w:tc>
        <w:tc>
          <w:tcPr>
            <w:tcW w:w="2693" w:type="dxa"/>
            <w:vAlign w:val="center"/>
          </w:tcPr>
          <w:p w14:paraId="6D9E7143" w14:textId="77777777" w:rsidR="00051F5C" w:rsidRPr="00B504D3" w:rsidRDefault="00051F5C" w:rsidP="00CE27BF">
            <w:pPr>
              <w:rPr>
                <w:rFonts w:cstheme="minorHAnsi"/>
                <w:sz w:val="18"/>
                <w:szCs w:val="20"/>
              </w:rPr>
            </w:pPr>
            <w:r w:rsidRPr="00B504D3">
              <w:rPr>
                <w:rFonts w:cstheme="minorHAnsi"/>
                <w:sz w:val="18"/>
                <w:szCs w:val="20"/>
              </w:rPr>
              <w:t>- wzajemne informowanie się o planowanych kierunkach działalności,</w:t>
            </w:r>
          </w:p>
          <w:p w14:paraId="726C173D" w14:textId="77777777" w:rsidR="00051F5C" w:rsidRPr="00B504D3" w:rsidRDefault="00051F5C" w:rsidP="00CE27BF">
            <w:pPr>
              <w:rPr>
                <w:rFonts w:cstheme="minorHAnsi"/>
                <w:sz w:val="18"/>
                <w:szCs w:val="20"/>
              </w:rPr>
            </w:pPr>
            <w:r w:rsidRPr="00B504D3">
              <w:rPr>
                <w:rFonts w:cstheme="minorHAnsi"/>
                <w:sz w:val="18"/>
                <w:szCs w:val="20"/>
              </w:rPr>
              <w:t>- konsultowanie z Radą projektów aktów normatywnych dotyczących sfery zadań publicznych,</w:t>
            </w:r>
          </w:p>
          <w:p w14:paraId="37C481C3" w14:textId="642409F2" w:rsidR="00051F5C" w:rsidRPr="00B504D3" w:rsidRDefault="00051F5C" w:rsidP="00CE27BF">
            <w:pPr>
              <w:rPr>
                <w:rFonts w:cstheme="minorHAnsi"/>
                <w:sz w:val="18"/>
                <w:szCs w:val="20"/>
              </w:rPr>
            </w:pPr>
            <w:r w:rsidRPr="00B504D3">
              <w:rPr>
                <w:rFonts w:cstheme="minorHAnsi"/>
                <w:sz w:val="18"/>
                <w:szCs w:val="20"/>
              </w:rPr>
              <w:t xml:space="preserve">- organizowanie i współorganizowanie przedsięwzięć mających na celu rozwój podmiotów Programu oraz ich profesjonalizację w tym </w:t>
            </w:r>
            <w:r w:rsidR="00403200">
              <w:rPr>
                <w:rFonts w:cstheme="minorHAnsi"/>
                <w:sz w:val="18"/>
                <w:szCs w:val="20"/>
              </w:rPr>
              <w:t>m.in</w:t>
            </w:r>
            <w:r w:rsidRPr="00B504D3">
              <w:rPr>
                <w:rFonts w:cstheme="minorHAnsi"/>
                <w:sz w:val="18"/>
                <w:szCs w:val="20"/>
              </w:rPr>
              <w:t>. prowadzenie doradztwa, udzielanie pomocy merytorycznej,</w:t>
            </w:r>
          </w:p>
          <w:p w14:paraId="08B2E066" w14:textId="77777777" w:rsidR="00051F5C" w:rsidRPr="00B504D3" w:rsidRDefault="00051F5C" w:rsidP="00CE27BF">
            <w:pPr>
              <w:rPr>
                <w:rFonts w:cstheme="minorHAnsi"/>
                <w:sz w:val="18"/>
                <w:szCs w:val="20"/>
              </w:rPr>
            </w:pPr>
            <w:r w:rsidRPr="00B504D3">
              <w:rPr>
                <w:rFonts w:cstheme="minorHAnsi"/>
                <w:sz w:val="18"/>
                <w:szCs w:val="20"/>
              </w:rPr>
              <w:t>- publikowanie na stronach internetowych Urzędu informacji ważnych dla podmiotów Programu</w:t>
            </w:r>
          </w:p>
        </w:tc>
        <w:tc>
          <w:tcPr>
            <w:tcW w:w="1456" w:type="dxa"/>
            <w:vAlign w:val="center"/>
          </w:tcPr>
          <w:p w14:paraId="7D3848C2" w14:textId="046122A2" w:rsidR="00E95241" w:rsidRDefault="005F74F0" w:rsidP="005F74F0">
            <w:pPr>
              <w:spacing w:after="0" w:line="240" w:lineRule="auto"/>
              <w:rPr>
                <w:rFonts w:cstheme="minorHAnsi"/>
                <w:sz w:val="18"/>
                <w:szCs w:val="20"/>
              </w:rPr>
            </w:pPr>
            <w:r>
              <w:rPr>
                <w:rFonts w:cstheme="minorHAnsi"/>
                <w:sz w:val="18"/>
                <w:szCs w:val="20"/>
              </w:rPr>
              <w:t xml:space="preserve"> </w:t>
            </w:r>
          </w:p>
          <w:p w14:paraId="4CED088C" w14:textId="77777777" w:rsidR="00E95241" w:rsidRDefault="00E95241" w:rsidP="00E8706E">
            <w:pPr>
              <w:spacing w:after="0" w:line="240" w:lineRule="auto"/>
              <w:jc w:val="center"/>
              <w:rPr>
                <w:rFonts w:cstheme="minorHAnsi"/>
                <w:sz w:val="18"/>
                <w:szCs w:val="20"/>
              </w:rPr>
            </w:pPr>
          </w:p>
          <w:p w14:paraId="6972BA36" w14:textId="7A0CFA3A" w:rsidR="00E95241" w:rsidRPr="001C1D2A" w:rsidRDefault="001C1D2A" w:rsidP="00E8706E">
            <w:pPr>
              <w:spacing w:after="0" w:line="240" w:lineRule="auto"/>
              <w:jc w:val="center"/>
              <w:rPr>
                <w:rFonts w:cstheme="minorHAnsi"/>
                <w:sz w:val="18"/>
                <w:szCs w:val="20"/>
              </w:rPr>
            </w:pPr>
            <w:r w:rsidRPr="001C1D2A">
              <w:rPr>
                <w:rFonts w:cstheme="minorHAnsi"/>
                <w:sz w:val="18"/>
                <w:szCs w:val="20"/>
              </w:rPr>
              <w:t>1 811 834,00</w:t>
            </w:r>
          </w:p>
          <w:p w14:paraId="2C8ABE55" w14:textId="77777777" w:rsidR="00E95241" w:rsidRDefault="00E95241" w:rsidP="00E8706E">
            <w:pPr>
              <w:spacing w:after="0" w:line="240" w:lineRule="auto"/>
              <w:jc w:val="center"/>
              <w:rPr>
                <w:rFonts w:cstheme="minorHAnsi"/>
                <w:sz w:val="18"/>
                <w:szCs w:val="20"/>
              </w:rPr>
            </w:pPr>
          </w:p>
          <w:p w14:paraId="0D6D5E7B" w14:textId="1D38E056" w:rsidR="00051F5C" w:rsidRPr="00B504D3" w:rsidRDefault="00051F5C" w:rsidP="00C44DD7">
            <w:pPr>
              <w:spacing w:after="0" w:line="240" w:lineRule="auto"/>
              <w:rPr>
                <w:rFonts w:cstheme="minorHAnsi"/>
                <w:sz w:val="18"/>
                <w:szCs w:val="20"/>
              </w:rPr>
            </w:pPr>
          </w:p>
        </w:tc>
        <w:tc>
          <w:tcPr>
            <w:tcW w:w="1379" w:type="dxa"/>
            <w:vAlign w:val="center"/>
          </w:tcPr>
          <w:p w14:paraId="3AC88516" w14:textId="53DC4CEC" w:rsidR="00E8706E" w:rsidRDefault="00E8706E" w:rsidP="001C1D2A">
            <w:pPr>
              <w:spacing w:after="0" w:line="240" w:lineRule="auto"/>
              <w:rPr>
                <w:rFonts w:cstheme="minorHAnsi"/>
                <w:sz w:val="18"/>
                <w:szCs w:val="20"/>
              </w:rPr>
            </w:pPr>
          </w:p>
          <w:p w14:paraId="4EEE6776" w14:textId="77777777" w:rsidR="001C1D2A" w:rsidRDefault="001C1D2A" w:rsidP="001C1D2A">
            <w:pPr>
              <w:spacing w:after="0" w:line="240" w:lineRule="auto"/>
              <w:jc w:val="center"/>
              <w:rPr>
                <w:rFonts w:cstheme="minorHAnsi"/>
                <w:sz w:val="18"/>
                <w:szCs w:val="20"/>
              </w:rPr>
            </w:pPr>
          </w:p>
          <w:p w14:paraId="54EE4D25" w14:textId="28909D47" w:rsidR="001C1D2A" w:rsidRPr="00B504D3" w:rsidRDefault="001C1D2A" w:rsidP="001C1D2A">
            <w:pPr>
              <w:spacing w:after="0" w:line="240" w:lineRule="auto"/>
              <w:jc w:val="center"/>
              <w:rPr>
                <w:rFonts w:cstheme="minorHAnsi"/>
                <w:sz w:val="18"/>
                <w:szCs w:val="20"/>
              </w:rPr>
            </w:pPr>
            <w:r>
              <w:rPr>
                <w:rFonts w:cstheme="minorHAnsi"/>
                <w:sz w:val="18"/>
                <w:szCs w:val="20"/>
              </w:rPr>
              <w:t>1 968 000,00</w:t>
            </w:r>
          </w:p>
          <w:p w14:paraId="4C74E826" w14:textId="77777777" w:rsidR="00051F5C" w:rsidRDefault="00051F5C" w:rsidP="00E8706E">
            <w:pPr>
              <w:spacing w:after="0" w:line="240" w:lineRule="auto"/>
              <w:jc w:val="center"/>
              <w:rPr>
                <w:rFonts w:cstheme="minorHAnsi"/>
                <w:sz w:val="18"/>
                <w:szCs w:val="20"/>
              </w:rPr>
            </w:pPr>
          </w:p>
          <w:p w14:paraId="2D16BC5E" w14:textId="6A8EB8D5" w:rsidR="00E95241" w:rsidRPr="00B504D3" w:rsidRDefault="00E95241" w:rsidP="00E8706E">
            <w:pPr>
              <w:spacing w:after="0" w:line="240" w:lineRule="auto"/>
              <w:jc w:val="center"/>
              <w:rPr>
                <w:rFonts w:cstheme="minorHAnsi"/>
                <w:sz w:val="18"/>
                <w:szCs w:val="20"/>
              </w:rPr>
            </w:pPr>
          </w:p>
        </w:tc>
        <w:tc>
          <w:tcPr>
            <w:tcW w:w="1276" w:type="dxa"/>
            <w:vAlign w:val="center"/>
          </w:tcPr>
          <w:p w14:paraId="52F3C98D" w14:textId="77777777" w:rsidR="001C1D2A" w:rsidRDefault="001C1D2A" w:rsidP="00CE27BF">
            <w:pPr>
              <w:jc w:val="center"/>
              <w:rPr>
                <w:rFonts w:cstheme="minorHAnsi"/>
                <w:sz w:val="18"/>
                <w:szCs w:val="20"/>
              </w:rPr>
            </w:pPr>
          </w:p>
          <w:p w14:paraId="5C453219" w14:textId="6D881869" w:rsidR="00051F5C" w:rsidRPr="00B504D3" w:rsidRDefault="00E8706E" w:rsidP="001C1D2A">
            <w:pPr>
              <w:jc w:val="center"/>
              <w:rPr>
                <w:rFonts w:cstheme="minorHAnsi"/>
                <w:sz w:val="18"/>
                <w:szCs w:val="20"/>
              </w:rPr>
            </w:pPr>
            <w:r>
              <w:rPr>
                <w:rFonts w:cstheme="minorHAnsi"/>
                <w:sz w:val="18"/>
                <w:szCs w:val="20"/>
              </w:rPr>
              <w:t>I kwartał 2024</w:t>
            </w:r>
          </w:p>
          <w:p w14:paraId="3DA81210" w14:textId="527A1794" w:rsidR="00051F5C" w:rsidRPr="00B504D3" w:rsidRDefault="00051F5C" w:rsidP="00C44DD7">
            <w:pPr>
              <w:jc w:val="center"/>
              <w:rPr>
                <w:rFonts w:cstheme="minorHAnsi"/>
                <w:sz w:val="18"/>
                <w:szCs w:val="20"/>
              </w:rPr>
            </w:pPr>
          </w:p>
        </w:tc>
        <w:tc>
          <w:tcPr>
            <w:tcW w:w="1275" w:type="dxa"/>
            <w:vAlign w:val="center"/>
          </w:tcPr>
          <w:p w14:paraId="73C9C30E" w14:textId="77777777" w:rsidR="00051F5C" w:rsidRPr="00B504D3" w:rsidRDefault="00051F5C" w:rsidP="00CE27BF">
            <w:pPr>
              <w:rPr>
                <w:rFonts w:cstheme="minorHAnsi"/>
                <w:sz w:val="18"/>
                <w:szCs w:val="20"/>
              </w:rPr>
            </w:pPr>
          </w:p>
          <w:p w14:paraId="1E4CE8B9" w14:textId="77777777" w:rsidR="00051F5C" w:rsidRPr="00B504D3" w:rsidRDefault="00051F5C" w:rsidP="00CE27BF">
            <w:pPr>
              <w:jc w:val="center"/>
              <w:rPr>
                <w:rFonts w:cstheme="minorHAnsi"/>
                <w:sz w:val="18"/>
                <w:szCs w:val="20"/>
              </w:rPr>
            </w:pPr>
            <w:r w:rsidRPr="00B504D3">
              <w:rPr>
                <w:rFonts w:cstheme="minorHAnsi"/>
                <w:sz w:val="18"/>
                <w:szCs w:val="20"/>
              </w:rPr>
              <w:t>Regionalny Ośrodek Polityki Społecznej w Rzeszowie Oddział Rehabilitacji Społecznej i Zawodowej Osób Niepełnosprawnych</w:t>
            </w:r>
          </w:p>
        </w:tc>
        <w:tc>
          <w:tcPr>
            <w:tcW w:w="978" w:type="dxa"/>
            <w:vAlign w:val="center"/>
          </w:tcPr>
          <w:p w14:paraId="0788C5C5" w14:textId="166081AE" w:rsidR="00051F5C" w:rsidRPr="00B504D3" w:rsidRDefault="00051F5C" w:rsidP="00CE27BF">
            <w:pPr>
              <w:jc w:val="center"/>
              <w:rPr>
                <w:rFonts w:cstheme="minorHAnsi"/>
                <w:sz w:val="18"/>
                <w:szCs w:val="20"/>
              </w:rPr>
            </w:pPr>
            <w:r w:rsidRPr="00B504D3">
              <w:rPr>
                <w:rFonts w:cstheme="minorHAnsi"/>
                <w:sz w:val="18"/>
                <w:szCs w:val="20"/>
              </w:rPr>
              <w:t>pkt 1,2,3,</w:t>
            </w:r>
            <w:r w:rsidR="00E8706E">
              <w:rPr>
                <w:rFonts w:cstheme="minorHAnsi"/>
                <w:sz w:val="18"/>
                <w:szCs w:val="20"/>
              </w:rPr>
              <w:t xml:space="preserve">4, </w:t>
            </w:r>
            <w:r w:rsidRPr="00B504D3">
              <w:rPr>
                <w:rFonts w:cstheme="minorHAnsi"/>
                <w:sz w:val="18"/>
                <w:szCs w:val="20"/>
              </w:rPr>
              <w:t>5,6,7,8,9,11</w:t>
            </w:r>
            <w:r w:rsidR="00E8706E">
              <w:rPr>
                <w:rFonts w:cstheme="minorHAnsi"/>
                <w:sz w:val="18"/>
                <w:szCs w:val="20"/>
              </w:rPr>
              <w:t>,12,15, 16,17,18, 21,22,23, 24,25</w:t>
            </w:r>
          </w:p>
        </w:tc>
      </w:tr>
      <w:tr w:rsidR="00051F5C" w:rsidRPr="005B5A73" w14:paraId="5935E93F" w14:textId="77777777" w:rsidTr="00CE27BF">
        <w:tc>
          <w:tcPr>
            <w:tcW w:w="15715" w:type="dxa"/>
            <w:gridSpan w:val="10"/>
            <w:shd w:val="clear" w:color="auto" w:fill="70AD47" w:themeFill="accent6"/>
            <w:vAlign w:val="center"/>
          </w:tcPr>
          <w:p w14:paraId="1DD6EC5A" w14:textId="77777777" w:rsidR="00051F5C" w:rsidRPr="00572F8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72F83">
              <w:rPr>
                <w:rFonts w:cstheme="minorHAnsi"/>
                <w:b/>
                <w:sz w:val="18"/>
                <w:szCs w:val="20"/>
              </w:rPr>
              <w:lastRenderedPageBreak/>
              <w:t>Promocji zatrudnienia i aktywizacji zawodowej osób pozostających bez pracy i zagrożonych zwolnieniem z pracy.</w:t>
            </w:r>
          </w:p>
        </w:tc>
      </w:tr>
      <w:tr w:rsidR="00051F5C" w:rsidRPr="005B5A73" w14:paraId="22F6DC48" w14:textId="77777777" w:rsidTr="00CE27BF">
        <w:tc>
          <w:tcPr>
            <w:tcW w:w="15715" w:type="dxa"/>
            <w:gridSpan w:val="10"/>
            <w:vAlign w:val="center"/>
          </w:tcPr>
          <w:tbl>
            <w:tblPr>
              <w:tblStyle w:val="Tabela-Siatka"/>
              <w:tblW w:w="15715" w:type="dxa"/>
              <w:jc w:val="center"/>
              <w:tblLayout w:type="fixed"/>
              <w:tblLook w:val="04A0" w:firstRow="1" w:lastRow="0" w:firstColumn="1" w:lastColumn="0" w:noHBand="0" w:noVBand="1"/>
            </w:tblPr>
            <w:tblGrid>
              <w:gridCol w:w="698"/>
              <w:gridCol w:w="7661"/>
              <w:gridCol w:w="7356"/>
            </w:tblGrid>
            <w:tr w:rsidR="00051F5C" w:rsidRPr="005B5A73" w14:paraId="605F034D" w14:textId="77777777" w:rsidTr="00CE27BF">
              <w:trPr>
                <w:jc w:val="center"/>
              </w:trPr>
              <w:tc>
                <w:tcPr>
                  <w:tcW w:w="698" w:type="dxa"/>
                  <w:vAlign w:val="center"/>
                </w:tcPr>
                <w:p w14:paraId="04420AB4" w14:textId="77777777" w:rsidR="00051F5C" w:rsidRPr="00E97042" w:rsidRDefault="00051F5C" w:rsidP="00CE27BF">
                  <w:pPr>
                    <w:framePr w:hSpace="141" w:wrap="around" w:vAnchor="text" w:hAnchor="text" w:xAlign="center" w:y="1"/>
                    <w:ind w:right="-108"/>
                    <w:suppressOverlap/>
                    <w:rPr>
                      <w:rFonts w:cstheme="minorHAnsi"/>
                      <w:sz w:val="18"/>
                      <w:szCs w:val="20"/>
                    </w:rPr>
                  </w:pPr>
                </w:p>
              </w:tc>
              <w:tc>
                <w:tcPr>
                  <w:tcW w:w="7661" w:type="dxa"/>
                  <w:vAlign w:val="center"/>
                </w:tcPr>
                <w:p w14:paraId="74A155AF" w14:textId="77777777" w:rsidR="00051F5C" w:rsidRPr="005B5A73" w:rsidRDefault="00051F5C" w:rsidP="00CE27BF">
                  <w:pPr>
                    <w:framePr w:hSpace="141" w:wrap="around" w:vAnchor="text" w:hAnchor="text" w:xAlign="center" w:y="1"/>
                    <w:suppressOverlap/>
                    <w:rPr>
                      <w:rFonts w:cstheme="minorHAnsi"/>
                      <w:b/>
                      <w:sz w:val="18"/>
                      <w:szCs w:val="20"/>
                    </w:rPr>
                  </w:pPr>
                </w:p>
              </w:tc>
              <w:tc>
                <w:tcPr>
                  <w:tcW w:w="7356" w:type="dxa"/>
                  <w:vAlign w:val="center"/>
                </w:tcPr>
                <w:p w14:paraId="6C61008D" w14:textId="77777777" w:rsidR="00051F5C" w:rsidRPr="005B5A73" w:rsidRDefault="00051F5C" w:rsidP="00CE27BF">
                  <w:pPr>
                    <w:framePr w:hSpace="141" w:wrap="around" w:vAnchor="text" w:hAnchor="text" w:xAlign="center" w:y="1"/>
                    <w:suppressOverlap/>
                    <w:jc w:val="center"/>
                    <w:rPr>
                      <w:rFonts w:cstheme="minorHAnsi"/>
                      <w:b/>
                      <w:sz w:val="18"/>
                      <w:szCs w:val="20"/>
                    </w:rPr>
                  </w:pPr>
                </w:p>
              </w:tc>
            </w:tr>
          </w:tbl>
          <w:p w14:paraId="380E9856" w14:textId="77777777" w:rsidR="00051F5C" w:rsidRPr="005B5A73" w:rsidRDefault="00051F5C" w:rsidP="00CE27BF">
            <w:pPr>
              <w:jc w:val="center"/>
              <w:rPr>
                <w:rFonts w:cstheme="minorHAnsi"/>
                <w:b/>
                <w:sz w:val="18"/>
                <w:szCs w:val="20"/>
              </w:rPr>
            </w:pPr>
          </w:p>
        </w:tc>
      </w:tr>
      <w:tr w:rsidR="00051F5C" w:rsidRPr="005B5A73" w14:paraId="4B4B918D" w14:textId="77777777" w:rsidTr="00CE27BF">
        <w:tc>
          <w:tcPr>
            <w:tcW w:w="15715" w:type="dxa"/>
            <w:gridSpan w:val="10"/>
            <w:shd w:val="clear" w:color="auto" w:fill="70AD47" w:themeFill="accent6"/>
            <w:vAlign w:val="center"/>
          </w:tcPr>
          <w:p w14:paraId="736D831B"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równych praw kobiet i mężczyzn.</w:t>
            </w:r>
          </w:p>
        </w:tc>
      </w:tr>
      <w:tr w:rsidR="00051F5C" w:rsidRPr="005B5A73" w14:paraId="1BBD2073" w14:textId="77777777" w:rsidTr="00CE27BF">
        <w:tc>
          <w:tcPr>
            <w:tcW w:w="15715" w:type="dxa"/>
            <w:gridSpan w:val="10"/>
            <w:vAlign w:val="center"/>
          </w:tcPr>
          <w:p w14:paraId="2D1BBA0C"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2FBF3494" w14:textId="77777777" w:rsidTr="00CE27BF">
        <w:tc>
          <w:tcPr>
            <w:tcW w:w="15715" w:type="dxa"/>
            <w:gridSpan w:val="10"/>
            <w:shd w:val="clear" w:color="auto" w:fill="70AD47" w:themeFill="accent6"/>
            <w:vAlign w:val="center"/>
          </w:tcPr>
          <w:p w14:paraId="41929732"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osób w wieku emerytalnym.</w:t>
            </w:r>
          </w:p>
        </w:tc>
      </w:tr>
      <w:tr w:rsidR="00051F5C" w:rsidRPr="005B5A73" w14:paraId="1A21055E" w14:textId="77777777" w:rsidTr="00CE27BF">
        <w:tc>
          <w:tcPr>
            <w:tcW w:w="15715" w:type="dxa"/>
            <w:gridSpan w:val="10"/>
            <w:vAlign w:val="center"/>
          </w:tcPr>
          <w:p w14:paraId="5550DC51"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0CC40444" w14:textId="77777777" w:rsidTr="00CE27BF">
        <w:tc>
          <w:tcPr>
            <w:tcW w:w="15715" w:type="dxa"/>
            <w:gridSpan w:val="10"/>
            <w:shd w:val="clear" w:color="auto" w:fill="70AD47" w:themeFill="accent6"/>
            <w:vAlign w:val="center"/>
          </w:tcPr>
          <w:p w14:paraId="7FD796E0"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gospodarczy, w tym rozwój przedsiębiorczości.</w:t>
            </w:r>
          </w:p>
        </w:tc>
      </w:tr>
      <w:tr w:rsidR="00051F5C" w:rsidRPr="005B5A73" w14:paraId="1EC64E1F" w14:textId="77777777" w:rsidTr="00E10455">
        <w:tc>
          <w:tcPr>
            <w:tcW w:w="698" w:type="dxa"/>
            <w:shd w:val="clear" w:color="auto" w:fill="FFFFFF" w:themeFill="background1"/>
            <w:vAlign w:val="center"/>
          </w:tcPr>
          <w:p w14:paraId="56E465F7" w14:textId="77777777" w:rsidR="00051F5C" w:rsidRPr="005B5A73" w:rsidRDefault="00051F5C" w:rsidP="00CE27BF">
            <w:pPr>
              <w:jc w:val="center"/>
              <w:rPr>
                <w:rFonts w:cstheme="minorHAnsi"/>
                <w:sz w:val="18"/>
                <w:szCs w:val="20"/>
              </w:rPr>
            </w:pPr>
            <w:r>
              <w:rPr>
                <w:rFonts w:cstheme="minorHAnsi"/>
                <w:sz w:val="18"/>
                <w:szCs w:val="20"/>
              </w:rPr>
              <w:t>14.1</w:t>
            </w:r>
          </w:p>
        </w:tc>
        <w:tc>
          <w:tcPr>
            <w:tcW w:w="2774" w:type="dxa"/>
            <w:shd w:val="clear" w:color="auto" w:fill="FFFFFF" w:themeFill="background1"/>
            <w:vAlign w:val="center"/>
          </w:tcPr>
          <w:p w14:paraId="13289697" w14:textId="77777777" w:rsidR="00051F5C" w:rsidRPr="005B5A73" w:rsidRDefault="00051F5C" w:rsidP="00CE27BF">
            <w:pPr>
              <w:rPr>
                <w:rFonts w:cstheme="minorHAnsi"/>
                <w:sz w:val="18"/>
                <w:szCs w:val="20"/>
              </w:rPr>
            </w:pPr>
            <w:r>
              <w:rPr>
                <w:rFonts w:cstheme="minorHAnsi"/>
                <w:sz w:val="18"/>
                <w:szCs w:val="20"/>
              </w:rPr>
              <w:t>Powołanie i praca Zespołów zadaniowych ds. przygotowania programów rozwoju: dla Bieszczad, Błękitnego Sanu oraz Roztocza.</w:t>
            </w:r>
          </w:p>
        </w:tc>
        <w:tc>
          <w:tcPr>
            <w:tcW w:w="776" w:type="dxa"/>
            <w:shd w:val="clear" w:color="auto" w:fill="FFFFFF" w:themeFill="background1"/>
            <w:vAlign w:val="center"/>
          </w:tcPr>
          <w:p w14:paraId="1725DAE0" w14:textId="77777777" w:rsidR="00051F5C" w:rsidRDefault="00051F5C" w:rsidP="00CE27BF">
            <w:pPr>
              <w:jc w:val="center"/>
              <w:rPr>
                <w:rFonts w:cstheme="minorHAnsi"/>
                <w:sz w:val="18"/>
                <w:szCs w:val="20"/>
              </w:rPr>
            </w:pPr>
            <w:r>
              <w:rPr>
                <w:sz w:val="18"/>
                <w:szCs w:val="20"/>
              </w:rPr>
              <w:t>§</w:t>
            </w:r>
            <w:r>
              <w:rPr>
                <w:rFonts w:cstheme="minorHAnsi"/>
                <w:sz w:val="18"/>
                <w:szCs w:val="20"/>
              </w:rPr>
              <w:t>4</w:t>
            </w:r>
          </w:p>
          <w:p w14:paraId="224A89CF" w14:textId="6302C4B7" w:rsidR="00051F5C" w:rsidRPr="005B5A73" w:rsidRDefault="00E406C4" w:rsidP="00CE27BF">
            <w:pPr>
              <w:jc w:val="center"/>
              <w:rPr>
                <w:rFonts w:cstheme="minorHAnsi"/>
                <w:sz w:val="18"/>
                <w:szCs w:val="20"/>
              </w:rPr>
            </w:pPr>
            <w:r>
              <w:rPr>
                <w:rFonts w:cstheme="minorHAnsi"/>
                <w:sz w:val="18"/>
                <w:szCs w:val="20"/>
              </w:rPr>
              <w:t>p</w:t>
            </w:r>
            <w:r w:rsidR="00051F5C">
              <w:rPr>
                <w:rFonts w:cstheme="minorHAnsi"/>
                <w:sz w:val="18"/>
                <w:szCs w:val="20"/>
              </w:rPr>
              <w:t>kt 1 i 7</w:t>
            </w:r>
          </w:p>
        </w:tc>
        <w:tc>
          <w:tcPr>
            <w:tcW w:w="2410" w:type="dxa"/>
            <w:shd w:val="clear" w:color="auto" w:fill="FFFFFF" w:themeFill="background1"/>
            <w:vAlign w:val="center"/>
          </w:tcPr>
          <w:p w14:paraId="20959A26" w14:textId="77777777" w:rsidR="00051F5C" w:rsidRPr="005B5A73" w:rsidRDefault="00051F5C" w:rsidP="00CE27BF">
            <w:pPr>
              <w:jc w:val="center"/>
              <w:rPr>
                <w:rFonts w:cstheme="minorHAnsi"/>
                <w:sz w:val="18"/>
                <w:szCs w:val="20"/>
              </w:rPr>
            </w:pPr>
            <w:r>
              <w:rPr>
                <w:rFonts w:cstheme="minorHAnsi"/>
                <w:sz w:val="18"/>
                <w:szCs w:val="20"/>
              </w:rPr>
              <w:t>-----------</w:t>
            </w:r>
          </w:p>
        </w:tc>
        <w:tc>
          <w:tcPr>
            <w:tcW w:w="2693" w:type="dxa"/>
            <w:shd w:val="clear" w:color="auto" w:fill="FFFFFF" w:themeFill="background1"/>
            <w:vAlign w:val="center"/>
          </w:tcPr>
          <w:p w14:paraId="26477661" w14:textId="77777777" w:rsidR="00051F5C" w:rsidRPr="005B5A73" w:rsidRDefault="00051F5C" w:rsidP="00CE27BF">
            <w:pPr>
              <w:jc w:val="center"/>
              <w:rPr>
                <w:rFonts w:cstheme="minorHAnsi"/>
                <w:sz w:val="18"/>
                <w:szCs w:val="20"/>
              </w:rPr>
            </w:pPr>
            <w:r>
              <w:rPr>
                <w:rFonts w:cstheme="minorHAnsi"/>
                <w:sz w:val="18"/>
                <w:szCs w:val="20"/>
              </w:rPr>
              <w:t>Tak</w:t>
            </w:r>
          </w:p>
        </w:tc>
        <w:tc>
          <w:tcPr>
            <w:tcW w:w="1456" w:type="dxa"/>
            <w:shd w:val="clear" w:color="auto" w:fill="FFFFFF" w:themeFill="background1"/>
            <w:vAlign w:val="center"/>
          </w:tcPr>
          <w:p w14:paraId="1E952129" w14:textId="4B7AADAC" w:rsidR="00051F5C" w:rsidRPr="005B5A73" w:rsidRDefault="00051F5C" w:rsidP="00CE27BF">
            <w:pPr>
              <w:jc w:val="center"/>
              <w:rPr>
                <w:rFonts w:cstheme="minorHAnsi"/>
                <w:sz w:val="18"/>
                <w:szCs w:val="20"/>
              </w:rPr>
            </w:pPr>
          </w:p>
        </w:tc>
        <w:tc>
          <w:tcPr>
            <w:tcW w:w="1379" w:type="dxa"/>
            <w:shd w:val="clear" w:color="auto" w:fill="FFFFFF" w:themeFill="background1"/>
            <w:vAlign w:val="center"/>
          </w:tcPr>
          <w:p w14:paraId="5A25E507" w14:textId="3206D734" w:rsidR="00051F5C" w:rsidRPr="005B5A73" w:rsidRDefault="00051F5C" w:rsidP="00CE27BF">
            <w:pPr>
              <w:jc w:val="center"/>
              <w:rPr>
                <w:rFonts w:cstheme="minorHAnsi"/>
                <w:sz w:val="18"/>
                <w:szCs w:val="20"/>
              </w:rPr>
            </w:pPr>
          </w:p>
        </w:tc>
        <w:tc>
          <w:tcPr>
            <w:tcW w:w="1276" w:type="dxa"/>
            <w:shd w:val="clear" w:color="auto" w:fill="FFFFFF" w:themeFill="background1"/>
            <w:vAlign w:val="center"/>
          </w:tcPr>
          <w:p w14:paraId="7AD03427" w14:textId="011587C9" w:rsidR="00051F5C" w:rsidRPr="005B5A73" w:rsidRDefault="00051F5C" w:rsidP="00CE27BF">
            <w:pPr>
              <w:jc w:val="center"/>
              <w:rPr>
                <w:rFonts w:cstheme="minorHAnsi"/>
                <w:sz w:val="18"/>
                <w:szCs w:val="20"/>
              </w:rPr>
            </w:pPr>
          </w:p>
        </w:tc>
        <w:tc>
          <w:tcPr>
            <w:tcW w:w="1275" w:type="dxa"/>
            <w:shd w:val="clear" w:color="auto" w:fill="FFFFFF" w:themeFill="background1"/>
            <w:vAlign w:val="center"/>
          </w:tcPr>
          <w:p w14:paraId="206DAA9D" w14:textId="77777777" w:rsidR="00051F5C" w:rsidRPr="005B5A73" w:rsidRDefault="00051F5C" w:rsidP="00CE27BF">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2A3718FC" w14:textId="272CEC38" w:rsidR="00051F5C" w:rsidRPr="005B5A73" w:rsidRDefault="00051F5C" w:rsidP="00CE27BF">
            <w:pPr>
              <w:jc w:val="center"/>
              <w:rPr>
                <w:rFonts w:cstheme="minorHAnsi"/>
                <w:sz w:val="18"/>
                <w:szCs w:val="20"/>
              </w:rPr>
            </w:pPr>
            <w:r>
              <w:rPr>
                <w:rFonts w:cstheme="minorHAnsi"/>
                <w:sz w:val="18"/>
                <w:szCs w:val="20"/>
              </w:rPr>
              <w:t xml:space="preserve">Pkt </w:t>
            </w:r>
            <w:r w:rsidR="00C73FDE">
              <w:rPr>
                <w:rFonts w:cstheme="minorHAnsi"/>
                <w:sz w:val="18"/>
                <w:szCs w:val="20"/>
              </w:rPr>
              <w:t>21,22,24</w:t>
            </w:r>
          </w:p>
        </w:tc>
      </w:tr>
      <w:tr w:rsidR="00051F5C" w:rsidRPr="005B5A73" w14:paraId="4664F452" w14:textId="77777777" w:rsidTr="00E10455">
        <w:tc>
          <w:tcPr>
            <w:tcW w:w="698" w:type="dxa"/>
            <w:shd w:val="clear" w:color="auto" w:fill="FFFFFF" w:themeFill="background1"/>
            <w:vAlign w:val="center"/>
          </w:tcPr>
          <w:p w14:paraId="38AFB52F" w14:textId="77777777" w:rsidR="00051F5C" w:rsidRDefault="00051F5C" w:rsidP="00CE27BF">
            <w:pPr>
              <w:jc w:val="center"/>
              <w:rPr>
                <w:rFonts w:cstheme="minorHAnsi"/>
                <w:sz w:val="18"/>
                <w:szCs w:val="20"/>
              </w:rPr>
            </w:pPr>
            <w:r>
              <w:rPr>
                <w:rFonts w:cstheme="minorHAnsi"/>
                <w:sz w:val="18"/>
                <w:szCs w:val="20"/>
              </w:rPr>
              <w:t>14.2</w:t>
            </w:r>
          </w:p>
        </w:tc>
        <w:tc>
          <w:tcPr>
            <w:tcW w:w="2774" w:type="dxa"/>
            <w:shd w:val="clear" w:color="auto" w:fill="FFFFFF" w:themeFill="background1"/>
            <w:vAlign w:val="center"/>
          </w:tcPr>
          <w:p w14:paraId="47C68F36" w14:textId="77777777" w:rsidR="00051F5C" w:rsidRDefault="00051F5C" w:rsidP="00CE27BF">
            <w:pPr>
              <w:rPr>
                <w:rFonts w:cstheme="minorHAnsi"/>
                <w:sz w:val="18"/>
                <w:szCs w:val="20"/>
              </w:rPr>
            </w:pPr>
            <w:r>
              <w:rPr>
                <w:rFonts w:cstheme="minorHAnsi"/>
                <w:sz w:val="18"/>
                <w:szCs w:val="20"/>
              </w:rPr>
              <w:t>Konsultowanie dokumentów strategicznych i programowych mających istotny wpływ na rozwój społeczno-gospodarczy województwa, przygotowywanych na poziomie regionu</w:t>
            </w:r>
          </w:p>
        </w:tc>
        <w:tc>
          <w:tcPr>
            <w:tcW w:w="776" w:type="dxa"/>
            <w:shd w:val="clear" w:color="auto" w:fill="FFFFFF" w:themeFill="background1"/>
            <w:vAlign w:val="center"/>
          </w:tcPr>
          <w:p w14:paraId="2770DADE" w14:textId="77777777" w:rsidR="00051F5C" w:rsidRDefault="00051F5C" w:rsidP="00CE27BF">
            <w:pPr>
              <w:jc w:val="center"/>
              <w:rPr>
                <w:rFonts w:cstheme="minorHAnsi"/>
                <w:sz w:val="18"/>
                <w:szCs w:val="20"/>
              </w:rPr>
            </w:pPr>
            <w:r>
              <w:rPr>
                <w:sz w:val="18"/>
                <w:szCs w:val="20"/>
              </w:rPr>
              <w:t>§</w:t>
            </w:r>
            <w:r>
              <w:rPr>
                <w:rFonts w:cstheme="minorHAnsi"/>
                <w:sz w:val="18"/>
                <w:szCs w:val="20"/>
              </w:rPr>
              <w:t>4</w:t>
            </w:r>
          </w:p>
          <w:p w14:paraId="2F893EBB" w14:textId="79711144" w:rsidR="00051F5C" w:rsidRDefault="00E406C4" w:rsidP="00CE27BF">
            <w:pPr>
              <w:jc w:val="center"/>
              <w:rPr>
                <w:rFonts w:cstheme="minorHAnsi"/>
                <w:sz w:val="18"/>
                <w:szCs w:val="20"/>
              </w:rPr>
            </w:pPr>
            <w:r>
              <w:rPr>
                <w:rFonts w:cstheme="minorHAnsi"/>
                <w:sz w:val="18"/>
                <w:szCs w:val="20"/>
              </w:rPr>
              <w:t>p</w:t>
            </w:r>
            <w:r w:rsidR="00051F5C">
              <w:rPr>
                <w:rFonts w:cstheme="minorHAnsi"/>
                <w:sz w:val="18"/>
                <w:szCs w:val="20"/>
              </w:rPr>
              <w:t>kt 1 i 7</w:t>
            </w:r>
          </w:p>
        </w:tc>
        <w:tc>
          <w:tcPr>
            <w:tcW w:w="2410" w:type="dxa"/>
            <w:shd w:val="clear" w:color="auto" w:fill="FFFFFF" w:themeFill="background1"/>
            <w:vAlign w:val="center"/>
          </w:tcPr>
          <w:p w14:paraId="3F385BBC" w14:textId="77777777" w:rsidR="00051F5C" w:rsidRDefault="00051F5C" w:rsidP="00CE27BF">
            <w:pPr>
              <w:jc w:val="center"/>
              <w:rPr>
                <w:rFonts w:cstheme="minorHAnsi"/>
                <w:sz w:val="18"/>
                <w:szCs w:val="20"/>
              </w:rPr>
            </w:pPr>
            <w:r>
              <w:rPr>
                <w:rFonts w:cstheme="minorHAnsi"/>
                <w:sz w:val="18"/>
                <w:szCs w:val="20"/>
              </w:rPr>
              <w:t>---------------</w:t>
            </w:r>
          </w:p>
        </w:tc>
        <w:tc>
          <w:tcPr>
            <w:tcW w:w="2693" w:type="dxa"/>
            <w:shd w:val="clear" w:color="auto" w:fill="FFFFFF" w:themeFill="background1"/>
            <w:vAlign w:val="center"/>
          </w:tcPr>
          <w:p w14:paraId="7023FFEE" w14:textId="77777777" w:rsidR="00051F5C" w:rsidRDefault="00051F5C" w:rsidP="00CE27BF">
            <w:pPr>
              <w:jc w:val="center"/>
              <w:rPr>
                <w:rFonts w:cstheme="minorHAnsi"/>
                <w:sz w:val="18"/>
                <w:szCs w:val="20"/>
              </w:rPr>
            </w:pPr>
            <w:r>
              <w:rPr>
                <w:rFonts w:cstheme="minorHAnsi"/>
                <w:sz w:val="18"/>
                <w:szCs w:val="20"/>
              </w:rPr>
              <w:t>Tak</w:t>
            </w:r>
          </w:p>
        </w:tc>
        <w:tc>
          <w:tcPr>
            <w:tcW w:w="1456" w:type="dxa"/>
            <w:shd w:val="clear" w:color="auto" w:fill="FFFFFF" w:themeFill="background1"/>
            <w:vAlign w:val="center"/>
          </w:tcPr>
          <w:p w14:paraId="301E35FD" w14:textId="04E07F8B" w:rsidR="00051F5C" w:rsidRDefault="00051F5C" w:rsidP="00CE27BF">
            <w:pPr>
              <w:jc w:val="center"/>
              <w:rPr>
                <w:rFonts w:cstheme="minorHAnsi"/>
                <w:sz w:val="18"/>
                <w:szCs w:val="20"/>
              </w:rPr>
            </w:pPr>
          </w:p>
        </w:tc>
        <w:tc>
          <w:tcPr>
            <w:tcW w:w="1379" w:type="dxa"/>
            <w:shd w:val="clear" w:color="auto" w:fill="FFFFFF" w:themeFill="background1"/>
            <w:vAlign w:val="center"/>
          </w:tcPr>
          <w:p w14:paraId="1209ED60" w14:textId="1DB6B23D" w:rsidR="00051F5C" w:rsidRDefault="00051F5C" w:rsidP="00CE27BF">
            <w:pPr>
              <w:jc w:val="center"/>
              <w:rPr>
                <w:rFonts w:cstheme="minorHAnsi"/>
                <w:sz w:val="18"/>
                <w:szCs w:val="20"/>
              </w:rPr>
            </w:pPr>
          </w:p>
        </w:tc>
        <w:tc>
          <w:tcPr>
            <w:tcW w:w="1276" w:type="dxa"/>
            <w:shd w:val="clear" w:color="auto" w:fill="FFFFFF" w:themeFill="background1"/>
            <w:vAlign w:val="center"/>
          </w:tcPr>
          <w:p w14:paraId="21E433C6" w14:textId="3C658546" w:rsidR="00051F5C" w:rsidRDefault="00051F5C" w:rsidP="00CE27BF">
            <w:pPr>
              <w:spacing w:after="0" w:line="360" w:lineRule="auto"/>
              <w:jc w:val="center"/>
              <w:rPr>
                <w:rFonts w:cstheme="minorHAnsi"/>
                <w:sz w:val="18"/>
                <w:szCs w:val="20"/>
              </w:rPr>
            </w:pPr>
          </w:p>
        </w:tc>
        <w:tc>
          <w:tcPr>
            <w:tcW w:w="1275" w:type="dxa"/>
            <w:shd w:val="clear" w:color="auto" w:fill="FFFFFF" w:themeFill="background1"/>
            <w:vAlign w:val="center"/>
          </w:tcPr>
          <w:p w14:paraId="4AA2F9BD" w14:textId="77777777" w:rsidR="00051F5C" w:rsidRDefault="00051F5C" w:rsidP="00CE27BF">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69539416" w14:textId="5DF9013E" w:rsidR="00051F5C" w:rsidRDefault="00051F5C" w:rsidP="00CE27BF">
            <w:pPr>
              <w:jc w:val="center"/>
              <w:rPr>
                <w:rFonts w:cstheme="minorHAnsi"/>
                <w:sz w:val="18"/>
                <w:szCs w:val="20"/>
              </w:rPr>
            </w:pPr>
            <w:r>
              <w:rPr>
                <w:rFonts w:cstheme="minorHAnsi"/>
                <w:sz w:val="18"/>
                <w:szCs w:val="20"/>
              </w:rPr>
              <w:t xml:space="preserve">Pkt </w:t>
            </w:r>
            <w:r w:rsidR="00C73FDE">
              <w:rPr>
                <w:rFonts w:cstheme="minorHAnsi"/>
                <w:sz w:val="18"/>
                <w:szCs w:val="20"/>
              </w:rPr>
              <w:t>21,22,24</w:t>
            </w:r>
          </w:p>
        </w:tc>
      </w:tr>
      <w:tr w:rsidR="00051F5C" w:rsidRPr="005B5A73" w14:paraId="38AFF304" w14:textId="77777777" w:rsidTr="00E10455">
        <w:tc>
          <w:tcPr>
            <w:tcW w:w="698" w:type="dxa"/>
            <w:shd w:val="clear" w:color="auto" w:fill="FFFFFF" w:themeFill="background1"/>
            <w:vAlign w:val="center"/>
          </w:tcPr>
          <w:p w14:paraId="29FDCFF2" w14:textId="77777777" w:rsidR="00051F5C" w:rsidRDefault="00051F5C" w:rsidP="00CE27BF">
            <w:pPr>
              <w:jc w:val="center"/>
              <w:rPr>
                <w:rFonts w:cstheme="minorHAnsi"/>
                <w:sz w:val="18"/>
                <w:szCs w:val="20"/>
              </w:rPr>
            </w:pPr>
            <w:r>
              <w:rPr>
                <w:rFonts w:cstheme="minorHAnsi"/>
                <w:sz w:val="18"/>
                <w:szCs w:val="20"/>
              </w:rPr>
              <w:t>14.3</w:t>
            </w:r>
          </w:p>
        </w:tc>
        <w:tc>
          <w:tcPr>
            <w:tcW w:w="2774" w:type="dxa"/>
            <w:shd w:val="clear" w:color="auto" w:fill="FFFFFF" w:themeFill="background1"/>
            <w:vAlign w:val="center"/>
          </w:tcPr>
          <w:p w14:paraId="091F4ECF" w14:textId="77777777" w:rsidR="00051F5C" w:rsidRDefault="00051F5C" w:rsidP="00CE27BF">
            <w:pPr>
              <w:rPr>
                <w:rFonts w:cstheme="minorHAnsi"/>
                <w:sz w:val="18"/>
                <w:szCs w:val="20"/>
              </w:rPr>
            </w:pPr>
            <w:r>
              <w:rPr>
                <w:rFonts w:cstheme="minorHAnsi"/>
                <w:sz w:val="18"/>
                <w:szCs w:val="20"/>
              </w:rPr>
              <w:t>Promocja dokumentów o charakterze strategicznym lub programowym istotnych z punktu widzenia kierunków prowadzonej w województwie polityki rozwoju</w:t>
            </w:r>
          </w:p>
        </w:tc>
        <w:tc>
          <w:tcPr>
            <w:tcW w:w="776" w:type="dxa"/>
            <w:shd w:val="clear" w:color="auto" w:fill="FFFFFF" w:themeFill="background1"/>
            <w:vAlign w:val="center"/>
          </w:tcPr>
          <w:p w14:paraId="111F1127" w14:textId="77777777" w:rsidR="00051F5C" w:rsidRDefault="00051F5C" w:rsidP="00CE27BF">
            <w:pPr>
              <w:jc w:val="center"/>
              <w:rPr>
                <w:rFonts w:cstheme="minorHAnsi"/>
                <w:sz w:val="18"/>
                <w:szCs w:val="20"/>
              </w:rPr>
            </w:pPr>
            <w:r>
              <w:rPr>
                <w:sz w:val="18"/>
                <w:szCs w:val="20"/>
              </w:rPr>
              <w:t>§</w:t>
            </w:r>
            <w:r>
              <w:rPr>
                <w:rFonts w:cstheme="minorHAnsi"/>
                <w:sz w:val="18"/>
                <w:szCs w:val="20"/>
              </w:rPr>
              <w:t>4</w:t>
            </w:r>
          </w:p>
          <w:p w14:paraId="6FE1B040" w14:textId="6396FB7A" w:rsidR="00051F5C" w:rsidRDefault="00E406C4" w:rsidP="00CE27BF">
            <w:pPr>
              <w:jc w:val="center"/>
              <w:rPr>
                <w:rFonts w:cstheme="minorHAnsi"/>
                <w:sz w:val="18"/>
                <w:szCs w:val="20"/>
              </w:rPr>
            </w:pPr>
            <w:r>
              <w:rPr>
                <w:rFonts w:cstheme="minorHAnsi"/>
                <w:sz w:val="18"/>
                <w:szCs w:val="20"/>
              </w:rPr>
              <w:t>p</w:t>
            </w:r>
            <w:r w:rsidR="00051F5C">
              <w:rPr>
                <w:rFonts w:cstheme="minorHAnsi"/>
                <w:sz w:val="18"/>
                <w:szCs w:val="20"/>
              </w:rPr>
              <w:t>kt 1 i 7</w:t>
            </w:r>
          </w:p>
        </w:tc>
        <w:tc>
          <w:tcPr>
            <w:tcW w:w="2410" w:type="dxa"/>
            <w:shd w:val="clear" w:color="auto" w:fill="FFFFFF" w:themeFill="background1"/>
            <w:vAlign w:val="center"/>
          </w:tcPr>
          <w:p w14:paraId="40337219" w14:textId="77777777" w:rsidR="00051F5C" w:rsidRDefault="00051F5C" w:rsidP="00CE27BF">
            <w:pPr>
              <w:jc w:val="center"/>
              <w:rPr>
                <w:rFonts w:cstheme="minorHAnsi"/>
                <w:sz w:val="18"/>
                <w:szCs w:val="20"/>
              </w:rPr>
            </w:pPr>
            <w:r>
              <w:rPr>
                <w:rFonts w:cstheme="minorHAnsi"/>
                <w:sz w:val="18"/>
                <w:szCs w:val="20"/>
              </w:rPr>
              <w:t>-------------</w:t>
            </w:r>
          </w:p>
        </w:tc>
        <w:tc>
          <w:tcPr>
            <w:tcW w:w="2693" w:type="dxa"/>
            <w:shd w:val="clear" w:color="auto" w:fill="FFFFFF" w:themeFill="background1"/>
            <w:vAlign w:val="center"/>
          </w:tcPr>
          <w:p w14:paraId="10AD03D3" w14:textId="77777777" w:rsidR="00051F5C" w:rsidRDefault="00051F5C" w:rsidP="00CE27BF">
            <w:pPr>
              <w:jc w:val="center"/>
              <w:rPr>
                <w:rFonts w:cstheme="minorHAnsi"/>
                <w:sz w:val="18"/>
                <w:szCs w:val="20"/>
              </w:rPr>
            </w:pPr>
            <w:r>
              <w:rPr>
                <w:rFonts w:cstheme="minorHAnsi"/>
                <w:sz w:val="18"/>
                <w:szCs w:val="20"/>
              </w:rPr>
              <w:t>Tak</w:t>
            </w:r>
          </w:p>
        </w:tc>
        <w:tc>
          <w:tcPr>
            <w:tcW w:w="1456" w:type="dxa"/>
            <w:shd w:val="clear" w:color="auto" w:fill="FFFFFF" w:themeFill="background1"/>
            <w:vAlign w:val="center"/>
          </w:tcPr>
          <w:p w14:paraId="587867DA" w14:textId="74D7561A" w:rsidR="00051F5C" w:rsidRDefault="00051F5C" w:rsidP="00CE27BF">
            <w:pPr>
              <w:jc w:val="center"/>
              <w:rPr>
                <w:rFonts w:cstheme="minorHAnsi"/>
                <w:sz w:val="18"/>
                <w:szCs w:val="20"/>
              </w:rPr>
            </w:pPr>
          </w:p>
        </w:tc>
        <w:tc>
          <w:tcPr>
            <w:tcW w:w="1379" w:type="dxa"/>
            <w:shd w:val="clear" w:color="auto" w:fill="FFFFFF" w:themeFill="background1"/>
            <w:vAlign w:val="center"/>
          </w:tcPr>
          <w:p w14:paraId="1E350ADC" w14:textId="41B917EA" w:rsidR="00051F5C" w:rsidRDefault="00051F5C" w:rsidP="00CE27BF">
            <w:pPr>
              <w:jc w:val="center"/>
              <w:rPr>
                <w:rFonts w:cstheme="minorHAnsi"/>
                <w:sz w:val="18"/>
                <w:szCs w:val="20"/>
              </w:rPr>
            </w:pPr>
          </w:p>
        </w:tc>
        <w:tc>
          <w:tcPr>
            <w:tcW w:w="1276" w:type="dxa"/>
            <w:shd w:val="clear" w:color="auto" w:fill="FFFFFF" w:themeFill="background1"/>
            <w:vAlign w:val="center"/>
          </w:tcPr>
          <w:p w14:paraId="73EE6CA4" w14:textId="33899F82" w:rsidR="00051F5C" w:rsidRDefault="00051F5C" w:rsidP="00CE27BF">
            <w:pPr>
              <w:spacing w:after="0" w:line="360" w:lineRule="auto"/>
              <w:jc w:val="center"/>
              <w:rPr>
                <w:rFonts w:cstheme="minorHAnsi"/>
                <w:sz w:val="18"/>
                <w:szCs w:val="20"/>
              </w:rPr>
            </w:pPr>
          </w:p>
        </w:tc>
        <w:tc>
          <w:tcPr>
            <w:tcW w:w="1275" w:type="dxa"/>
            <w:shd w:val="clear" w:color="auto" w:fill="FFFFFF" w:themeFill="background1"/>
            <w:vAlign w:val="center"/>
          </w:tcPr>
          <w:p w14:paraId="1CCABDCD" w14:textId="77777777" w:rsidR="00051F5C" w:rsidRDefault="00051F5C" w:rsidP="00CE27BF">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28E01C71" w14:textId="4421508B" w:rsidR="00051F5C" w:rsidRDefault="00C73FDE" w:rsidP="00CE27BF">
            <w:pPr>
              <w:jc w:val="center"/>
              <w:rPr>
                <w:rFonts w:cstheme="minorHAnsi"/>
                <w:sz w:val="18"/>
                <w:szCs w:val="20"/>
              </w:rPr>
            </w:pPr>
            <w:r>
              <w:rPr>
                <w:rFonts w:cstheme="minorHAnsi"/>
                <w:sz w:val="18"/>
                <w:szCs w:val="20"/>
              </w:rPr>
              <w:t>P</w:t>
            </w:r>
            <w:r w:rsidR="00051F5C">
              <w:rPr>
                <w:rFonts w:cstheme="minorHAnsi"/>
                <w:sz w:val="18"/>
                <w:szCs w:val="20"/>
              </w:rPr>
              <w:t>kt</w:t>
            </w:r>
            <w:r>
              <w:rPr>
                <w:rFonts w:cstheme="minorHAnsi"/>
                <w:sz w:val="18"/>
                <w:szCs w:val="20"/>
              </w:rPr>
              <w:t xml:space="preserve"> 21,22,24</w:t>
            </w:r>
          </w:p>
        </w:tc>
      </w:tr>
      <w:tr w:rsidR="00051F5C" w:rsidRPr="005B5A73" w14:paraId="73CB3785" w14:textId="77777777" w:rsidTr="00E10455">
        <w:tc>
          <w:tcPr>
            <w:tcW w:w="698" w:type="dxa"/>
            <w:shd w:val="clear" w:color="auto" w:fill="FFFFFF" w:themeFill="background1"/>
            <w:vAlign w:val="center"/>
          </w:tcPr>
          <w:p w14:paraId="510AC3BB" w14:textId="77777777" w:rsidR="00051F5C" w:rsidRDefault="00051F5C" w:rsidP="00CE27BF">
            <w:pPr>
              <w:jc w:val="center"/>
              <w:rPr>
                <w:rFonts w:cstheme="minorHAnsi"/>
                <w:sz w:val="18"/>
                <w:szCs w:val="20"/>
              </w:rPr>
            </w:pPr>
            <w:r>
              <w:rPr>
                <w:rFonts w:cstheme="minorHAnsi"/>
                <w:sz w:val="18"/>
                <w:szCs w:val="20"/>
              </w:rPr>
              <w:t>14.4</w:t>
            </w:r>
          </w:p>
        </w:tc>
        <w:tc>
          <w:tcPr>
            <w:tcW w:w="2774" w:type="dxa"/>
            <w:shd w:val="clear" w:color="auto" w:fill="FFFFFF" w:themeFill="background1"/>
            <w:vAlign w:val="center"/>
          </w:tcPr>
          <w:p w14:paraId="2503D0A0" w14:textId="77777777" w:rsidR="00051F5C" w:rsidRDefault="00051F5C" w:rsidP="00CE27BF">
            <w:pPr>
              <w:rPr>
                <w:rFonts w:cstheme="minorHAnsi"/>
                <w:sz w:val="18"/>
                <w:szCs w:val="20"/>
              </w:rPr>
            </w:pPr>
            <w:r>
              <w:rPr>
                <w:rFonts w:cstheme="minorHAnsi"/>
                <w:sz w:val="18"/>
                <w:szCs w:val="20"/>
              </w:rPr>
              <w:t>Organizacja Podkarpackiego Forum Terytorialnego</w:t>
            </w:r>
          </w:p>
        </w:tc>
        <w:tc>
          <w:tcPr>
            <w:tcW w:w="776" w:type="dxa"/>
            <w:shd w:val="clear" w:color="auto" w:fill="FFFFFF" w:themeFill="background1"/>
            <w:vAlign w:val="center"/>
          </w:tcPr>
          <w:p w14:paraId="1E674EFD" w14:textId="77777777" w:rsidR="00051F5C" w:rsidRDefault="00051F5C" w:rsidP="00CE27BF">
            <w:pPr>
              <w:jc w:val="center"/>
              <w:rPr>
                <w:rFonts w:cstheme="minorHAnsi"/>
                <w:sz w:val="18"/>
                <w:szCs w:val="20"/>
              </w:rPr>
            </w:pPr>
            <w:r>
              <w:rPr>
                <w:sz w:val="18"/>
                <w:szCs w:val="20"/>
              </w:rPr>
              <w:t>§</w:t>
            </w:r>
            <w:r>
              <w:rPr>
                <w:rFonts w:cstheme="minorHAnsi"/>
                <w:sz w:val="18"/>
                <w:szCs w:val="20"/>
              </w:rPr>
              <w:t>4</w:t>
            </w:r>
          </w:p>
          <w:p w14:paraId="7C4DF09C" w14:textId="06E5E56C" w:rsidR="00051F5C" w:rsidRDefault="00E406C4" w:rsidP="00CE27BF">
            <w:pPr>
              <w:jc w:val="center"/>
              <w:rPr>
                <w:rFonts w:cstheme="minorHAnsi"/>
                <w:sz w:val="18"/>
                <w:szCs w:val="20"/>
              </w:rPr>
            </w:pPr>
            <w:r>
              <w:rPr>
                <w:rFonts w:cstheme="minorHAnsi"/>
                <w:sz w:val="18"/>
                <w:szCs w:val="20"/>
              </w:rPr>
              <w:t>p</w:t>
            </w:r>
            <w:r w:rsidR="00051F5C">
              <w:rPr>
                <w:rFonts w:cstheme="minorHAnsi"/>
                <w:sz w:val="18"/>
                <w:szCs w:val="20"/>
              </w:rPr>
              <w:t>kt 1 i 7</w:t>
            </w:r>
          </w:p>
        </w:tc>
        <w:tc>
          <w:tcPr>
            <w:tcW w:w="2410" w:type="dxa"/>
            <w:shd w:val="clear" w:color="auto" w:fill="FFFFFF" w:themeFill="background1"/>
            <w:vAlign w:val="center"/>
          </w:tcPr>
          <w:p w14:paraId="5514936C" w14:textId="77777777" w:rsidR="00051F5C" w:rsidRDefault="00051F5C" w:rsidP="00CE27BF">
            <w:pPr>
              <w:jc w:val="center"/>
              <w:rPr>
                <w:rFonts w:cstheme="minorHAnsi"/>
                <w:sz w:val="18"/>
                <w:szCs w:val="20"/>
              </w:rPr>
            </w:pPr>
            <w:r>
              <w:rPr>
                <w:rFonts w:cstheme="minorHAnsi"/>
                <w:sz w:val="18"/>
                <w:szCs w:val="20"/>
              </w:rPr>
              <w:t>--------------</w:t>
            </w:r>
          </w:p>
        </w:tc>
        <w:tc>
          <w:tcPr>
            <w:tcW w:w="2693" w:type="dxa"/>
            <w:shd w:val="clear" w:color="auto" w:fill="FFFFFF" w:themeFill="background1"/>
            <w:vAlign w:val="center"/>
          </w:tcPr>
          <w:p w14:paraId="11686EBA" w14:textId="77777777" w:rsidR="00051F5C" w:rsidRDefault="00051F5C" w:rsidP="00CE27BF">
            <w:pPr>
              <w:jc w:val="center"/>
              <w:rPr>
                <w:rFonts w:cstheme="minorHAnsi"/>
                <w:sz w:val="18"/>
                <w:szCs w:val="20"/>
              </w:rPr>
            </w:pPr>
            <w:r>
              <w:rPr>
                <w:rFonts w:cstheme="minorHAnsi"/>
                <w:sz w:val="18"/>
                <w:szCs w:val="20"/>
              </w:rPr>
              <w:t>Tak</w:t>
            </w:r>
          </w:p>
        </w:tc>
        <w:tc>
          <w:tcPr>
            <w:tcW w:w="1456" w:type="dxa"/>
            <w:shd w:val="clear" w:color="auto" w:fill="FFFFFF" w:themeFill="background1"/>
            <w:vAlign w:val="center"/>
          </w:tcPr>
          <w:p w14:paraId="6E6C9CE6" w14:textId="5680FCB5" w:rsidR="00051F5C" w:rsidRDefault="00051F5C" w:rsidP="00CE27BF">
            <w:pPr>
              <w:jc w:val="center"/>
              <w:rPr>
                <w:rFonts w:cstheme="minorHAnsi"/>
                <w:sz w:val="18"/>
                <w:szCs w:val="20"/>
              </w:rPr>
            </w:pPr>
          </w:p>
        </w:tc>
        <w:tc>
          <w:tcPr>
            <w:tcW w:w="1379" w:type="dxa"/>
            <w:shd w:val="clear" w:color="auto" w:fill="FFFFFF" w:themeFill="background1"/>
            <w:vAlign w:val="center"/>
          </w:tcPr>
          <w:p w14:paraId="57CC20C2" w14:textId="55025B9A" w:rsidR="00051F5C" w:rsidRDefault="00051F5C" w:rsidP="00CE27BF">
            <w:pPr>
              <w:jc w:val="center"/>
              <w:rPr>
                <w:rFonts w:cstheme="minorHAnsi"/>
                <w:sz w:val="18"/>
                <w:szCs w:val="20"/>
              </w:rPr>
            </w:pPr>
          </w:p>
        </w:tc>
        <w:tc>
          <w:tcPr>
            <w:tcW w:w="1276" w:type="dxa"/>
            <w:shd w:val="clear" w:color="auto" w:fill="FFFFFF" w:themeFill="background1"/>
            <w:vAlign w:val="center"/>
          </w:tcPr>
          <w:p w14:paraId="4D11A065" w14:textId="040F2B72" w:rsidR="00051F5C" w:rsidRDefault="00051F5C" w:rsidP="00CE27BF">
            <w:pPr>
              <w:spacing w:after="0" w:line="360" w:lineRule="auto"/>
              <w:jc w:val="center"/>
              <w:rPr>
                <w:rFonts w:cstheme="minorHAnsi"/>
                <w:sz w:val="18"/>
                <w:szCs w:val="20"/>
              </w:rPr>
            </w:pPr>
          </w:p>
        </w:tc>
        <w:tc>
          <w:tcPr>
            <w:tcW w:w="1275" w:type="dxa"/>
            <w:shd w:val="clear" w:color="auto" w:fill="FFFFFF" w:themeFill="background1"/>
            <w:vAlign w:val="center"/>
          </w:tcPr>
          <w:p w14:paraId="38432E70" w14:textId="77777777" w:rsidR="00051F5C" w:rsidRDefault="00051F5C" w:rsidP="00CE27BF">
            <w:pPr>
              <w:jc w:val="center"/>
              <w:rPr>
                <w:rFonts w:cstheme="minorHAnsi"/>
                <w:sz w:val="18"/>
                <w:szCs w:val="20"/>
              </w:rPr>
            </w:pPr>
            <w:r>
              <w:rPr>
                <w:rFonts w:cstheme="minorHAnsi"/>
                <w:sz w:val="18"/>
                <w:szCs w:val="20"/>
              </w:rPr>
              <w:t>Departament Rozwoju Regionalnego</w:t>
            </w:r>
          </w:p>
        </w:tc>
        <w:tc>
          <w:tcPr>
            <w:tcW w:w="978" w:type="dxa"/>
            <w:shd w:val="clear" w:color="auto" w:fill="FFFFFF" w:themeFill="background1"/>
            <w:vAlign w:val="center"/>
          </w:tcPr>
          <w:p w14:paraId="0459602C" w14:textId="2D3AF08C" w:rsidR="00051F5C" w:rsidRDefault="00892F49" w:rsidP="00CE27BF">
            <w:pPr>
              <w:jc w:val="center"/>
              <w:rPr>
                <w:rFonts w:cstheme="minorHAnsi"/>
                <w:sz w:val="18"/>
                <w:szCs w:val="20"/>
              </w:rPr>
            </w:pPr>
            <w:r>
              <w:rPr>
                <w:rFonts w:cstheme="minorHAnsi"/>
                <w:sz w:val="18"/>
                <w:szCs w:val="20"/>
              </w:rPr>
              <w:t>p</w:t>
            </w:r>
            <w:r w:rsidR="00051F5C">
              <w:rPr>
                <w:rFonts w:cstheme="minorHAnsi"/>
                <w:sz w:val="18"/>
                <w:szCs w:val="20"/>
              </w:rPr>
              <w:t xml:space="preserve">kt </w:t>
            </w:r>
            <w:r w:rsidR="00C73FDE">
              <w:rPr>
                <w:rFonts w:cstheme="minorHAnsi"/>
                <w:sz w:val="18"/>
                <w:szCs w:val="20"/>
              </w:rPr>
              <w:t>21,22,24</w:t>
            </w:r>
          </w:p>
        </w:tc>
      </w:tr>
      <w:tr w:rsidR="00051F5C" w:rsidRPr="005B5A73" w14:paraId="54C262FE" w14:textId="77777777" w:rsidTr="00CE27BF">
        <w:tc>
          <w:tcPr>
            <w:tcW w:w="15715" w:type="dxa"/>
            <w:gridSpan w:val="10"/>
            <w:shd w:val="clear" w:color="auto" w:fill="70AD47" w:themeFill="accent6"/>
            <w:vAlign w:val="center"/>
          </w:tcPr>
          <w:p w14:paraId="561DEAB7"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techniki, wynalazczości i innowacyjności oraz rozpowszechnianie i wdrażanie nowych rozwiązań technicznych w praktyce gospodarczej.</w:t>
            </w:r>
          </w:p>
        </w:tc>
      </w:tr>
      <w:tr w:rsidR="00051F5C" w:rsidRPr="005B5A73" w14:paraId="3ADD2055" w14:textId="77777777" w:rsidTr="00CE27BF">
        <w:tc>
          <w:tcPr>
            <w:tcW w:w="15715" w:type="dxa"/>
            <w:gridSpan w:val="10"/>
            <w:vAlign w:val="center"/>
          </w:tcPr>
          <w:p w14:paraId="405C956C" w14:textId="77777777" w:rsidR="00051F5C" w:rsidRPr="005B5A73" w:rsidRDefault="00051F5C" w:rsidP="00CE27BF">
            <w:pPr>
              <w:jc w:val="center"/>
              <w:rPr>
                <w:rFonts w:cstheme="minorHAnsi"/>
                <w:b/>
                <w:sz w:val="18"/>
                <w:szCs w:val="20"/>
              </w:rPr>
            </w:pPr>
            <w:r>
              <w:rPr>
                <w:rFonts w:cstheme="minorHAnsi"/>
                <w:b/>
                <w:sz w:val="18"/>
                <w:szCs w:val="20"/>
              </w:rPr>
              <w:lastRenderedPageBreak/>
              <w:t>-----------------------------------------------------------------------------------------</w:t>
            </w:r>
          </w:p>
        </w:tc>
      </w:tr>
      <w:tr w:rsidR="00051F5C" w:rsidRPr="005B5A73" w14:paraId="18F5D702" w14:textId="77777777" w:rsidTr="00CE27BF">
        <w:tc>
          <w:tcPr>
            <w:tcW w:w="15715" w:type="dxa"/>
            <w:gridSpan w:val="10"/>
            <w:shd w:val="clear" w:color="auto" w:fill="70AD47" w:themeFill="accent6"/>
            <w:vAlign w:val="center"/>
          </w:tcPr>
          <w:p w14:paraId="502E3D63"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wspomagającej rozwój wspólnot i społeczności lokalnych.</w:t>
            </w:r>
          </w:p>
        </w:tc>
      </w:tr>
      <w:tr w:rsidR="00051F5C" w:rsidRPr="005B5A73" w14:paraId="4CB15B45" w14:textId="77777777" w:rsidTr="00E10455">
        <w:tc>
          <w:tcPr>
            <w:tcW w:w="698" w:type="dxa"/>
            <w:shd w:val="clear" w:color="auto" w:fill="FFFFFF" w:themeFill="background1"/>
            <w:vAlign w:val="center"/>
          </w:tcPr>
          <w:p w14:paraId="2A462B9D" w14:textId="77777777" w:rsidR="00051F5C" w:rsidRPr="005B5A73" w:rsidRDefault="00051F5C" w:rsidP="00CE27BF">
            <w:pPr>
              <w:jc w:val="center"/>
              <w:rPr>
                <w:rFonts w:cstheme="minorHAnsi"/>
                <w:sz w:val="18"/>
                <w:szCs w:val="20"/>
              </w:rPr>
            </w:pPr>
            <w:r w:rsidRPr="005B5A73">
              <w:rPr>
                <w:rFonts w:cstheme="minorHAnsi"/>
                <w:sz w:val="18"/>
                <w:szCs w:val="20"/>
              </w:rPr>
              <w:t>16.1</w:t>
            </w:r>
          </w:p>
        </w:tc>
        <w:tc>
          <w:tcPr>
            <w:tcW w:w="2774" w:type="dxa"/>
            <w:shd w:val="clear" w:color="auto" w:fill="FFFFFF" w:themeFill="background1"/>
            <w:vAlign w:val="center"/>
          </w:tcPr>
          <w:p w14:paraId="6103EF3D" w14:textId="77777777" w:rsidR="00051F5C" w:rsidRDefault="00051F5C" w:rsidP="00CE27BF">
            <w:pPr>
              <w:rPr>
                <w:rFonts w:cstheme="minorHAnsi"/>
                <w:sz w:val="18"/>
                <w:szCs w:val="20"/>
              </w:rPr>
            </w:pPr>
          </w:p>
          <w:p w14:paraId="6EFDE2C1" w14:textId="5E1CDADD" w:rsidR="00051F5C" w:rsidRPr="005B5A73" w:rsidRDefault="00051F5C" w:rsidP="00CE27BF">
            <w:pPr>
              <w:rPr>
                <w:rFonts w:cstheme="minorHAnsi"/>
                <w:sz w:val="18"/>
                <w:szCs w:val="20"/>
              </w:rPr>
            </w:pPr>
            <w:r>
              <w:rPr>
                <w:rFonts w:cstheme="minorHAnsi"/>
                <w:sz w:val="18"/>
                <w:szCs w:val="20"/>
              </w:rPr>
              <w:t>Nabór w ramach poddziałania „wsparcie na wdrażanie operacji w ramach strategii rozwoju lokalnego kierowanego przez społeczność” objętego PROW na lata 2014-2020</w:t>
            </w:r>
          </w:p>
        </w:tc>
        <w:tc>
          <w:tcPr>
            <w:tcW w:w="776" w:type="dxa"/>
            <w:shd w:val="clear" w:color="auto" w:fill="FFFFFF" w:themeFill="background1"/>
            <w:vAlign w:val="center"/>
          </w:tcPr>
          <w:p w14:paraId="1CF10006" w14:textId="77777777" w:rsidR="00051F5C" w:rsidRPr="005B5A73" w:rsidRDefault="00051F5C" w:rsidP="00CE27BF">
            <w:pPr>
              <w:jc w:val="center"/>
              <w:rPr>
                <w:rFonts w:cstheme="minorHAnsi"/>
                <w:sz w:val="18"/>
                <w:szCs w:val="20"/>
              </w:rPr>
            </w:pPr>
          </w:p>
        </w:tc>
        <w:tc>
          <w:tcPr>
            <w:tcW w:w="2410" w:type="dxa"/>
            <w:shd w:val="clear" w:color="auto" w:fill="FFFFFF" w:themeFill="background1"/>
            <w:vAlign w:val="center"/>
          </w:tcPr>
          <w:p w14:paraId="649AAE09" w14:textId="77777777" w:rsidR="00051F5C" w:rsidRPr="005B5A73" w:rsidRDefault="00051F5C" w:rsidP="00CE27BF">
            <w:pPr>
              <w:jc w:val="center"/>
              <w:rPr>
                <w:rFonts w:cstheme="minorHAnsi"/>
                <w:sz w:val="18"/>
                <w:szCs w:val="20"/>
              </w:rPr>
            </w:pPr>
            <w:r>
              <w:rPr>
                <w:rFonts w:cstheme="minorHAnsi"/>
                <w:sz w:val="18"/>
                <w:szCs w:val="20"/>
              </w:rPr>
              <w:t>Ogłoszenie konkursu/naboru wniosków z ustawy o wspieraniu obszarów wiejskich</w:t>
            </w:r>
          </w:p>
        </w:tc>
        <w:tc>
          <w:tcPr>
            <w:tcW w:w="2693" w:type="dxa"/>
            <w:shd w:val="clear" w:color="auto" w:fill="FFFFFF" w:themeFill="background1"/>
            <w:vAlign w:val="center"/>
          </w:tcPr>
          <w:p w14:paraId="1D137087" w14:textId="77777777" w:rsidR="00051F5C" w:rsidRPr="001C1D2A" w:rsidRDefault="00051F5C" w:rsidP="00CE27BF">
            <w:pPr>
              <w:jc w:val="center"/>
              <w:rPr>
                <w:rFonts w:cstheme="minorHAnsi"/>
                <w:sz w:val="18"/>
                <w:szCs w:val="20"/>
              </w:rPr>
            </w:pPr>
            <w:r w:rsidRPr="001C1D2A">
              <w:rPr>
                <w:rFonts w:cstheme="minorHAnsi"/>
                <w:sz w:val="18"/>
                <w:szCs w:val="20"/>
              </w:rPr>
              <w:t>Nabory organizowane poprzez LGD wg harmonogramów naborów wniosków udostępnionych przez LGD na str. internetowych</w:t>
            </w:r>
          </w:p>
        </w:tc>
        <w:tc>
          <w:tcPr>
            <w:tcW w:w="1456" w:type="dxa"/>
            <w:shd w:val="clear" w:color="auto" w:fill="FFFFFF" w:themeFill="background1"/>
            <w:vAlign w:val="center"/>
          </w:tcPr>
          <w:p w14:paraId="0DD0BC0B" w14:textId="7D76B92A" w:rsidR="00051F5C" w:rsidRPr="001C1D2A" w:rsidRDefault="00C160A5" w:rsidP="00CE27BF">
            <w:pPr>
              <w:jc w:val="center"/>
              <w:rPr>
                <w:rFonts w:cstheme="minorHAnsi"/>
                <w:sz w:val="18"/>
                <w:szCs w:val="20"/>
              </w:rPr>
            </w:pPr>
            <w:r w:rsidRPr="001C1D2A">
              <w:rPr>
                <w:rFonts w:cstheme="minorHAnsi"/>
                <w:sz w:val="18"/>
                <w:szCs w:val="20"/>
              </w:rPr>
              <w:t>13 242 868,46</w:t>
            </w:r>
          </w:p>
        </w:tc>
        <w:tc>
          <w:tcPr>
            <w:tcW w:w="1379" w:type="dxa"/>
            <w:shd w:val="clear" w:color="auto" w:fill="FFFFFF" w:themeFill="background1"/>
            <w:vAlign w:val="center"/>
          </w:tcPr>
          <w:p w14:paraId="1BCAB309" w14:textId="18FCD7FB" w:rsidR="00051F5C" w:rsidRPr="001C1D2A" w:rsidRDefault="001C1D2A" w:rsidP="00CE27BF">
            <w:pPr>
              <w:jc w:val="center"/>
              <w:rPr>
                <w:rFonts w:cstheme="minorHAnsi"/>
                <w:sz w:val="18"/>
                <w:szCs w:val="20"/>
              </w:rPr>
            </w:pPr>
            <w:r>
              <w:rPr>
                <w:rFonts w:cstheme="minorHAnsi"/>
                <w:sz w:val="18"/>
                <w:szCs w:val="20"/>
              </w:rPr>
              <w:t>-</w:t>
            </w:r>
          </w:p>
        </w:tc>
        <w:tc>
          <w:tcPr>
            <w:tcW w:w="1276" w:type="dxa"/>
            <w:shd w:val="clear" w:color="auto" w:fill="FFFFFF" w:themeFill="background1"/>
            <w:vAlign w:val="center"/>
          </w:tcPr>
          <w:p w14:paraId="4A432D38" w14:textId="77777777" w:rsidR="00051F5C" w:rsidRPr="005B5A73" w:rsidRDefault="00051F5C" w:rsidP="00CE27BF">
            <w:pPr>
              <w:jc w:val="center"/>
              <w:rPr>
                <w:rFonts w:cstheme="minorHAnsi"/>
                <w:sz w:val="18"/>
                <w:szCs w:val="20"/>
              </w:rPr>
            </w:pPr>
            <w:r>
              <w:rPr>
                <w:rFonts w:cstheme="minorHAnsi"/>
                <w:sz w:val="18"/>
                <w:szCs w:val="20"/>
              </w:rPr>
              <w:t>-</w:t>
            </w:r>
          </w:p>
        </w:tc>
        <w:tc>
          <w:tcPr>
            <w:tcW w:w="1275" w:type="dxa"/>
            <w:shd w:val="clear" w:color="auto" w:fill="FFFFFF" w:themeFill="background1"/>
            <w:vAlign w:val="center"/>
          </w:tcPr>
          <w:p w14:paraId="0E2AAC17" w14:textId="77777777" w:rsidR="00051F5C" w:rsidRPr="005B5A73" w:rsidRDefault="00051F5C" w:rsidP="00CE27BF">
            <w:pPr>
              <w:jc w:val="center"/>
              <w:rPr>
                <w:rFonts w:cstheme="minorHAnsi"/>
                <w:sz w:val="18"/>
                <w:szCs w:val="20"/>
              </w:rPr>
            </w:pPr>
            <w:r>
              <w:rPr>
                <w:rFonts w:cstheme="minorHAnsi"/>
                <w:sz w:val="18"/>
                <w:szCs w:val="20"/>
              </w:rPr>
              <w:t>26 LGD działających na terenie woj. Podkarpackiego</w:t>
            </w:r>
          </w:p>
        </w:tc>
        <w:tc>
          <w:tcPr>
            <w:tcW w:w="978" w:type="dxa"/>
            <w:shd w:val="clear" w:color="auto" w:fill="FFFFFF" w:themeFill="background1"/>
            <w:vAlign w:val="center"/>
          </w:tcPr>
          <w:p w14:paraId="1618B3AB" w14:textId="77777777" w:rsidR="00051F5C" w:rsidRPr="005B5A73" w:rsidRDefault="00051F5C" w:rsidP="00CE27BF">
            <w:pPr>
              <w:spacing w:after="0" w:line="240" w:lineRule="auto"/>
              <w:rPr>
                <w:rFonts w:cstheme="minorHAnsi"/>
                <w:sz w:val="18"/>
                <w:szCs w:val="20"/>
              </w:rPr>
            </w:pPr>
          </w:p>
        </w:tc>
      </w:tr>
      <w:tr w:rsidR="00051F5C" w:rsidRPr="005B5A73" w14:paraId="72985D04" w14:textId="77777777" w:rsidTr="00CE27BF">
        <w:tc>
          <w:tcPr>
            <w:tcW w:w="15715" w:type="dxa"/>
            <w:gridSpan w:val="10"/>
            <w:shd w:val="clear" w:color="auto" w:fill="70AD47" w:themeFill="accent6"/>
            <w:vAlign w:val="center"/>
          </w:tcPr>
          <w:p w14:paraId="4B075017"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Nauki, szkolnictwa wyższego, edukacji, oświaty i wychowania.</w:t>
            </w:r>
          </w:p>
        </w:tc>
      </w:tr>
      <w:tr w:rsidR="00051F5C" w:rsidRPr="005B5A73" w14:paraId="424A9FB1" w14:textId="77777777" w:rsidTr="00CE27BF">
        <w:tc>
          <w:tcPr>
            <w:tcW w:w="15715" w:type="dxa"/>
            <w:gridSpan w:val="10"/>
            <w:vAlign w:val="center"/>
          </w:tcPr>
          <w:tbl>
            <w:tblPr>
              <w:tblStyle w:val="Tabela-Siatka"/>
              <w:tblW w:w="15715" w:type="dxa"/>
              <w:jc w:val="center"/>
              <w:tblLayout w:type="fixed"/>
              <w:tblLook w:val="04A0" w:firstRow="1" w:lastRow="0" w:firstColumn="1" w:lastColumn="0" w:noHBand="0" w:noVBand="1"/>
            </w:tblPr>
            <w:tblGrid>
              <w:gridCol w:w="698"/>
              <w:gridCol w:w="2774"/>
              <w:gridCol w:w="776"/>
              <w:gridCol w:w="2410"/>
              <w:gridCol w:w="2693"/>
              <w:gridCol w:w="1456"/>
              <w:gridCol w:w="1379"/>
              <w:gridCol w:w="1276"/>
              <w:gridCol w:w="1283"/>
              <w:gridCol w:w="970"/>
            </w:tblGrid>
            <w:tr w:rsidR="00051F5C" w:rsidRPr="005B5A73" w14:paraId="739C0DD2" w14:textId="77777777" w:rsidTr="00123A10">
              <w:trPr>
                <w:jc w:val="center"/>
              </w:trPr>
              <w:tc>
                <w:tcPr>
                  <w:tcW w:w="698" w:type="dxa"/>
                  <w:shd w:val="clear" w:color="auto" w:fill="FFFFFF" w:themeFill="background1"/>
                  <w:vAlign w:val="center"/>
                </w:tcPr>
                <w:p w14:paraId="5A355A69" w14:textId="77777777" w:rsidR="00051F5C" w:rsidRPr="005B5A73" w:rsidRDefault="00051F5C" w:rsidP="00CE27BF">
                  <w:pPr>
                    <w:framePr w:hSpace="141" w:wrap="around" w:vAnchor="text" w:hAnchor="text" w:xAlign="center" w:y="1"/>
                    <w:suppressOverlap/>
                    <w:jc w:val="center"/>
                    <w:rPr>
                      <w:rFonts w:cstheme="minorHAnsi"/>
                      <w:sz w:val="18"/>
                      <w:szCs w:val="20"/>
                    </w:rPr>
                  </w:pPr>
                  <w:r>
                    <w:rPr>
                      <w:rFonts w:cstheme="minorHAnsi"/>
                      <w:sz w:val="18"/>
                      <w:szCs w:val="20"/>
                    </w:rPr>
                    <w:t>17.1</w:t>
                  </w:r>
                </w:p>
              </w:tc>
              <w:tc>
                <w:tcPr>
                  <w:tcW w:w="2774" w:type="dxa"/>
                  <w:shd w:val="clear" w:color="auto" w:fill="FFFFFF" w:themeFill="background1"/>
                  <w:vAlign w:val="center"/>
                </w:tcPr>
                <w:p w14:paraId="4BDA6701" w14:textId="77777777" w:rsidR="00051F5C" w:rsidRPr="005B5A73" w:rsidRDefault="00051F5C" w:rsidP="00CE27BF">
                  <w:pPr>
                    <w:framePr w:hSpace="141" w:wrap="around" w:vAnchor="text" w:hAnchor="text" w:xAlign="center" w:y="1"/>
                    <w:suppressOverlap/>
                    <w:rPr>
                      <w:rFonts w:cstheme="minorHAnsi"/>
                      <w:sz w:val="18"/>
                      <w:szCs w:val="20"/>
                    </w:rPr>
                  </w:pPr>
                  <w:r>
                    <w:rPr>
                      <w:rFonts w:cstheme="minorHAnsi"/>
                      <w:sz w:val="18"/>
                      <w:szCs w:val="20"/>
                    </w:rPr>
                    <w:t>Organizacja wydarzeń popularyzujących naukę</w:t>
                  </w:r>
                </w:p>
              </w:tc>
              <w:tc>
                <w:tcPr>
                  <w:tcW w:w="776" w:type="dxa"/>
                  <w:shd w:val="clear" w:color="auto" w:fill="FFFFFF" w:themeFill="background1"/>
                  <w:vAlign w:val="center"/>
                </w:tcPr>
                <w:p w14:paraId="14AE6AAE" w14:textId="77777777" w:rsidR="00051F5C" w:rsidRPr="005B5A73" w:rsidRDefault="00051F5C" w:rsidP="00CE27BF">
                  <w:pPr>
                    <w:framePr w:hSpace="141" w:wrap="around" w:vAnchor="text" w:hAnchor="text" w:xAlign="center" w:y="1"/>
                    <w:suppressOverlap/>
                    <w:jc w:val="center"/>
                    <w:rPr>
                      <w:rFonts w:cstheme="minorHAnsi"/>
                      <w:sz w:val="18"/>
                      <w:szCs w:val="20"/>
                    </w:rPr>
                  </w:pPr>
                  <w:r>
                    <w:rPr>
                      <w:rFonts w:cstheme="minorHAnsi"/>
                      <w:sz w:val="18"/>
                      <w:szCs w:val="20"/>
                    </w:rPr>
                    <w:t>pkt 19</w:t>
                  </w:r>
                </w:p>
              </w:tc>
              <w:tc>
                <w:tcPr>
                  <w:tcW w:w="2410" w:type="dxa"/>
                  <w:shd w:val="clear" w:color="auto" w:fill="FFFFFF" w:themeFill="background1"/>
                  <w:vAlign w:val="center"/>
                </w:tcPr>
                <w:p w14:paraId="023F5C79" w14:textId="77777777" w:rsidR="00051F5C" w:rsidRPr="005B5A73" w:rsidRDefault="00051F5C" w:rsidP="00CE27BF">
                  <w:pPr>
                    <w:framePr w:hSpace="141" w:wrap="around" w:vAnchor="text" w:hAnchor="text" w:xAlign="center" w:y="1"/>
                    <w:suppressOverlap/>
                    <w:rPr>
                      <w:rFonts w:cstheme="minorHAnsi"/>
                      <w:sz w:val="18"/>
                      <w:szCs w:val="20"/>
                    </w:rPr>
                  </w:pPr>
                  <w:r w:rsidRPr="005B5A73">
                    <w:rPr>
                      <w:rFonts w:cstheme="minorHAnsi"/>
                      <w:sz w:val="18"/>
                      <w:szCs w:val="20"/>
                    </w:rPr>
                    <w:t>Ogłoszenie otwartego k</w:t>
                  </w:r>
                  <w:r>
                    <w:rPr>
                      <w:rFonts w:cstheme="minorHAnsi"/>
                      <w:sz w:val="18"/>
                      <w:szCs w:val="20"/>
                    </w:rPr>
                    <w:t>onkursu</w:t>
                  </w:r>
                </w:p>
              </w:tc>
              <w:tc>
                <w:tcPr>
                  <w:tcW w:w="2693" w:type="dxa"/>
                  <w:shd w:val="clear" w:color="auto" w:fill="FFFFFF" w:themeFill="background1"/>
                  <w:vAlign w:val="center"/>
                </w:tcPr>
                <w:p w14:paraId="53CB3777" w14:textId="77777777" w:rsidR="00051F5C" w:rsidRPr="005B5A73" w:rsidRDefault="00051F5C" w:rsidP="00CE27BF">
                  <w:pPr>
                    <w:framePr w:hSpace="141" w:wrap="around" w:vAnchor="text" w:hAnchor="text" w:xAlign="center" w:y="1"/>
                    <w:suppressOverlap/>
                    <w:rPr>
                      <w:rFonts w:cstheme="minorHAnsi"/>
                      <w:sz w:val="18"/>
                      <w:szCs w:val="20"/>
                    </w:rPr>
                  </w:pPr>
                  <w:r>
                    <w:rPr>
                      <w:rFonts w:cstheme="minorHAnsi"/>
                      <w:sz w:val="18"/>
                      <w:szCs w:val="20"/>
                    </w:rPr>
                    <w:t>Udzielanie patronatów, promocja na stronach internetowych</w:t>
                  </w:r>
                </w:p>
              </w:tc>
              <w:tc>
                <w:tcPr>
                  <w:tcW w:w="1456" w:type="dxa"/>
                  <w:shd w:val="clear" w:color="auto" w:fill="FFFFFF" w:themeFill="background1"/>
                  <w:vAlign w:val="center"/>
                </w:tcPr>
                <w:p w14:paraId="361BC233" w14:textId="7ADB26E1" w:rsidR="00051F5C" w:rsidRPr="005B5A73" w:rsidRDefault="00123A10" w:rsidP="00CE27BF">
                  <w:pPr>
                    <w:framePr w:hSpace="141" w:wrap="around" w:vAnchor="text" w:hAnchor="text" w:xAlign="center" w:y="1"/>
                    <w:suppressOverlap/>
                    <w:jc w:val="center"/>
                    <w:rPr>
                      <w:rFonts w:cstheme="minorHAnsi"/>
                      <w:sz w:val="18"/>
                      <w:szCs w:val="20"/>
                    </w:rPr>
                  </w:pPr>
                  <w:r>
                    <w:rPr>
                      <w:rFonts w:cstheme="minorHAnsi"/>
                      <w:sz w:val="18"/>
                      <w:szCs w:val="20"/>
                    </w:rPr>
                    <w:t>55 000,00</w:t>
                  </w:r>
                </w:p>
              </w:tc>
              <w:tc>
                <w:tcPr>
                  <w:tcW w:w="1379" w:type="dxa"/>
                  <w:shd w:val="clear" w:color="auto" w:fill="FFFFFF" w:themeFill="background1"/>
                  <w:vAlign w:val="center"/>
                </w:tcPr>
                <w:p w14:paraId="61F5F392" w14:textId="35F5869A" w:rsidR="00051F5C" w:rsidRPr="00B43915" w:rsidRDefault="00B43915" w:rsidP="00CE27BF">
                  <w:pPr>
                    <w:framePr w:hSpace="141" w:wrap="around" w:vAnchor="text" w:hAnchor="text" w:xAlign="center" w:y="1"/>
                    <w:suppressOverlap/>
                    <w:jc w:val="center"/>
                    <w:rPr>
                      <w:rFonts w:cstheme="minorHAnsi"/>
                      <w:sz w:val="18"/>
                      <w:szCs w:val="20"/>
                    </w:rPr>
                  </w:pPr>
                  <w:r w:rsidRPr="00B43915">
                    <w:rPr>
                      <w:rFonts w:cstheme="minorHAnsi"/>
                      <w:sz w:val="18"/>
                      <w:szCs w:val="20"/>
                    </w:rPr>
                    <w:t>60 000,00</w:t>
                  </w:r>
                </w:p>
              </w:tc>
              <w:tc>
                <w:tcPr>
                  <w:tcW w:w="1276" w:type="dxa"/>
                  <w:shd w:val="clear" w:color="auto" w:fill="FFFFFF" w:themeFill="background1"/>
                  <w:vAlign w:val="center"/>
                </w:tcPr>
                <w:p w14:paraId="338E0819" w14:textId="0C3E5982" w:rsidR="00051F5C" w:rsidRPr="005B5A73" w:rsidRDefault="00123A10" w:rsidP="00CE27BF">
                  <w:pPr>
                    <w:framePr w:hSpace="141" w:wrap="around" w:vAnchor="text" w:hAnchor="text" w:xAlign="center" w:y="1"/>
                    <w:suppressOverlap/>
                    <w:jc w:val="center"/>
                    <w:rPr>
                      <w:rFonts w:cstheme="minorHAnsi"/>
                      <w:sz w:val="18"/>
                      <w:szCs w:val="20"/>
                    </w:rPr>
                  </w:pPr>
                  <w:r>
                    <w:rPr>
                      <w:rFonts w:cstheme="minorHAnsi"/>
                      <w:sz w:val="18"/>
                      <w:szCs w:val="20"/>
                    </w:rPr>
                    <w:t>I kwartał 2024</w:t>
                  </w:r>
                </w:p>
              </w:tc>
              <w:tc>
                <w:tcPr>
                  <w:tcW w:w="1283" w:type="dxa"/>
                  <w:shd w:val="clear" w:color="auto" w:fill="FFFFFF" w:themeFill="background1"/>
                  <w:vAlign w:val="center"/>
                </w:tcPr>
                <w:p w14:paraId="6AD97BAC" w14:textId="77777777" w:rsidR="00051F5C" w:rsidRPr="005B5A73" w:rsidRDefault="00051F5C" w:rsidP="00CE27BF">
                  <w:pPr>
                    <w:framePr w:hSpace="141" w:wrap="around" w:vAnchor="text" w:hAnchor="text" w:xAlign="center" w:y="1"/>
                    <w:suppressOverlap/>
                    <w:jc w:val="center"/>
                    <w:rPr>
                      <w:rFonts w:cstheme="minorHAnsi"/>
                      <w:sz w:val="18"/>
                      <w:szCs w:val="20"/>
                    </w:rPr>
                  </w:pPr>
                  <w:r>
                    <w:rPr>
                      <w:rFonts w:cstheme="minorHAnsi"/>
                      <w:sz w:val="18"/>
                      <w:szCs w:val="20"/>
                    </w:rPr>
                    <w:t xml:space="preserve">Departament Edukacji, Nauki </w:t>
                  </w:r>
                  <w:r>
                    <w:rPr>
                      <w:rFonts w:cstheme="minorHAnsi"/>
                      <w:sz w:val="18"/>
                      <w:szCs w:val="20"/>
                    </w:rPr>
                    <w:br/>
                    <w:t>i Sportu</w:t>
                  </w:r>
                </w:p>
              </w:tc>
              <w:tc>
                <w:tcPr>
                  <w:tcW w:w="970" w:type="dxa"/>
                  <w:shd w:val="clear" w:color="auto" w:fill="FFFFFF" w:themeFill="background1"/>
                  <w:vAlign w:val="center"/>
                </w:tcPr>
                <w:p w14:paraId="346A7876" w14:textId="77777777" w:rsidR="00051F5C" w:rsidRPr="005B5A73" w:rsidRDefault="00051F5C" w:rsidP="00CE27BF">
                  <w:pPr>
                    <w:framePr w:hSpace="141" w:wrap="around" w:vAnchor="text" w:hAnchor="text" w:xAlign="center" w:y="1"/>
                    <w:suppressOverlap/>
                    <w:jc w:val="center"/>
                    <w:rPr>
                      <w:rFonts w:cstheme="minorHAnsi"/>
                      <w:sz w:val="18"/>
                      <w:szCs w:val="20"/>
                    </w:rPr>
                  </w:pPr>
                  <w:r>
                    <w:rPr>
                      <w:rFonts w:cstheme="minorHAnsi"/>
                      <w:sz w:val="18"/>
                      <w:szCs w:val="20"/>
                    </w:rPr>
                    <w:t>pkt 1,2,3,5,7,1</w:t>
                  </w:r>
                  <w:r w:rsidRPr="005B5A73">
                    <w:rPr>
                      <w:rFonts w:cstheme="minorHAnsi"/>
                      <w:sz w:val="18"/>
                      <w:szCs w:val="20"/>
                    </w:rPr>
                    <w:t>0,11</w:t>
                  </w:r>
                  <w:r>
                    <w:rPr>
                      <w:rFonts w:cstheme="minorHAnsi"/>
                      <w:sz w:val="18"/>
                      <w:szCs w:val="20"/>
                    </w:rPr>
                    <w:t>,</w:t>
                  </w:r>
                  <w:r>
                    <w:rPr>
                      <w:rFonts w:cstheme="minorHAnsi"/>
                      <w:sz w:val="18"/>
                      <w:szCs w:val="20"/>
                    </w:rPr>
                    <w:br/>
                    <w:t>12</w:t>
                  </w:r>
                </w:p>
              </w:tc>
            </w:tr>
          </w:tbl>
          <w:p w14:paraId="44CB3204" w14:textId="77777777" w:rsidR="00051F5C" w:rsidRPr="005B5A73" w:rsidRDefault="00051F5C" w:rsidP="00CE27BF">
            <w:pPr>
              <w:jc w:val="center"/>
              <w:rPr>
                <w:rFonts w:cstheme="minorHAnsi"/>
                <w:b/>
                <w:sz w:val="18"/>
                <w:szCs w:val="20"/>
              </w:rPr>
            </w:pPr>
          </w:p>
        </w:tc>
      </w:tr>
      <w:tr w:rsidR="00051F5C" w:rsidRPr="005B5A73" w14:paraId="134CA844" w14:textId="77777777" w:rsidTr="00CE27BF">
        <w:tc>
          <w:tcPr>
            <w:tcW w:w="15715" w:type="dxa"/>
            <w:gridSpan w:val="10"/>
            <w:shd w:val="clear" w:color="auto" w:fill="70AD47" w:themeFill="accent6"/>
            <w:vAlign w:val="center"/>
          </w:tcPr>
          <w:p w14:paraId="43DD13C8"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dzieci i młodzieży, w tym wypoczynku dzieci i młodzieży.</w:t>
            </w:r>
          </w:p>
        </w:tc>
      </w:tr>
      <w:tr w:rsidR="00051F5C" w:rsidRPr="005B5A73" w14:paraId="6F82D1BC" w14:textId="77777777" w:rsidTr="00CE27BF">
        <w:tc>
          <w:tcPr>
            <w:tcW w:w="15715" w:type="dxa"/>
            <w:gridSpan w:val="10"/>
            <w:vAlign w:val="center"/>
          </w:tcPr>
          <w:p w14:paraId="7EDFEC8D"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237B3976" w14:textId="77777777" w:rsidTr="00CE27BF">
        <w:tc>
          <w:tcPr>
            <w:tcW w:w="15715" w:type="dxa"/>
            <w:gridSpan w:val="10"/>
            <w:shd w:val="clear" w:color="auto" w:fill="70AD47" w:themeFill="accent6"/>
            <w:vAlign w:val="center"/>
          </w:tcPr>
          <w:p w14:paraId="08B50486"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Kultury, sztuki, ochrony dóbr kultury i dziedzictwa narodowego.</w:t>
            </w:r>
          </w:p>
        </w:tc>
      </w:tr>
      <w:tr w:rsidR="00051F5C" w:rsidRPr="005B5A73" w14:paraId="7E97525C" w14:textId="77777777" w:rsidTr="00E10455">
        <w:tc>
          <w:tcPr>
            <w:tcW w:w="698" w:type="dxa"/>
            <w:shd w:val="clear" w:color="auto" w:fill="FFFFFF" w:themeFill="background1"/>
            <w:vAlign w:val="center"/>
          </w:tcPr>
          <w:p w14:paraId="495820DC" w14:textId="77777777" w:rsidR="00051F5C" w:rsidRPr="005B5A73" w:rsidRDefault="00051F5C" w:rsidP="00CE27BF">
            <w:pPr>
              <w:jc w:val="center"/>
              <w:rPr>
                <w:rFonts w:cstheme="minorHAnsi"/>
                <w:sz w:val="18"/>
                <w:szCs w:val="20"/>
              </w:rPr>
            </w:pPr>
          </w:p>
        </w:tc>
        <w:tc>
          <w:tcPr>
            <w:tcW w:w="2774" w:type="dxa"/>
            <w:shd w:val="clear" w:color="auto" w:fill="FFFFFF" w:themeFill="background1"/>
            <w:vAlign w:val="center"/>
          </w:tcPr>
          <w:p w14:paraId="5D90555C" w14:textId="1E82C51F" w:rsidR="00051F5C" w:rsidRDefault="00DF4401" w:rsidP="00DF4401">
            <w:pPr>
              <w:rPr>
                <w:rFonts w:cstheme="minorHAnsi"/>
                <w:sz w:val="18"/>
                <w:szCs w:val="20"/>
              </w:rPr>
            </w:pPr>
            <w:r>
              <w:rPr>
                <w:rFonts w:cstheme="minorHAnsi"/>
                <w:sz w:val="18"/>
                <w:szCs w:val="20"/>
              </w:rPr>
              <w:t xml:space="preserve">1. Wspieranie działań w zaspokajaniu potrzeb kulturalnych, poprawy wizerunku regionalnej działalności kulturalnej, w tym jakości, aktywności i poziomu uczestnictwa mieszkańców w upowszechnianiu tradycji narodowej, pielęgnowania polskości oraz rozwoju świadomości narodowej, kulturowej i obywatelskiej. </w:t>
            </w:r>
          </w:p>
          <w:p w14:paraId="54F16C37" w14:textId="252CD18E" w:rsidR="00347C90" w:rsidRPr="005B5A73" w:rsidRDefault="00DF4401" w:rsidP="00DF4401">
            <w:pPr>
              <w:rPr>
                <w:rFonts w:cstheme="minorHAnsi"/>
                <w:sz w:val="18"/>
                <w:szCs w:val="20"/>
              </w:rPr>
            </w:pPr>
            <w:r>
              <w:rPr>
                <w:rFonts w:cstheme="minorHAnsi"/>
                <w:sz w:val="18"/>
                <w:szCs w:val="20"/>
              </w:rPr>
              <w:lastRenderedPageBreak/>
              <w:t xml:space="preserve">2. Dążenie do poprawy działań w zaspokajaniu społecznych </w:t>
            </w:r>
            <w:r w:rsidR="00CE162D">
              <w:rPr>
                <w:rFonts w:cstheme="minorHAnsi"/>
                <w:sz w:val="18"/>
                <w:szCs w:val="20"/>
              </w:rPr>
              <w:t>potrzeb kulturalnych, w tym aktywności mieszkańców na rzecz mniejszości narodowych i etnicznych.</w:t>
            </w:r>
          </w:p>
        </w:tc>
        <w:tc>
          <w:tcPr>
            <w:tcW w:w="776" w:type="dxa"/>
            <w:shd w:val="clear" w:color="auto" w:fill="FFFFFF" w:themeFill="background1"/>
            <w:vAlign w:val="center"/>
          </w:tcPr>
          <w:p w14:paraId="4CD16115" w14:textId="77777777" w:rsidR="00051F5C" w:rsidRPr="005B5A73" w:rsidRDefault="00051F5C" w:rsidP="00CE27BF">
            <w:pPr>
              <w:jc w:val="center"/>
              <w:rPr>
                <w:rFonts w:cstheme="minorHAnsi"/>
                <w:sz w:val="18"/>
                <w:szCs w:val="20"/>
              </w:rPr>
            </w:pPr>
            <w:r>
              <w:rPr>
                <w:rFonts w:cstheme="minorHAnsi"/>
                <w:sz w:val="18"/>
                <w:szCs w:val="20"/>
              </w:rPr>
              <w:lastRenderedPageBreak/>
              <w:t>pkt</w:t>
            </w:r>
            <w:r w:rsidRPr="005B5A73">
              <w:rPr>
                <w:rFonts w:cstheme="minorHAnsi"/>
                <w:sz w:val="18"/>
                <w:szCs w:val="20"/>
              </w:rPr>
              <w:t xml:space="preserve"> 2,3,5,7, 12</w:t>
            </w:r>
          </w:p>
        </w:tc>
        <w:tc>
          <w:tcPr>
            <w:tcW w:w="2410" w:type="dxa"/>
            <w:shd w:val="clear" w:color="auto" w:fill="FFFFFF" w:themeFill="background1"/>
            <w:vAlign w:val="center"/>
          </w:tcPr>
          <w:p w14:paraId="17863A13" w14:textId="77777777" w:rsidR="00051F5C" w:rsidRPr="005B5A73" w:rsidRDefault="00051F5C" w:rsidP="00CE27BF">
            <w:pPr>
              <w:jc w:val="center"/>
              <w:rPr>
                <w:rFonts w:cstheme="minorHAnsi"/>
                <w:sz w:val="18"/>
                <w:szCs w:val="20"/>
              </w:rPr>
            </w:pPr>
            <w:r w:rsidRPr="005B5A73">
              <w:rPr>
                <w:rFonts w:cstheme="minorHAnsi"/>
                <w:sz w:val="18"/>
                <w:szCs w:val="20"/>
              </w:rPr>
              <w:t>Otwarte konkursy ofert na realizację zadań publicznych Województwa Podkarpackiego w dziedzinie kultury</w:t>
            </w:r>
          </w:p>
        </w:tc>
        <w:tc>
          <w:tcPr>
            <w:tcW w:w="2693" w:type="dxa"/>
            <w:shd w:val="clear" w:color="auto" w:fill="FFFFFF" w:themeFill="background1"/>
            <w:vAlign w:val="center"/>
          </w:tcPr>
          <w:p w14:paraId="136E9D68" w14:textId="77777777" w:rsidR="00051F5C" w:rsidRPr="005B5A73" w:rsidRDefault="00051F5C" w:rsidP="00CE27BF">
            <w:pPr>
              <w:jc w:val="center"/>
              <w:rPr>
                <w:rFonts w:cstheme="minorHAnsi"/>
                <w:sz w:val="18"/>
                <w:szCs w:val="20"/>
              </w:rPr>
            </w:pPr>
            <w:r w:rsidRPr="005B5A73">
              <w:rPr>
                <w:rFonts w:cstheme="minorHAnsi"/>
                <w:sz w:val="18"/>
                <w:szCs w:val="20"/>
              </w:rPr>
              <w:t>Szkolenie, bieżące konsultacje merytoryczne, monitoring, promocja na stronie www.kultura.wrotapodkarpackie.pl</w:t>
            </w:r>
          </w:p>
        </w:tc>
        <w:tc>
          <w:tcPr>
            <w:tcW w:w="1456" w:type="dxa"/>
            <w:shd w:val="clear" w:color="auto" w:fill="FFFFFF" w:themeFill="background1"/>
            <w:vAlign w:val="center"/>
          </w:tcPr>
          <w:p w14:paraId="15996298" w14:textId="254B6DE3" w:rsidR="00051F5C" w:rsidRPr="005B5A73" w:rsidRDefault="002B2665" w:rsidP="00CE27BF">
            <w:pPr>
              <w:jc w:val="center"/>
              <w:rPr>
                <w:rFonts w:cstheme="minorHAnsi"/>
                <w:sz w:val="18"/>
                <w:szCs w:val="20"/>
              </w:rPr>
            </w:pPr>
            <w:r>
              <w:rPr>
                <w:rFonts w:cstheme="minorHAnsi"/>
                <w:sz w:val="18"/>
                <w:szCs w:val="20"/>
              </w:rPr>
              <w:t>1 545 300</w:t>
            </w:r>
          </w:p>
        </w:tc>
        <w:tc>
          <w:tcPr>
            <w:tcW w:w="1379" w:type="dxa"/>
            <w:shd w:val="clear" w:color="auto" w:fill="FFFFFF" w:themeFill="background1"/>
            <w:vAlign w:val="center"/>
          </w:tcPr>
          <w:p w14:paraId="38682375" w14:textId="1E1BDCD2" w:rsidR="00051F5C" w:rsidRPr="005B5A73" w:rsidRDefault="002B2665" w:rsidP="00CE27BF">
            <w:pPr>
              <w:jc w:val="center"/>
              <w:rPr>
                <w:rFonts w:cstheme="minorHAnsi"/>
                <w:sz w:val="18"/>
                <w:szCs w:val="20"/>
              </w:rPr>
            </w:pPr>
            <w:r>
              <w:rPr>
                <w:rFonts w:cstheme="minorHAnsi"/>
                <w:sz w:val="18"/>
                <w:szCs w:val="20"/>
              </w:rPr>
              <w:t>770 000</w:t>
            </w:r>
          </w:p>
        </w:tc>
        <w:tc>
          <w:tcPr>
            <w:tcW w:w="1276" w:type="dxa"/>
            <w:shd w:val="clear" w:color="auto" w:fill="FFFFFF" w:themeFill="background1"/>
            <w:vAlign w:val="center"/>
          </w:tcPr>
          <w:p w14:paraId="0E2508DD" w14:textId="499377A7" w:rsidR="00051F5C" w:rsidRPr="005B5A73" w:rsidRDefault="002B2665" w:rsidP="00CE27BF">
            <w:pPr>
              <w:jc w:val="center"/>
              <w:rPr>
                <w:rFonts w:cstheme="minorHAnsi"/>
                <w:sz w:val="18"/>
                <w:szCs w:val="20"/>
              </w:rPr>
            </w:pPr>
            <w:r>
              <w:rPr>
                <w:rFonts w:cstheme="minorHAnsi"/>
                <w:sz w:val="18"/>
                <w:szCs w:val="20"/>
              </w:rPr>
              <w:t>Grudzień 2023</w:t>
            </w:r>
          </w:p>
        </w:tc>
        <w:tc>
          <w:tcPr>
            <w:tcW w:w="1275" w:type="dxa"/>
            <w:shd w:val="clear" w:color="auto" w:fill="FFFFFF" w:themeFill="background1"/>
            <w:vAlign w:val="center"/>
          </w:tcPr>
          <w:p w14:paraId="3DD1B318" w14:textId="77777777" w:rsidR="00051F5C" w:rsidRPr="005B5A73" w:rsidRDefault="00051F5C" w:rsidP="00CE27BF">
            <w:pPr>
              <w:ind w:right="-69"/>
              <w:jc w:val="center"/>
              <w:rPr>
                <w:rFonts w:cstheme="minorHAnsi"/>
                <w:sz w:val="18"/>
                <w:szCs w:val="20"/>
              </w:rPr>
            </w:pPr>
            <w:r w:rsidRPr="005B5A73">
              <w:rPr>
                <w:rFonts w:cstheme="minorHAnsi"/>
                <w:sz w:val="18"/>
                <w:szCs w:val="20"/>
              </w:rPr>
              <w:t>Departament Kultury i Ochrony Dziedzictwa Narodowego</w:t>
            </w:r>
          </w:p>
        </w:tc>
        <w:tc>
          <w:tcPr>
            <w:tcW w:w="978" w:type="dxa"/>
            <w:shd w:val="clear" w:color="auto" w:fill="FFFFFF" w:themeFill="background1"/>
            <w:vAlign w:val="center"/>
          </w:tcPr>
          <w:p w14:paraId="30D06B06" w14:textId="77777777" w:rsidR="00051F5C" w:rsidRDefault="00051F5C" w:rsidP="00CE27BF">
            <w:pPr>
              <w:jc w:val="center"/>
              <w:rPr>
                <w:rFonts w:cstheme="minorHAnsi"/>
                <w:sz w:val="18"/>
                <w:szCs w:val="20"/>
              </w:rPr>
            </w:pPr>
            <w:r>
              <w:rPr>
                <w:rFonts w:cstheme="minorHAnsi"/>
                <w:sz w:val="18"/>
                <w:szCs w:val="20"/>
              </w:rPr>
              <w:t>pkt</w:t>
            </w:r>
          </w:p>
          <w:p w14:paraId="46A68DB6" w14:textId="77777777" w:rsidR="00051F5C" w:rsidRPr="005B5A73" w:rsidRDefault="00051F5C" w:rsidP="00CE27BF">
            <w:pPr>
              <w:jc w:val="center"/>
              <w:rPr>
                <w:rFonts w:cstheme="minorHAnsi"/>
                <w:sz w:val="18"/>
                <w:szCs w:val="20"/>
              </w:rPr>
            </w:pPr>
            <w:r w:rsidRPr="005B5A73">
              <w:rPr>
                <w:rFonts w:cstheme="minorHAnsi"/>
                <w:sz w:val="18"/>
                <w:szCs w:val="20"/>
              </w:rPr>
              <w:t>1,3,4,5,7.</w:t>
            </w:r>
          </w:p>
        </w:tc>
      </w:tr>
      <w:tr w:rsidR="00051F5C" w:rsidRPr="005B5A73" w14:paraId="36ECE002" w14:textId="77777777" w:rsidTr="00CE27BF">
        <w:tc>
          <w:tcPr>
            <w:tcW w:w="15715" w:type="dxa"/>
            <w:gridSpan w:val="10"/>
            <w:shd w:val="clear" w:color="auto" w:fill="70AD47" w:themeFill="accent6"/>
            <w:vAlign w:val="center"/>
          </w:tcPr>
          <w:p w14:paraId="0E3F8C0F"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Wspierania i upowszechniania kultury fizycznej.</w:t>
            </w:r>
          </w:p>
        </w:tc>
      </w:tr>
      <w:tr w:rsidR="00051F5C" w:rsidRPr="005B5A73" w14:paraId="609CED52" w14:textId="77777777" w:rsidTr="00E10455">
        <w:trPr>
          <w:trHeight w:val="1828"/>
        </w:trPr>
        <w:tc>
          <w:tcPr>
            <w:tcW w:w="698" w:type="dxa"/>
            <w:vAlign w:val="center"/>
          </w:tcPr>
          <w:p w14:paraId="385A8E49" w14:textId="77777777" w:rsidR="00051F5C" w:rsidRPr="005B5A73" w:rsidRDefault="00051F5C" w:rsidP="00CE27BF">
            <w:pPr>
              <w:jc w:val="center"/>
              <w:rPr>
                <w:rFonts w:cstheme="minorHAnsi"/>
                <w:sz w:val="18"/>
                <w:szCs w:val="20"/>
              </w:rPr>
            </w:pPr>
            <w:r w:rsidRPr="005B5A73">
              <w:rPr>
                <w:rFonts w:cstheme="minorHAnsi"/>
                <w:sz w:val="18"/>
                <w:szCs w:val="20"/>
              </w:rPr>
              <w:t>20.1.</w:t>
            </w:r>
          </w:p>
          <w:p w14:paraId="05114D08" w14:textId="77777777" w:rsidR="00051F5C" w:rsidRPr="005B5A73" w:rsidRDefault="00051F5C" w:rsidP="00CE27BF">
            <w:pPr>
              <w:jc w:val="center"/>
              <w:rPr>
                <w:rFonts w:cstheme="minorHAnsi"/>
                <w:sz w:val="18"/>
                <w:szCs w:val="20"/>
              </w:rPr>
            </w:pPr>
          </w:p>
        </w:tc>
        <w:tc>
          <w:tcPr>
            <w:tcW w:w="2774" w:type="dxa"/>
            <w:vAlign w:val="center"/>
          </w:tcPr>
          <w:p w14:paraId="03C4DC77" w14:textId="77777777" w:rsidR="00051F5C" w:rsidRPr="005B5A73" w:rsidRDefault="00051F5C" w:rsidP="00CE27BF">
            <w:pPr>
              <w:rPr>
                <w:rFonts w:cstheme="minorHAnsi"/>
                <w:sz w:val="18"/>
                <w:szCs w:val="20"/>
              </w:rPr>
            </w:pPr>
            <w:r>
              <w:rPr>
                <w:rFonts w:cstheme="minorHAnsi"/>
                <w:sz w:val="18"/>
                <w:szCs w:val="20"/>
              </w:rPr>
              <w:t>Organizacja ogólnodostępnych imprez sportowych dla mieszkańców Województwa Podkarpackiego</w:t>
            </w:r>
          </w:p>
        </w:tc>
        <w:tc>
          <w:tcPr>
            <w:tcW w:w="776" w:type="dxa"/>
            <w:vAlign w:val="center"/>
          </w:tcPr>
          <w:p w14:paraId="324A6951" w14:textId="42F60314" w:rsidR="00051F5C" w:rsidRPr="005B5A73" w:rsidRDefault="00E406C4" w:rsidP="00CE27BF">
            <w:pPr>
              <w:jc w:val="center"/>
              <w:rPr>
                <w:rFonts w:cstheme="minorHAnsi"/>
                <w:sz w:val="18"/>
                <w:szCs w:val="20"/>
              </w:rPr>
            </w:pPr>
            <w:r>
              <w:rPr>
                <w:rFonts w:cstheme="minorHAnsi"/>
                <w:sz w:val="18"/>
                <w:szCs w:val="20"/>
              </w:rPr>
              <w:t>p</w:t>
            </w:r>
            <w:r w:rsidR="00051F5C">
              <w:rPr>
                <w:rFonts w:cstheme="minorHAnsi"/>
                <w:sz w:val="18"/>
                <w:szCs w:val="20"/>
              </w:rPr>
              <w:t>kt 13</w:t>
            </w:r>
          </w:p>
          <w:p w14:paraId="6BB72915" w14:textId="77777777" w:rsidR="00051F5C" w:rsidRPr="005B5A73" w:rsidRDefault="00051F5C" w:rsidP="00CE27BF">
            <w:pPr>
              <w:jc w:val="center"/>
              <w:rPr>
                <w:rFonts w:cstheme="minorHAnsi"/>
                <w:sz w:val="18"/>
                <w:szCs w:val="20"/>
              </w:rPr>
            </w:pPr>
          </w:p>
        </w:tc>
        <w:tc>
          <w:tcPr>
            <w:tcW w:w="2410" w:type="dxa"/>
            <w:vAlign w:val="center"/>
          </w:tcPr>
          <w:p w14:paraId="6CAFF09B" w14:textId="77777777" w:rsidR="00051F5C" w:rsidRPr="005B5A73" w:rsidRDefault="00051F5C" w:rsidP="00CE27BF">
            <w:pPr>
              <w:rPr>
                <w:rFonts w:cstheme="minorHAnsi"/>
                <w:sz w:val="18"/>
                <w:szCs w:val="20"/>
              </w:rPr>
            </w:pPr>
            <w:r>
              <w:rPr>
                <w:rFonts w:cstheme="minorHAnsi"/>
                <w:sz w:val="18"/>
                <w:szCs w:val="20"/>
              </w:rPr>
              <w:t>Zlecanie realizacji zadań publicznych podmiotom Programu w trybie otwartych konkursów ofert na zasadach określonych w ustawie oraz Programie</w:t>
            </w:r>
          </w:p>
        </w:tc>
        <w:tc>
          <w:tcPr>
            <w:tcW w:w="2693" w:type="dxa"/>
            <w:vAlign w:val="center"/>
          </w:tcPr>
          <w:p w14:paraId="34AE4C64" w14:textId="77777777" w:rsidR="00051F5C" w:rsidRPr="005B5A73" w:rsidRDefault="00051F5C" w:rsidP="00CE27BF">
            <w:pPr>
              <w:jc w:val="center"/>
              <w:rPr>
                <w:rFonts w:cstheme="minorHAnsi"/>
                <w:sz w:val="18"/>
                <w:szCs w:val="20"/>
              </w:rPr>
            </w:pPr>
            <w:r>
              <w:rPr>
                <w:rFonts w:cstheme="minorHAnsi"/>
                <w:sz w:val="18"/>
                <w:szCs w:val="20"/>
              </w:rPr>
              <w:t>-------------</w:t>
            </w:r>
          </w:p>
        </w:tc>
        <w:tc>
          <w:tcPr>
            <w:tcW w:w="1456" w:type="dxa"/>
            <w:vAlign w:val="center"/>
          </w:tcPr>
          <w:p w14:paraId="53967C8D" w14:textId="32413014" w:rsidR="00051F5C" w:rsidRPr="005B5A73" w:rsidRDefault="00123A10" w:rsidP="00CE27BF">
            <w:pPr>
              <w:jc w:val="center"/>
              <w:rPr>
                <w:rFonts w:cstheme="minorHAnsi"/>
                <w:sz w:val="18"/>
                <w:szCs w:val="20"/>
              </w:rPr>
            </w:pPr>
            <w:r>
              <w:rPr>
                <w:rFonts w:cstheme="minorHAnsi"/>
                <w:sz w:val="18"/>
                <w:szCs w:val="20"/>
              </w:rPr>
              <w:t>365 497,00</w:t>
            </w:r>
          </w:p>
        </w:tc>
        <w:tc>
          <w:tcPr>
            <w:tcW w:w="1379" w:type="dxa"/>
            <w:vAlign w:val="center"/>
          </w:tcPr>
          <w:p w14:paraId="442E1683" w14:textId="3C2FB6F1" w:rsidR="00051F5C" w:rsidRPr="00DF48D1" w:rsidRDefault="00DF48D1" w:rsidP="00CE27BF">
            <w:pPr>
              <w:jc w:val="center"/>
              <w:rPr>
                <w:rFonts w:cstheme="minorHAnsi"/>
                <w:sz w:val="18"/>
                <w:szCs w:val="20"/>
              </w:rPr>
            </w:pPr>
            <w:r w:rsidRPr="00DF48D1">
              <w:rPr>
                <w:rFonts w:cstheme="minorHAnsi"/>
                <w:sz w:val="18"/>
                <w:szCs w:val="20"/>
              </w:rPr>
              <w:t>825 000,00</w:t>
            </w:r>
          </w:p>
        </w:tc>
        <w:tc>
          <w:tcPr>
            <w:tcW w:w="1276" w:type="dxa"/>
            <w:vAlign w:val="center"/>
          </w:tcPr>
          <w:p w14:paraId="434563DA" w14:textId="03A8D70D" w:rsidR="00051F5C" w:rsidRPr="005B5A73" w:rsidRDefault="00123A10" w:rsidP="00CE27BF">
            <w:pPr>
              <w:jc w:val="center"/>
              <w:rPr>
                <w:rFonts w:cstheme="minorHAnsi"/>
                <w:sz w:val="18"/>
                <w:szCs w:val="20"/>
              </w:rPr>
            </w:pPr>
            <w:r>
              <w:rPr>
                <w:rFonts w:cstheme="minorHAnsi"/>
                <w:sz w:val="18"/>
                <w:szCs w:val="20"/>
              </w:rPr>
              <w:t>Grudzień 2023/Styczeń 2024</w:t>
            </w:r>
          </w:p>
        </w:tc>
        <w:tc>
          <w:tcPr>
            <w:tcW w:w="1275" w:type="dxa"/>
            <w:vAlign w:val="center"/>
          </w:tcPr>
          <w:p w14:paraId="58148C38" w14:textId="77777777" w:rsidR="00051F5C" w:rsidRPr="005B5A73" w:rsidRDefault="00051F5C" w:rsidP="00CE27BF">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Edukacji, Nauki </w:t>
            </w:r>
            <w:r>
              <w:rPr>
                <w:rFonts w:cstheme="minorHAnsi"/>
                <w:sz w:val="18"/>
                <w:szCs w:val="20"/>
              </w:rPr>
              <w:t xml:space="preserve">  </w:t>
            </w:r>
            <w:r w:rsidRPr="005B5A73">
              <w:rPr>
                <w:rFonts w:cstheme="minorHAnsi"/>
                <w:sz w:val="18"/>
                <w:szCs w:val="20"/>
              </w:rPr>
              <w:t>i Sportu</w:t>
            </w:r>
          </w:p>
        </w:tc>
        <w:tc>
          <w:tcPr>
            <w:tcW w:w="978" w:type="dxa"/>
            <w:vAlign w:val="center"/>
          </w:tcPr>
          <w:p w14:paraId="27541B02" w14:textId="77777777" w:rsidR="00051F5C" w:rsidRPr="005B5A73" w:rsidRDefault="00051F5C" w:rsidP="00CE27BF">
            <w:pPr>
              <w:jc w:val="center"/>
              <w:rPr>
                <w:rFonts w:cstheme="minorHAnsi"/>
                <w:sz w:val="18"/>
                <w:szCs w:val="20"/>
              </w:rPr>
            </w:pPr>
            <w:r w:rsidRPr="005B5A73">
              <w:rPr>
                <w:rFonts w:cstheme="minorHAnsi"/>
                <w:sz w:val="18"/>
                <w:szCs w:val="20"/>
              </w:rPr>
              <w:t xml:space="preserve">pkt </w:t>
            </w:r>
            <w:r>
              <w:rPr>
                <w:rFonts w:cstheme="minorHAnsi"/>
                <w:sz w:val="18"/>
                <w:szCs w:val="20"/>
              </w:rPr>
              <w:t>1,3,5,8,11</w:t>
            </w:r>
          </w:p>
        </w:tc>
      </w:tr>
      <w:tr w:rsidR="00051F5C" w:rsidRPr="005B5A73" w14:paraId="5F924CFC" w14:textId="77777777" w:rsidTr="00E10455">
        <w:trPr>
          <w:trHeight w:val="1828"/>
        </w:trPr>
        <w:tc>
          <w:tcPr>
            <w:tcW w:w="698" w:type="dxa"/>
            <w:vAlign w:val="center"/>
          </w:tcPr>
          <w:p w14:paraId="7F495B92" w14:textId="77777777" w:rsidR="00051F5C" w:rsidRPr="005B5A73" w:rsidRDefault="00051F5C" w:rsidP="00CE27BF">
            <w:pPr>
              <w:jc w:val="center"/>
              <w:rPr>
                <w:rFonts w:cstheme="minorHAnsi"/>
                <w:sz w:val="18"/>
                <w:szCs w:val="20"/>
              </w:rPr>
            </w:pPr>
            <w:r>
              <w:rPr>
                <w:rFonts w:cstheme="minorHAnsi"/>
                <w:sz w:val="18"/>
                <w:szCs w:val="20"/>
              </w:rPr>
              <w:t>20.2</w:t>
            </w:r>
          </w:p>
        </w:tc>
        <w:tc>
          <w:tcPr>
            <w:tcW w:w="2774" w:type="dxa"/>
            <w:vAlign w:val="center"/>
          </w:tcPr>
          <w:p w14:paraId="3C4AE8C0" w14:textId="77777777" w:rsidR="00051F5C" w:rsidRDefault="00051F5C" w:rsidP="00CE27BF">
            <w:pPr>
              <w:rPr>
                <w:rFonts w:cstheme="minorHAnsi"/>
                <w:sz w:val="18"/>
                <w:szCs w:val="20"/>
              </w:rPr>
            </w:pPr>
            <w:r>
              <w:rPr>
                <w:rFonts w:cstheme="minorHAnsi"/>
                <w:sz w:val="18"/>
                <w:szCs w:val="20"/>
              </w:rPr>
              <w:t>Realizacja programów mających na celu poprawę sprawności fizycznej dzieci i młodzieży szkolnej Województwa Podkarpackiego</w:t>
            </w:r>
          </w:p>
        </w:tc>
        <w:tc>
          <w:tcPr>
            <w:tcW w:w="776" w:type="dxa"/>
            <w:vAlign w:val="center"/>
          </w:tcPr>
          <w:p w14:paraId="20CFD934" w14:textId="38B60102" w:rsidR="00051F5C" w:rsidRDefault="00E406C4" w:rsidP="00CE27BF">
            <w:pPr>
              <w:jc w:val="center"/>
              <w:rPr>
                <w:rFonts w:cstheme="minorHAnsi"/>
                <w:sz w:val="18"/>
                <w:szCs w:val="20"/>
              </w:rPr>
            </w:pPr>
            <w:r>
              <w:rPr>
                <w:rFonts w:cstheme="minorHAnsi"/>
                <w:sz w:val="18"/>
                <w:szCs w:val="20"/>
              </w:rPr>
              <w:t>p</w:t>
            </w:r>
            <w:r w:rsidR="00051F5C">
              <w:rPr>
                <w:rFonts w:cstheme="minorHAnsi"/>
                <w:sz w:val="18"/>
                <w:szCs w:val="20"/>
              </w:rPr>
              <w:t>kt 13</w:t>
            </w:r>
          </w:p>
        </w:tc>
        <w:tc>
          <w:tcPr>
            <w:tcW w:w="2410" w:type="dxa"/>
            <w:vAlign w:val="center"/>
          </w:tcPr>
          <w:p w14:paraId="60CC765B" w14:textId="77777777" w:rsidR="00051F5C" w:rsidRDefault="00051F5C" w:rsidP="00CE27BF">
            <w:pPr>
              <w:rPr>
                <w:rFonts w:cstheme="minorHAnsi"/>
                <w:sz w:val="18"/>
                <w:szCs w:val="20"/>
              </w:rPr>
            </w:pPr>
            <w:r>
              <w:rPr>
                <w:rFonts w:cstheme="minorHAnsi"/>
                <w:sz w:val="18"/>
                <w:szCs w:val="20"/>
              </w:rPr>
              <w:t>Zlecanie realizacji zadań publicznych podmiotom Programu w trybie otwartych konkursów ofert na zasadach określonych w ustawie oraz Programie</w:t>
            </w:r>
          </w:p>
        </w:tc>
        <w:tc>
          <w:tcPr>
            <w:tcW w:w="2693" w:type="dxa"/>
            <w:vAlign w:val="center"/>
          </w:tcPr>
          <w:p w14:paraId="1EE5726D" w14:textId="77777777" w:rsidR="00051F5C" w:rsidRPr="005B5A73" w:rsidRDefault="00051F5C" w:rsidP="00CE27BF">
            <w:pPr>
              <w:jc w:val="center"/>
              <w:rPr>
                <w:rFonts w:cstheme="minorHAnsi"/>
                <w:sz w:val="18"/>
                <w:szCs w:val="20"/>
              </w:rPr>
            </w:pPr>
            <w:r>
              <w:rPr>
                <w:rFonts w:cstheme="minorHAnsi"/>
                <w:sz w:val="18"/>
                <w:szCs w:val="20"/>
              </w:rPr>
              <w:t>----------------</w:t>
            </w:r>
          </w:p>
        </w:tc>
        <w:tc>
          <w:tcPr>
            <w:tcW w:w="1456" w:type="dxa"/>
            <w:vAlign w:val="center"/>
          </w:tcPr>
          <w:p w14:paraId="6363929E" w14:textId="619633EC" w:rsidR="00051F5C" w:rsidRDefault="00123A10" w:rsidP="00CE27BF">
            <w:pPr>
              <w:jc w:val="center"/>
              <w:rPr>
                <w:rFonts w:cstheme="minorHAnsi"/>
                <w:sz w:val="18"/>
                <w:szCs w:val="20"/>
              </w:rPr>
            </w:pPr>
            <w:r>
              <w:rPr>
                <w:rFonts w:cstheme="minorHAnsi"/>
                <w:sz w:val="18"/>
                <w:szCs w:val="20"/>
              </w:rPr>
              <w:t>732 070,00</w:t>
            </w:r>
          </w:p>
        </w:tc>
        <w:tc>
          <w:tcPr>
            <w:tcW w:w="1379" w:type="dxa"/>
            <w:vAlign w:val="center"/>
          </w:tcPr>
          <w:p w14:paraId="7DFC9B20" w14:textId="0486BFDB" w:rsidR="00051F5C" w:rsidRPr="00DF48D1" w:rsidRDefault="00DF48D1" w:rsidP="00CE27BF">
            <w:pPr>
              <w:jc w:val="center"/>
              <w:rPr>
                <w:rFonts w:cstheme="minorHAnsi"/>
                <w:sz w:val="18"/>
                <w:szCs w:val="20"/>
              </w:rPr>
            </w:pPr>
            <w:r w:rsidRPr="00DF48D1">
              <w:rPr>
                <w:rFonts w:cstheme="minorHAnsi"/>
                <w:sz w:val="18"/>
                <w:szCs w:val="20"/>
              </w:rPr>
              <w:t>1 009 075,00</w:t>
            </w:r>
          </w:p>
        </w:tc>
        <w:tc>
          <w:tcPr>
            <w:tcW w:w="1276" w:type="dxa"/>
            <w:vAlign w:val="center"/>
          </w:tcPr>
          <w:p w14:paraId="5ED811C2" w14:textId="3338CE25" w:rsidR="00051F5C" w:rsidRDefault="00123A10" w:rsidP="00CE27BF">
            <w:pPr>
              <w:jc w:val="center"/>
              <w:rPr>
                <w:rFonts w:cstheme="minorHAnsi"/>
                <w:sz w:val="18"/>
                <w:szCs w:val="20"/>
              </w:rPr>
            </w:pPr>
            <w:r>
              <w:rPr>
                <w:rFonts w:cstheme="minorHAnsi"/>
                <w:sz w:val="18"/>
                <w:szCs w:val="20"/>
              </w:rPr>
              <w:t>Maj 202</w:t>
            </w:r>
            <w:r w:rsidR="00F3650F">
              <w:rPr>
                <w:rFonts w:cstheme="minorHAnsi"/>
                <w:sz w:val="18"/>
                <w:szCs w:val="20"/>
              </w:rPr>
              <w:t>4</w:t>
            </w:r>
            <w:r>
              <w:rPr>
                <w:rFonts w:cstheme="minorHAnsi"/>
                <w:sz w:val="18"/>
                <w:szCs w:val="20"/>
              </w:rPr>
              <w:t xml:space="preserve"> </w:t>
            </w:r>
          </w:p>
        </w:tc>
        <w:tc>
          <w:tcPr>
            <w:tcW w:w="1275" w:type="dxa"/>
            <w:vAlign w:val="center"/>
          </w:tcPr>
          <w:p w14:paraId="222E387D" w14:textId="77777777" w:rsidR="00051F5C" w:rsidRPr="005B5A73" w:rsidRDefault="00051F5C" w:rsidP="00CE27BF">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Edukacji, Nauki </w:t>
            </w:r>
            <w:r>
              <w:rPr>
                <w:rFonts w:cstheme="minorHAnsi"/>
                <w:sz w:val="18"/>
                <w:szCs w:val="20"/>
              </w:rPr>
              <w:t xml:space="preserve">  </w:t>
            </w:r>
            <w:r w:rsidRPr="005B5A73">
              <w:rPr>
                <w:rFonts w:cstheme="minorHAnsi"/>
                <w:sz w:val="18"/>
                <w:szCs w:val="20"/>
              </w:rPr>
              <w:t>i Sportu</w:t>
            </w:r>
          </w:p>
        </w:tc>
        <w:tc>
          <w:tcPr>
            <w:tcW w:w="978" w:type="dxa"/>
            <w:vAlign w:val="center"/>
          </w:tcPr>
          <w:p w14:paraId="6239D44C" w14:textId="77777777" w:rsidR="00051F5C" w:rsidRPr="005B5A73" w:rsidRDefault="00051F5C" w:rsidP="00CE27BF">
            <w:pPr>
              <w:jc w:val="center"/>
              <w:rPr>
                <w:rFonts w:cstheme="minorHAnsi"/>
                <w:sz w:val="18"/>
                <w:szCs w:val="20"/>
              </w:rPr>
            </w:pPr>
            <w:r w:rsidRPr="005B5A73">
              <w:rPr>
                <w:rFonts w:cstheme="minorHAnsi"/>
                <w:sz w:val="18"/>
                <w:szCs w:val="20"/>
              </w:rPr>
              <w:t xml:space="preserve">pkt </w:t>
            </w:r>
            <w:r>
              <w:rPr>
                <w:rFonts w:cstheme="minorHAnsi"/>
                <w:sz w:val="18"/>
                <w:szCs w:val="20"/>
              </w:rPr>
              <w:t>1,3,5,8,11</w:t>
            </w:r>
          </w:p>
        </w:tc>
      </w:tr>
      <w:tr w:rsidR="00051F5C" w:rsidRPr="005B5A73" w14:paraId="3E42E433" w14:textId="77777777" w:rsidTr="00E10455">
        <w:trPr>
          <w:trHeight w:val="1828"/>
        </w:trPr>
        <w:tc>
          <w:tcPr>
            <w:tcW w:w="698" w:type="dxa"/>
            <w:vAlign w:val="center"/>
          </w:tcPr>
          <w:p w14:paraId="0AA05689" w14:textId="77777777" w:rsidR="00051F5C" w:rsidRDefault="00051F5C" w:rsidP="00CE27BF">
            <w:pPr>
              <w:jc w:val="center"/>
              <w:rPr>
                <w:rFonts w:cstheme="minorHAnsi"/>
                <w:sz w:val="18"/>
                <w:szCs w:val="20"/>
              </w:rPr>
            </w:pPr>
            <w:r>
              <w:rPr>
                <w:rFonts w:cstheme="minorHAnsi"/>
                <w:sz w:val="18"/>
                <w:szCs w:val="20"/>
              </w:rPr>
              <w:t>20.3</w:t>
            </w:r>
          </w:p>
        </w:tc>
        <w:tc>
          <w:tcPr>
            <w:tcW w:w="2774" w:type="dxa"/>
            <w:vAlign w:val="center"/>
          </w:tcPr>
          <w:p w14:paraId="44248A54" w14:textId="12EAE9FB" w:rsidR="00051F5C" w:rsidRDefault="00051F5C" w:rsidP="00CE27BF">
            <w:pPr>
              <w:rPr>
                <w:rFonts w:cstheme="minorHAnsi"/>
                <w:sz w:val="18"/>
                <w:szCs w:val="20"/>
              </w:rPr>
            </w:pPr>
            <w:r>
              <w:rPr>
                <w:rFonts w:cstheme="minorHAnsi"/>
                <w:sz w:val="18"/>
                <w:szCs w:val="20"/>
              </w:rPr>
              <w:t>Organizacja współzawodnictwa sportowego dzieci i młodzieży szkolnej i akademickie</w:t>
            </w:r>
            <w:r w:rsidR="00A4205B">
              <w:rPr>
                <w:rFonts w:cstheme="minorHAnsi"/>
                <w:sz w:val="18"/>
                <w:szCs w:val="20"/>
              </w:rPr>
              <w:t xml:space="preserve">j </w:t>
            </w:r>
          </w:p>
        </w:tc>
        <w:tc>
          <w:tcPr>
            <w:tcW w:w="776" w:type="dxa"/>
            <w:vAlign w:val="center"/>
          </w:tcPr>
          <w:p w14:paraId="48DB9A12" w14:textId="08679562" w:rsidR="00051F5C" w:rsidRDefault="00E406C4" w:rsidP="00CE27BF">
            <w:pPr>
              <w:jc w:val="center"/>
              <w:rPr>
                <w:rFonts w:cstheme="minorHAnsi"/>
                <w:sz w:val="18"/>
                <w:szCs w:val="20"/>
              </w:rPr>
            </w:pPr>
            <w:r>
              <w:rPr>
                <w:rFonts w:cstheme="minorHAnsi"/>
                <w:sz w:val="18"/>
                <w:szCs w:val="20"/>
              </w:rPr>
              <w:t>p</w:t>
            </w:r>
            <w:r w:rsidR="00051F5C">
              <w:rPr>
                <w:rFonts w:cstheme="minorHAnsi"/>
                <w:sz w:val="18"/>
                <w:szCs w:val="20"/>
              </w:rPr>
              <w:t>kt 13</w:t>
            </w:r>
          </w:p>
        </w:tc>
        <w:tc>
          <w:tcPr>
            <w:tcW w:w="2410" w:type="dxa"/>
            <w:vAlign w:val="center"/>
          </w:tcPr>
          <w:p w14:paraId="24A83686" w14:textId="77777777" w:rsidR="00051F5C" w:rsidRDefault="00051F5C" w:rsidP="00CE27BF">
            <w:pPr>
              <w:rPr>
                <w:rFonts w:cstheme="minorHAnsi"/>
                <w:sz w:val="18"/>
                <w:szCs w:val="20"/>
              </w:rPr>
            </w:pPr>
            <w:r>
              <w:rPr>
                <w:rFonts w:cstheme="minorHAnsi"/>
                <w:sz w:val="18"/>
                <w:szCs w:val="20"/>
              </w:rPr>
              <w:t>Zlecanie realizacji zadań publicznych podmiotom Programu w trybie otwartych konkursów ofert na zasadach określonych w ustawie oraz Programie</w:t>
            </w:r>
          </w:p>
          <w:p w14:paraId="1A8CA54D" w14:textId="77777777" w:rsidR="00347C90" w:rsidRDefault="00347C90" w:rsidP="00CE27BF">
            <w:pPr>
              <w:rPr>
                <w:rFonts w:cstheme="minorHAnsi"/>
                <w:sz w:val="18"/>
                <w:szCs w:val="20"/>
              </w:rPr>
            </w:pPr>
          </w:p>
          <w:p w14:paraId="2BB29169" w14:textId="77777777" w:rsidR="00347C90" w:rsidRDefault="00347C90" w:rsidP="00CE27BF">
            <w:pPr>
              <w:rPr>
                <w:rFonts w:cstheme="minorHAnsi"/>
                <w:sz w:val="18"/>
                <w:szCs w:val="20"/>
              </w:rPr>
            </w:pPr>
          </w:p>
        </w:tc>
        <w:tc>
          <w:tcPr>
            <w:tcW w:w="2693" w:type="dxa"/>
            <w:vAlign w:val="center"/>
          </w:tcPr>
          <w:p w14:paraId="7C81400F" w14:textId="77777777" w:rsidR="00051F5C" w:rsidRPr="005B5A73" w:rsidRDefault="00051F5C" w:rsidP="00CE27BF">
            <w:pPr>
              <w:jc w:val="center"/>
              <w:rPr>
                <w:rFonts w:cstheme="minorHAnsi"/>
                <w:sz w:val="18"/>
                <w:szCs w:val="20"/>
              </w:rPr>
            </w:pPr>
            <w:r>
              <w:rPr>
                <w:rFonts w:cstheme="minorHAnsi"/>
                <w:sz w:val="18"/>
                <w:szCs w:val="20"/>
              </w:rPr>
              <w:t>--------------</w:t>
            </w:r>
          </w:p>
        </w:tc>
        <w:tc>
          <w:tcPr>
            <w:tcW w:w="1456" w:type="dxa"/>
            <w:vAlign w:val="center"/>
          </w:tcPr>
          <w:p w14:paraId="05837444" w14:textId="6E63F67D" w:rsidR="00051F5C" w:rsidRDefault="00123A10" w:rsidP="00CE27BF">
            <w:pPr>
              <w:jc w:val="center"/>
              <w:rPr>
                <w:rFonts w:cstheme="minorHAnsi"/>
                <w:sz w:val="18"/>
                <w:szCs w:val="20"/>
              </w:rPr>
            </w:pPr>
            <w:r>
              <w:rPr>
                <w:rFonts w:cstheme="minorHAnsi"/>
                <w:sz w:val="18"/>
                <w:szCs w:val="20"/>
              </w:rPr>
              <w:t>360 000,00</w:t>
            </w:r>
          </w:p>
        </w:tc>
        <w:tc>
          <w:tcPr>
            <w:tcW w:w="1379" w:type="dxa"/>
            <w:vAlign w:val="center"/>
          </w:tcPr>
          <w:p w14:paraId="1F100F13" w14:textId="6A56F9EC" w:rsidR="00051F5C" w:rsidRPr="00DF48D1" w:rsidRDefault="00DF48D1" w:rsidP="00CE27BF">
            <w:pPr>
              <w:jc w:val="center"/>
              <w:rPr>
                <w:rFonts w:cstheme="minorHAnsi"/>
                <w:sz w:val="18"/>
                <w:szCs w:val="20"/>
              </w:rPr>
            </w:pPr>
            <w:r w:rsidRPr="00DF48D1">
              <w:rPr>
                <w:rFonts w:cstheme="minorHAnsi"/>
                <w:sz w:val="18"/>
                <w:szCs w:val="20"/>
              </w:rPr>
              <w:t>401 400,00</w:t>
            </w:r>
          </w:p>
        </w:tc>
        <w:tc>
          <w:tcPr>
            <w:tcW w:w="1276" w:type="dxa"/>
            <w:vAlign w:val="center"/>
          </w:tcPr>
          <w:p w14:paraId="461F127C" w14:textId="046B96BB" w:rsidR="00051F5C" w:rsidRDefault="00123A10" w:rsidP="00CE27BF">
            <w:pPr>
              <w:jc w:val="center"/>
              <w:rPr>
                <w:rFonts w:cstheme="minorHAnsi"/>
                <w:sz w:val="18"/>
                <w:szCs w:val="20"/>
              </w:rPr>
            </w:pPr>
            <w:r>
              <w:rPr>
                <w:rFonts w:cstheme="minorHAnsi"/>
                <w:sz w:val="18"/>
                <w:szCs w:val="20"/>
              </w:rPr>
              <w:t>Maj 202</w:t>
            </w:r>
            <w:r w:rsidR="00F3650F">
              <w:rPr>
                <w:rFonts w:cstheme="minorHAnsi"/>
                <w:sz w:val="18"/>
                <w:szCs w:val="20"/>
              </w:rPr>
              <w:t>4</w:t>
            </w:r>
          </w:p>
        </w:tc>
        <w:tc>
          <w:tcPr>
            <w:tcW w:w="1275" w:type="dxa"/>
            <w:vAlign w:val="center"/>
          </w:tcPr>
          <w:p w14:paraId="3114FCEF" w14:textId="77777777" w:rsidR="00051F5C" w:rsidRPr="005B5A73" w:rsidRDefault="00051F5C" w:rsidP="00CE27BF">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Edukacji, Nauki </w:t>
            </w:r>
            <w:r>
              <w:rPr>
                <w:rFonts w:cstheme="minorHAnsi"/>
                <w:sz w:val="18"/>
                <w:szCs w:val="20"/>
              </w:rPr>
              <w:t xml:space="preserve">  </w:t>
            </w:r>
            <w:r w:rsidRPr="005B5A73">
              <w:rPr>
                <w:rFonts w:cstheme="minorHAnsi"/>
                <w:sz w:val="18"/>
                <w:szCs w:val="20"/>
              </w:rPr>
              <w:t>i Sportu</w:t>
            </w:r>
          </w:p>
        </w:tc>
        <w:tc>
          <w:tcPr>
            <w:tcW w:w="978" w:type="dxa"/>
            <w:vAlign w:val="center"/>
          </w:tcPr>
          <w:p w14:paraId="0D382728" w14:textId="77777777" w:rsidR="00051F5C" w:rsidRPr="005B5A73" w:rsidRDefault="00051F5C" w:rsidP="00CE27BF">
            <w:pPr>
              <w:jc w:val="center"/>
              <w:rPr>
                <w:rFonts w:cstheme="minorHAnsi"/>
                <w:sz w:val="18"/>
                <w:szCs w:val="20"/>
              </w:rPr>
            </w:pPr>
            <w:r w:rsidRPr="005B5A73">
              <w:rPr>
                <w:rFonts w:cstheme="minorHAnsi"/>
                <w:sz w:val="18"/>
                <w:szCs w:val="20"/>
              </w:rPr>
              <w:t xml:space="preserve">pkt </w:t>
            </w:r>
            <w:r>
              <w:rPr>
                <w:rFonts w:cstheme="minorHAnsi"/>
                <w:sz w:val="18"/>
                <w:szCs w:val="20"/>
              </w:rPr>
              <w:t>1,3,5,8,11</w:t>
            </w:r>
          </w:p>
        </w:tc>
      </w:tr>
      <w:tr w:rsidR="00051F5C" w:rsidRPr="005B5A73" w14:paraId="5E6442F2" w14:textId="77777777" w:rsidTr="00CE27BF">
        <w:tc>
          <w:tcPr>
            <w:tcW w:w="15715" w:type="dxa"/>
            <w:gridSpan w:val="10"/>
            <w:shd w:val="clear" w:color="auto" w:fill="70AD47" w:themeFill="accent6"/>
            <w:vAlign w:val="center"/>
          </w:tcPr>
          <w:p w14:paraId="27395AFC"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lastRenderedPageBreak/>
              <w:t>Ekologii i ochrony zwierząt oraz ochrony dziedzictwa przyrodniczego.</w:t>
            </w:r>
          </w:p>
        </w:tc>
      </w:tr>
      <w:tr w:rsidR="00051F5C" w:rsidRPr="005B5A73" w14:paraId="3926FB26" w14:textId="77777777" w:rsidTr="00E10455">
        <w:tc>
          <w:tcPr>
            <w:tcW w:w="698" w:type="dxa"/>
            <w:vAlign w:val="center"/>
          </w:tcPr>
          <w:p w14:paraId="4769301B" w14:textId="77777777" w:rsidR="00051F5C" w:rsidRPr="005B5A73" w:rsidRDefault="00051F5C" w:rsidP="00CE27BF">
            <w:pPr>
              <w:jc w:val="center"/>
              <w:rPr>
                <w:rFonts w:cstheme="minorHAnsi"/>
                <w:sz w:val="18"/>
                <w:szCs w:val="20"/>
              </w:rPr>
            </w:pPr>
            <w:r w:rsidRPr="005B5A73">
              <w:rPr>
                <w:rFonts w:cstheme="minorHAnsi"/>
                <w:sz w:val="18"/>
                <w:szCs w:val="20"/>
              </w:rPr>
              <w:t>21.1</w:t>
            </w:r>
          </w:p>
        </w:tc>
        <w:tc>
          <w:tcPr>
            <w:tcW w:w="2774" w:type="dxa"/>
            <w:vAlign w:val="center"/>
          </w:tcPr>
          <w:p w14:paraId="29674EC2" w14:textId="2A1BC98F" w:rsidR="00051F5C" w:rsidRPr="005B5A73" w:rsidRDefault="00051F5C" w:rsidP="00CE27BF">
            <w:pPr>
              <w:rPr>
                <w:rFonts w:cstheme="minorHAnsi"/>
                <w:sz w:val="18"/>
                <w:szCs w:val="20"/>
              </w:rPr>
            </w:pPr>
            <w:r w:rsidRPr="005B5A73">
              <w:rPr>
                <w:rFonts w:cstheme="minorHAnsi"/>
                <w:sz w:val="18"/>
                <w:szCs w:val="20"/>
              </w:rPr>
              <w:t>Edukacja ekologiczna</w:t>
            </w:r>
            <w:r w:rsidR="00223761">
              <w:rPr>
                <w:rFonts w:cstheme="minorHAnsi"/>
                <w:sz w:val="18"/>
                <w:szCs w:val="20"/>
              </w:rPr>
              <w:t xml:space="preserve"> dotycząca szkodliwości spalania odpadów w piecach i kotłach domowych</w:t>
            </w:r>
          </w:p>
        </w:tc>
        <w:tc>
          <w:tcPr>
            <w:tcW w:w="776" w:type="dxa"/>
            <w:vAlign w:val="center"/>
          </w:tcPr>
          <w:p w14:paraId="7B451EDF" w14:textId="77777777" w:rsidR="00051F5C" w:rsidRPr="005B5A73" w:rsidRDefault="00051F5C" w:rsidP="00CE27BF">
            <w:pPr>
              <w:jc w:val="center"/>
              <w:rPr>
                <w:rFonts w:cstheme="minorHAnsi"/>
                <w:sz w:val="18"/>
                <w:szCs w:val="20"/>
              </w:rPr>
            </w:pPr>
            <w:r>
              <w:rPr>
                <w:rFonts w:cstheme="minorHAnsi"/>
                <w:sz w:val="18"/>
                <w:szCs w:val="20"/>
              </w:rPr>
              <w:t>pkt</w:t>
            </w:r>
            <w:r w:rsidRPr="005B5A73">
              <w:rPr>
                <w:rFonts w:cstheme="minorHAnsi"/>
                <w:sz w:val="18"/>
                <w:szCs w:val="20"/>
              </w:rPr>
              <w:t xml:space="preserve"> 2</w:t>
            </w:r>
          </w:p>
        </w:tc>
        <w:tc>
          <w:tcPr>
            <w:tcW w:w="2410" w:type="dxa"/>
            <w:vAlign w:val="center"/>
          </w:tcPr>
          <w:p w14:paraId="25BE4C45" w14:textId="77777777" w:rsidR="00051F5C" w:rsidRPr="005B5A73" w:rsidRDefault="00051F5C" w:rsidP="00CE27BF">
            <w:pPr>
              <w:rPr>
                <w:rFonts w:cstheme="minorHAnsi"/>
                <w:sz w:val="18"/>
                <w:szCs w:val="20"/>
              </w:rPr>
            </w:pPr>
            <w:r w:rsidRPr="005B5A73">
              <w:rPr>
                <w:rFonts w:cstheme="minorHAnsi"/>
                <w:sz w:val="18"/>
                <w:szCs w:val="20"/>
              </w:rPr>
              <w:t>Zlecenie zadania</w:t>
            </w:r>
            <w:r>
              <w:rPr>
                <w:rFonts w:cstheme="minorHAnsi"/>
                <w:sz w:val="18"/>
                <w:szCs w:val="20"/>
              </w:rPr>
              <w:t xml:space="preserve"> </w:t>
            </w:r>
            <w:r w:rsidRPr="005B5A73">
              <w:rPr>
                <w:rFonts w:cstheme="minorHAnsi"/>
                <w:sz w:val="18"/>
                <w:szCs w:val="20"/>
              </w:rPr>
              <w:t>w trybie pozakonkursowym na podstawie art. 19a ustawy</w:t>
            </w:r>
          </w:p>
        </w:tc>
        <w:tc>
          <w:tcPr>
            <w:tcW w:w="2693" w:type="dxa"/>
            <w:vAlign w:val="center"/>
          </w:tcPr>
          <w:p w14:paraId="1080C544" w14:textId="4A6E609D" w:rsidR="00051F5C" w:rsidRPr="005B5A73" w:rsidRDefault="00223761" w:rsidP="00223761">
            <w:pPr>
              <w:jc w:val="center"/>
              <w:rPr>
                <w:rFonts w:cstheme="minorHAnsi"/>
                <w:sz w:val="18"/>
                <w:szCs w:val="20"/>
              </w:rPr>
            </w:pPr>
            <w:r>
              <w:rPr>
                <w:rFonts w:cstheme="minorHAnsi"/>
                <w:sz w:val="18"/>
                <w:szCs w:val="20"/>
              </w:rPr>
              <w:t>Brak</w:t>
            </w:r>
          </w:p>
        </w:tc>
        <w:tc>
          <w:tcPr>
            <w:tcW w:w="1456" w:type="dxa"/>
            <w:vAlign w:val="center"/>
          </w:tcPr>
          <w:p w14:paraId="371C7F25" w14:textId="2EC05F5A" w:rsidR="00051F5C" w:rsidRPr="005B5A73" w:rsidRDefault="005F33C9" w:rsidP="00CE27BF">
            <w:pPr>
              <w:jc w:val="center"/>
              <w:rPr>
                <w:rFonts w:cstheme="minorHAnsi"/>
                <w:sz w:val="18"/>
                <w:szCs w:val="20"/>
              </w:rPr>
            </w:pPr>
            <w:r>
              <w:rPr>
                <w:rFonts w:cstheme="minorHAnsi"/>
                <w:sz w:val="18"/>
                <w:szCs w:val="20"/>
              </w:rPr>
              <w:t>7 000,00</w:t>
            </w:r>
          </w:p>
        </w:tc>
        <w:tc>
          <w:tcPr>
            <w:tcW w:w="1379" w:type="dxa"/>
            <w:vAlign w:val="center"/>
          </w:tcPr>
          <w:p w14:paraId="5B46862E" w14:textId="78F97ECA" w:rsidR="00051F5C" w:rsidRPr="005B5A73" w:rsidRDefault="00F3650F" w:rsidP="00CE27BF">
            <w:pPr>
              <w:jc w:val="center"/>
              <w:rPr>
                <w:rFonts w:cstheme="minorHAnsi"/>
                <w:sz w:val="18"/>
                <w:szCs w:val="20"/>
              </w:rPr>
            </w:pPr>
            <w:r>
              <w:rPr>
                <w:rFonts w:cstheme="minorHAnsi"/>
                <w:sz w:val="18"/>
                <w:szCs w:val="20"/>
              </w:rPr>
              <w:t>7 000,00</w:t>
            </w:r>
          </w:p>
        </w:tc>
        <w:tc>
          <w:tcPr>
            <w:tcW w:w="1276" w:type="dxa"/>
            <w:vAlign w:val="center"/>
          </w:tcPr>
          <w:p w14:paraId="3B968773" w14:textId="16148A77" w:rsidR="00051F5C" w:rsidRPr="005B5A73" w:rsidRDefault="005F33C9" w:rsidP="00CE27BF">
            <w:pPr>
              <w:jc w:val="center"/>
              <w:rPr>
                <w:rFonts w:cstheme="minorHAnsi"/>
                <w:sz w:val="18"/>
                <w:szCs w:val="20"/>
              </w:rPr>
            </w:pPr>
            <w:r>
              <w:rPr>
                <w:rFonts w:cstheme="minorHAnsi"/>
                <w:sz w:val="18"/>
                <w:szCs w:val="20"/>
              </w:rPr>
              <w:t>IV kwartał 202</w:t>
            </w:r>
            <w:r w:rsidR="00F3650F">
              <w:rPr>
                <w:rFonts w:cstheme="minorHAnsi"/>
                <w:sz w:val="18"/>
                <w:szCs w:val="20"/>
              </w:rPr>
              <w:t>4</w:t>
            </w:r>
          </w:p>
        </w:tc>
        <w:tc>
          <w:tcPr>
            <w:tcW w:w="1275" w:type="dxa"/>
            <w:vAlign w:val="center"/>
          </w:tcPr>
          <w:p w14:paraId="18D72078" w14:textId="77777777" w:rsidR="00051F5C" w:rsidRPr="005B5A73" w:rsidRDefault="00051F5C" w:rsidP="00CE27BF">
            <w:pPr>
              <w:jc w:val="center"/>
              <w:rPr>
                <w:rFonts w:cstheme="minorHAnsi"/>
                <w:sz w:val="18"/>
                <w:szCs w:val="20"/>
              </w:rPr>
            </w:pPr>
            <w:r w:rsidRPr="005B5A73">
              <w:rPr>
                <w:rFonts w:cstheme="minorHAnsi"/>
                <w:sz w:val="18"/>
                <w:szCs w:val="20"/>
              </w:rPr>
              <w:t>Dep</w:t>
            </w:r>
            <w:r>
              <w:rPr>
                <w:rFonts w:cstheme="minorHAnsi"/>
                <w:sz w:val="18"/>
                <w:szCs w:val="20"/>
              </w:rPr>
              <w:t xml:space="preserve">artament </w:t>
            </w:r>
            <w:r w:rsidRPr="005B5A73">
              <w:rPr>
                <w:rFonts w:cstheme="minorHAnsi"/>
                <w:sz w:val="18"/>
                <w:szCs w:val="20"/>
              </w:rPr>
              <w:t>Ochrony  Środowiska</w:t>
            </w:r>
          </w:p>
        </w:tc>
        <w:tc>
          <w:tcPr>
            <w:tcW w:w="978" w:type="dxa"/>
            <w:vAlign w:val="center"/>
          </w:tcPr>
          <w:p w14:paraId="10055F55" w14:textId="6A12E3AC" w:rsidR="00051F5C" w:rsidRPr="005B5A73" w:rsidRDefault="00051F5C" w:rsidP="00CE27BF">
            <w:pPr>
              <w:jc w:val="center"/>
              <w:rPr>
                <w:rFonts w:cstheme="minorHAnsi"/>
                <w:sz w:val="18"/>
                <w:szCs w:val="20"/>
              </w:rPr>
            </w:pPr>
            <w:r>
              <w:rPr>
                <w:rFonts w:cstheme="minorHAnsi"/>
                <w:sz w:val="18"/>
                <w:szCs w:val="20"/>
              </w:rPr>
              <w:t>p</w:t>
            </w:r>
            <w:r w:rsidRPr="005B5A73">
              <w:rPr>
                <w:rFonts w:cstheme="minorHAnsi"/>
                <w:sz w:val="18"/>
                <w:szCs w:val="20"/>
              </w:rPr>
              <w:t xml:space="preserve">kt </w:t>
            </w:r>
            <w:r w:rsidR="00223761">
              <w:rPr>
                <w:rFonts w:cstheme="minorHAnsi"/>
                <w:sz w:val="18"/>
                <w:szCs w:val="20"/>
              </w:rPr>
              <w:t>9</w:t>
            </w:r>
          </w:p>
        </w:tc>
      </w:tr>
      <w:tr w:rsidR="00051F5C" w:rsidRPr="005B5A73" w14:paraId="683F197F" w14:textId="77777777" w:rsidTr="00E10455">
        <w:tc>
          <w:tcPr>
            <w:tcW w:w="698" w:type="dxa"/>
            <w:vAlign w:val="center"/>
          </w:tcPr>
          <w:p w14:paraId="277DAE48" w14:textId="77777777" w:rsidR="00051F5C" w:rsidRPr="005B5A73" w:rsidRDefault="00051F5C" w:rsidP="00CE27BF">
            <w:pPr>
              <w:jc w:val="center"/>
              <w:rPr>
                <w:rFonts w:cstheme="minorHAnsi"/>
                <w:sz w:val="18"/>
                <w:szCs w:val="20"/>
              </w:rPr>
            </w:pPr>
            <w:r w:rsidRPr="005B5A73">
              <w:rPr>
                <w:rFonts w:cstheme="minorHAnsi"/>
                <w:sz w:val="18"/>
                <w:szCs w:val="20"/>
              </w:rPr>
              <w:t>21.</w:t>
            </w:r>
            <w:r>
              <w:rPr>
                <w:rFonts w:cstheme="minorHAnsi"/>
                <w:sz w:val="18"/>
                <w:szCs w:val="20"/>
              </w:rPr>
              <w:t>2</w:t>
            </w:r>
          </w:p>
        </w:tc>
        <w:tc>
          <w:tcPr>
            <w:tcW w:w="2774" w:type="dxa"/>
            <w:vAlign w:val="center"/>
          </w:tcPr>
          <w:p w14:paraId="1B93D2F4" w14:textId="77777777" w:rsidR="00051F5C" w:rsidRPr="005B5A73" w:rsidRDefault="00051F5C" w:rsidP="00CE27BF">
            <w:pPr>
              <w:rPr>
                <w:rFonts w:cstheme="minorHAnsi"/>
                <w:sz w:val="18"/>
                <w:szCs w:val="20"/>
              </w:rPr>
            </w:pPr>
            <w:r w:rsidRPr="005B5A73">
              <w:rPr>
                <w:rFonts w:cstheme="minorHAnsi"/>
                <w:sz w:val="18"/>
                <w:szCs w:val="20"/>
              </w:rPr>
              <w:t>Konsultacje projektów aktów prawa miejscowego w obszarach pozostających we właściwości Departamentu Ochrony Środowiska</w:t>
            </w:r>
          </w:p>
        </w:tc>
        <w:tc>
          <w:tcPr>
            <w:tcW w:w="776" w:type="dxa"/>
            <w:vAlign w:val="center"/>
          </w:tcPr>
          <w:p w14:paraId="1110A978" w14:textId="77777777" w:rsidR="00051F5C" w:rsidRPr="005B5A73" w:rsidRDefault="00051F5C" w:rsidP="00CE27BF">
            <w:pPr>
              <w:jc w:val="center"/>
              <w:rPr>
                <w:rFonts w:cstheme="minorHAnsi"/>
                <w:sz w:val="18"/>
                <w:szCs w:val="20"/>
              </w:rPr>
            </w:pPr>
            <w:r w:rsidRPr="005B5A73">
              <w:rPr>
                <w:rFonts w:cstheme="minorHAnsi"/>
                <w:sz w:val="18"/>
                <w:szCs w:val="20"/>
              </w:rPr>
              <w:t>p</w:t>
            </w:r>
            <w:r>
              <w:rPr>
                <w:rFonts w:cstheme="minorHAnsi"/>
                <w:sz w:val="18"/>
                <w:szCs w:val="20"/>
              </w:rPr>
              <w:t>kt</w:t>
            </w:r>
            <w:r w:rsidRPr="005B5A73">
              <w:rPr>
                <w:rFonts w:cstheme="minorHAnsi"/>
                <w:sz w:val="18"/>
                <w:szCs w:val="20"/>
              </w:rPr>
              <w:t xml:space="preserve"> </w:t>
            </w:r>
            <w:r>
              <w:rPr>
                <w:rFonts w:cstheme="minorHAnsi"/>
                <w:sz w:val="18"/>
                <w:szCs w:val="20"/>
              </w:rPr>
              <w:t>2</w:t>
            </w:r>
          </w:p>
        </w:tc>
        <w:tc>
          <w:tcPr>
            <w:tcW w:w="2410" w:type="dxa"/>
            <w:vAlign w:val="center"/>
          </w:tcPr>
          <w:p w14:paraId="4742175E" w14:textId="77777777" w:rsidR="00051F5C" w:rsidRPr="005B5A73" w:rsidRDefault="00051F5C" w:rsidP="00CE27BF">
            <w:pPr>
              <w:jc w:val="center"/>
              <w:rPr>
                <w:rFonts w:cstheme="minorHAnsi"/>
                <w:sz w:val="18"/>
                <w:szCs w:val="20"/>
              </w:rPr>
            </w:pPr>
            <w:r>
              <w:rPr>
                <w:rFonts w:cstheme="minorHAnsi"/>
                <w:sz w:val="18"/>
                <w:szCs w:val="20"/>
              </w:rPr>
              <w:t>Brak</w:t>
            </w:r>
          </w:p>
        </w:tc>
        <w:tc>
          <w:tcPr>
            <w:tcW w:w="2693" w:type="dxa"/>
            <w:vAlign w:val="center"/>
          </w:tcPr>
          <w:p w14:paraId="4D874285" w14:textId="77777777" w:rsidR="00051F5C" w:rsidRPr="005B5A73" w:rsidRDefault="00051F5C" w:rsidP="00CE27BF">
            <w:pPr>
              <w:rPr>
                <w:rFonts w:cstheme="minorHAnsi"/>
                <w:sz w:val="18"/>
                <w:szCs w:val="20"/>
              </w:rPr>
            </w:pPr>
            <w:r w:rsidRPr="005B5A73">
              <w:rPr>
                <w:rFonts w:cstheme="minorHAnsi"/>
                <w:sz w:val="18"/>
                <w:szCs w:val="20"/>
              </w:rPr>
              <w:t>Konsultacja projektów aktów prawa miejscowego</w:t>
            </w:r>
            <w:r>
              <w:rPr>
                <w:rFonts w:cstheme="minorHAnsi"/>
                <w:sz w:val="18"/>
                <w:szCs w:val="20"/>
              </w:rPr>
              <w:t xml:space="preserve"> </w:t>
            </w:r>
            <w:r w:rsidRPr="005B5A73">
              <w:rPr>
                <w:rFonts w:cstheme="minorHAnsi"/>
                <w:sz w:val="18"/>
                <w:szCs w:val="20"/>
              </w:rPr>
              <w:t>w dziedzinach dotyczących działalności statutowej podmiotów Programu</w:t>
            </w:r>
          </w:p>
        </w:tc>
        <w:tc>
          <w:tcPr>
            <w:tcW w:w="1456" w:type="dxa"/>
            <w:vAlign w:val="center"/>
          </w:tcPr>
          <w:p w14:paraId="590FCC32" w14:textId="36B674CE" w:rsidR="00051F5C" w:rsidRPr="005B5A73" w:rsidRDefault="00051F5C" w:rsidP="00CE27BF">
            <w:pPr>
              <w:jc w:val="center"/>
              <w:rPr>
                <w:rFonts w:cstheme="minorHAnsi"/>
                <w:sz w:val="18"/>
                <w:szCs w:val="20"/>
              </w:rPr>
            </w:pPr>
          </w:p>
        </w:tc>
        <w:tc>
          <w:tcPr>
            <w:tcW w:w="1379" w:type="dxa"/>
            <w:vAlign w:val="center"/>
          </w:tcPr>
          <w:p w14:paraId="4E1978DF" w14:textId="174E6CF3" w:rsidR="00051F5C" w:rsidRPr="005B5A73" w:rsidRDefault="00051F5C" w:rsidP="00CE27BF">
            <w:pPr>
              <w:jc w:val="center"/>
              <w:rPr>
                <w:rFonts w:cstheme="minorHAnsi"/>
                <w:sz w:val="18"/>
                <w:szCs w:val="20"/>
              </w:rPr>
            </w:pPr>
          </w:p>
        </w:tc>
        <w:tc>
          <w:tcPr>
            <w:tcW w:w="1276" w:type="dxa"/>
            <w:vAlign w:val="center"/>
          </w:tcPr>
          <w:p w14:paraId="423EF3A1" w14:textId="217B6E97" w:rsidR="00051F5C" w:rsidRPr="005B5A73" w:rsidRDefault="00051F5C" w:rsidP="00CE27BF">
            <w:pPr>
              <w:jc w:val="center"/>
              <w:rPr>
                <w:rFonts w:cstheme="minorHAnsi"/>
                <w:sz w:val="18"/>
                <w:szCs w:val="20"/>
              </w:rPr>
            </w:pPr>
          </w:p>
        </w:tc>
        <w:tc>
          <w:tcPr>
            <w:tcW w:w="1275" w:type="dxa"/>
            <w:vAlign w:val="center"/>
          </w:tcPr>
          <w:p w14:paraId="0415418E" w14:textId="77777777" w:rsidR="00051F5C" w:rsidRPr="005B5A73" w:rsidRDefault="00051F5C" w:rsidP="00CE27BF">
            <w:pPr>
              <w:jc w:val="center"/>
              <w:rPr>
                <w:rFonts w:cstheme="minorHAnsi"/>
                <w:sz w:val="18"/>
                <w:szCs w:val="20"/>
              </w:rPr>
            </w:pPr>
            <w:r w:rsidRPr="005B5A73">
              <w:rPr>
                <w:rFonts w:cstheme="minorHAnsi"/>
                <w:sz w:val="18"/>
                <w:szCs w:val="20"/>
              </w:rPr>
              <w:t>Dep</w:t>
            </w:r>
            <w:r>
              <w:rPr>
                <w:rFonts w:cstheme="minorHAnsi"/>
                <w:sz w:val="18"/>
                <w:szCs w:val="20"/>
              </w:rPr>
              <w:t xml:space="preserve">artament </w:t>
            </w:r>
            <w:r w:rsidRPr="005B5A73">
              <w:rPr>
                <w:rFonts w:cstheme="minorHAnsi"/>
                <w:sz w:val="18"/>
                <w:szCs w:val="20"/>
              </w:rPr>
              <w:t>Ochrony Środowiska</w:t>
            </w:r>
          </w:p>
        </w:tc>
        <w:tc>
          <w:tcPr>
            <w:tcW w:w="978" w:type="dxa"/>
            <w:vAlign w:val="center"/>
          </w:tcPr>
          <w:p w14:paraId="3E80A4CD" w14:textId="51A54820" w:rsidR="00051F5C" w:rsidRPr="005B5A73" w:rsidRDefault="00051F5C" w:rsidP="00CE27BF">
            <w:pPr>
              <w:jc w:val="center"/>
              <w:rPr>
                <w:rFonts w:cstheme="minorHAnsi"/>
                <w:sz w:val="18"/>
                <w:szCs w:val="20"/>
              </w:rPr>
            </w:pPr>
            <w:r>
              <w:rPr>
                <w:rFonts w:cstheme="minorHAnsi"/>
                <w:sz w:val="18"/>
                <w:szCs w:val="20"/>
              </w:rPr>
              <w:t>p</w:t>
            </w:r>
            <w:r w:rsidRPr="005B5A73">
              <w:rPr>
                <w:rFonts w:cstheme="minorHAnsi"/>
                <w:sz w:val="18"/>
                <w:szCs w:val="20"/>
              </w:rPr>
              <w:t xml:space="preserve">kt </w:t>
            </w:r>
            <w:r w:rsidR="00223761">
              <w:rPr>
                <w:rFonts w:cstheme="minorHAnsi"/>
                <w:sz w:val="18"/>
                <w:szCs w:val="20"/>
              </w:rPr>
              <w:t>23</w:t>
            </w:r>
          </w:p>
        </w:tc>
      </w:tr>
      <w:tr w:rsidR="00051F5C" w:rsidRPr="005B5A73" w14:paraId="49AE52AA" w14:textId="77777777" w:rsidTr="00E10455">
        <w:tc>
          <w:tcPr>
            <w:tcW w:w="698" w:type="dxa"/>
            <w:vAlign w:val="center"/>
          </w:tcPr>
          <w:p w14:paraId="57C212D9" w14:textId="77777777" w:rsidR="00051F5C" w:rsidRPr="005B5A73" w:rsidRDefault="00051F5C" w:rsidP="00CE27BF">
            <w:pPr>
              <w:ind w:right="-108"/>
              <w:jc w:val="center"/>
              <w:rPr>
                <w:rFonts w:cstheme="minorHAnsi"/>
                <w:sz w:val="18"/>
                <w:szCs w:val="20"/>
              </w:rPr>
            </w:pPr>
            <w:r w:rsidRPr="005B5A73">
              <w:rPr>
                <w:rFonts w:cstheme="minorHAnsi"/>
                <w:sz w:val="18"/>
                <w:szCs w:val="20"/>
              </w:rPr>
              <w:t>21.</w:t>
            </w:r>
            <w:r>
              <w:rPr>
                <w:rFonts w:cstheme="minorHAnsi"/>
                <w:sz w:val="18"/>
                <w:szCs w:val="20"/>
              </w:rPr>
              <w:t>3</w:t>
            </w:r>
          </w:p>
        </w:tc>
        <w:tc>
          <w:tcPr>
            <w:tcW w:w="2774" w:type="dxa"/>
            <w:vAlign w:val="center"/>
          </w:tcPr>
          <w:p w14:paraId="4B59F662" w14:textId="77777777" w:rsidR="00051F5C" w:rsidRPr="005B5A73" w:rsidRDefault="00051F5C" w:rsidP="00CE27BF">
            <w:pPr>
              <w:rPr>
                <w:rFonts w:cstheme="minorHAnsi"/>
                <w:sz w:val="18"/>
                <w:szCs w:val="20"/>
              </w:rPr>
            </w:pPr>
            <w:r>
              <w:rPr>
                <w:rFonts w:cstheme="minorHAnsi"/>
                <w:sz w:val="18"/>
                <w:szCs w:val="20"/>
              </w:rPr>
              <w:t>Edukacja ekologiczna dotycząca ochrony walorów krajobrazowych województwa podkarpackiego, w szczególności obszarów chronionego krajobrazu</w:t>
            </w:r>
          </w:p>
        </w:tc>
        <w:tc>
          <w:tcPr>
            <w:tcW w:w="776" w:type="dxa"/>
            <w:vAlign w:val="center"/>
          </w:tcPr>
          <w:p w14:paraId="554DE87D" w14:textId="77777777" w:rsidR="00051F5C" w:rsidRPr="005B5A73" w:rsidRDefault="00051F5C" w:rsidP="00CE27BF">
            <w:pPr>
              <w:ind w:left="-122" w:right="-108"/>
              <w:jc w:val="center"/>
              <w:rPr>
                <w:rFonts w:cstheme="minorHAnsi"/>
                <w:sz w:val="18"/>
                <w:szCs w:val="20"/>
              </w:rPr>
            </w:pPr>
            <w:r>
              <w:rPr>
                <w:rFonts w:cstheme="minorHAnsi"/>
                <w:sz w:val="18"/>
                <w:szCs w:val="20"/>
              </w:rPr>
              <w:t>pkt</w:t>
            </w:r>
            <w:r w:rsidRPr="005B5A73">
              <w:rPr>
                <w:rFonts w:cstheme="minorHAnsi"/>
                <w:sz w:val="18"/>
                <w:szCs w:val="20"/>
              </w:rPr>
              <w:t xml:space="preserve"> </w:t>
            </w:r>
            <w:r>
              <w:rPr>
                <w:rFonts w:cstheme="minorHAnsi"/>
                <w:sz w:val="18"/>
                <w:szCs w:val="20"/>
              </w:rPr>
              <w:t>2</w:t>
            </w:r>
          </w:p>
        </w:tc>
        <w:tc>
          <w:tcPr>
            <w:tcW w:w="2410" w:type="dxa"/>
            <w:vAlign w:val="center"/>
          </w:tcPr>
          <w:p w14:paraId="28DCE9EA" w14:textId="77777777" w:rsidR="00051F5C" w:rsidRPr="005B5A73" w:rsidRDefault="00051F5C" w:rsidP="00CE27BF">
            <w:pPr>
              <w:jc w:val="center"/>
              <w:rPr>
                <w:rFonts w:cstheme="minorHAnsi"/>
                <w:sz w:val="18"/>
                <w:szCs w:val="20"/>
              </w:rPr>
            </w:pPr>
            <w:r w:rsidRPr="005B5A73">
              <w:rPr>
                <w:rFonts w:cstheme="minorHAnsi"/>
                <w:sz w:val="18"/>
                <w:szCs w:val="20"/>
              </w:rPr>
              <w:t>Zlecenie zadania</w:t>
            </w:r>
            <w:r>
              <w:rPr>
                <w:rFonts w:cstheme="minorHAnsi"/>
                <w:sz w:val="18"/>
                <w:szCs w:val="20"/>
              </w:rPr>
              <w:t xml:space="preserve"> </w:t>
            </w:r>
            <w:r w:rsidRPr="005B5A73">
              <w:rPr>
                <w:rFonts w:cstheme="minorHAnsi"/>
                <w:sz w:val="18"/>
                <w:szCs w:val="20"/>
              </w:rPr>
              <w:t>w trybie pozakonkursowym na podstawie art. 19a ustawy</w:t>
            </w:r>
          </w:p>
        </w:tc>
        <w:tc>
          <w:tcPr>
            <w:tcW w:w="2693" w:type="dxa"/>
            <w:vAlign w:val="center"/>
          </w:tcPr>
          <w:p w14:paraId="3E067C11" w14:textId="6F1C48CD" w:rsidR="00051F5C" w:rsidRPr="005B5A73" w:rsidRDefault="00223761" w:rsidP="00CE27BF">
            <w:pPr>
              <w:jc w:val="center"/>
              <w:rPr>
                <w:rFonts w:cstheme="minorHAnsi"/>
                <w:sz w:val="18"/>
                <w:szCs w:val="20"/>
              </w:rPr>
            </w:pPr>
            <w:r>
              <w:rPr>
                <w:rFonts w:cstheme="minorHAnsi"/>
                <w:sz w:val="18"/>
                <w:szCs w:val="20"/>
              </w:rPr>
              <w:t>Brak</w:t>
            </w:r>
          </w:p>
        </w:tc>
        <w:tc>
          <w:tcPr>
            <w:tcW w:w="1456" w:type="dxa"/>
            <w:vAlign w:val="center"/>
          </w:tcPr>
          <w:p w14:paraId="19D26BA6" w14:textId="3AB4575F" w:rsidR="00051F5C" w:rsidRPr="005B5A73" w:rsidRDefault="005F33C9" w:rsidP="00CE27BF">
            <w:pPr>
              <w:jc w:val="center"/>
              <w:rPr>
                <w:rFonts w:cstheme="minorHAnsi"/>
                <w:sz w:val="18"/>
                <w:szCs w:val="20"/>
              </w:rPr>
            </w:pPr>
            <w:r>
              <w:rPr>
                <w:rFonts w:cstheme="minorHAnsi"/>
                <w:sz w:val="18"/>
                <w:szCs w:val="20"/>
              </w:rPr>
              <w:t>7 000,00</w:t>
            </w:r>
          </w:p>
        </w:tc>
        <w:tc>
          <w:tcPr>
            <w:tcW w:w="1379" w:type="dxa"/>
            <w:vAlign w:val="center"/>
          </w:tcPr>
          <w:p w14:paraId="3878801E" w14:textId="2E25410A" w:rsidR="00051F5C" w:rsidRPr="005B5A73" w:rsidRDefault="00F3650F" w:rsidP="00CE27BF">
            <w:pPr>
              <w:jc w:val="center"/>
              <w:rPr>
                <w:rFonts w:cstheme="minorHAnsi"/>
                <w:sz w:val="18"/>
                <w:szCs w:val="20"/>
              </w:rPr>
            </w:pPr>
            <w:r>
              <w:rPr>
                <w:rFonts w:cstheme="minorHAnsi"/>
                <w:sz w:val="18"/>
                <w:szCs w:val="20"/>
              </w:rPr>
              <w:t>7 000,00</w:t>
            </w:r>
          </w:p>
        </w:tc>
        <w:tc>
          <w:tcPr>
            <w:tcW w:w="1276" w:type="dxa"/>
            <w:vAlign w:val="center"/>
          </w:tcPr>
          <w:p w14:paraId="01D7DD50" w14:textId="474A855C" w:rsidR="00051F5C" w:rsidRPr="005B5A73" w:rsidRDefault="005F33C9" w:rsidP="00CE27BF">
            <w:pPr>
              <w:jc w:val="center"/>
              <w:rPr>
                <w:rFonts w:cstheme="minorHAnsi"/>
                <w:sz w:val="18"/>
                <w:szCs w:val="20"/>
              </w:rPr>
            </w:pPr>
            <w:r>
              <w:rPr>
                <w:rFonts w:cstheme="minorHAnsi"/>
                <w:sz w:val="18"/>
                <w:szCs w:val="20"/>
              </w:rPr>
              <w:t>IV kwartał 202</w:t>
            </w:r>
            <w:r w:rsidR="00F3650F">
              <w:rPr>
                <w:rFonts w:cstheme="minorHAnsi"/>
                <w:sz w:val="18"/>
                <w:szCs w:val="20"/>
              </w:rPr>
              <w:t>4</w:t>
            </w:r>
          </w:p>
        </w:tc>
        <w:tc>
          <w:tcPr>
            <w:tcW w:w="1275" w:type="dxa"/>
            <w:vAlign w:val="center"/>
          </w:tcPr>
          <w:p w14:paraId="5151F471" w14:textId="77777777" w:rsidR="00051F5C" w:rsidRPr="005B5A73" w:rsidRDefault="00051F5C" w:rsidP="00CE27BF">
            <w:pPr>
              <w:jc w:val="center"/>
              <w:rPr>
                <w:rFonts w:cstheme="minorHAnsi"/>
                <w:sz w:val="18"/>
                <w:szCs w:val="20"/>
              </w:rPr>
            </w:pPr>
            <w:r w:rsidRPr="005B5A73">
              <w:rPr>
                <w:rFonts w:cstheme="minorHAnsi"/>
                <w:sz w:val="18"/>
                <w:szCs w:val="20"/>
              </w:rPr>
              <w:t>Departame</w:t>
            </w:r>
            <w:r>
              <w:rPr>
                <w:rFonts w:cstheme="minorHAnsi"/>
                <w:sz w:val="18"/>
                <w:szCs w:val="20"/>
              </w:rPr>
              <w:t>nt Ochrony Środowiska</w:t>
            </w:r>
          </w:p>
        </w:tc>
        <w:tc>
          <w:tcPr>
            <w:tcW w:w="978" w:type="dxa"/>
            <w:vAlign w:val="center"/>
          </w:tcPr>
          <w:p w14:paraId="501B7D9A" w14:textId="05ABED36" w:rsidR="00051F5C" w:rsidRPr="005B5A73" w:rsidRDefault="003877E1" w:rsidP="00CE27BF">
            <w:pPr>
              <w:jc w:val="center"/>
              <w:rPr>
                <w:rFonts w:cstheme="minorHAnsi"/>
                <w:sz w:val="18"/>
                <w:szCs w:val="20"/>
              </w:rPr>
            </w:pPr>
            <w:r>
              <w:rPr>
                <w:rFonts w:cstheme="minorHAnsi"/>
                <w:sz w:val="18"/>
                <w:szCs w:val="20"/>
              </w:rPr>
              <w:t>p</w:t>
            </w:r>
            <w:r w:rsidR="00051F5C">
              <w:rPr>
                <w:rFonts w:cstheme="minorHAnsi"/>
                <w:sz w:val="18"/>
                <w:szCs w:val="20"/>
              </w:rPr>
              <w:t>kt</w:t>
            </w:r>
            <w:r>
              <w:rPr>
                <w:rFonts w:cstheme="minorHAnsi"/>
                <w:sz w:val="18"/>
                <w:szCs w:val="20"/>
              </w:rPr>
              <w:t xml:space="preserve"> </w:t>
            </w:r>
            <w:r w:rsidR="00223761">
              <w:rPr>
                <w:rFonts w:cstheme="minorHAnsi"/>
                <w:sz w:val="18"/>
                <w:szCs w:val="20"/>
              </w:rPr>
              <w:t>9</w:t>
            </w:r>
          </w:p>
        </w:tc>
      </w:tr>
      <w:tr w:rsidR="00051F5C" w:rsidRPr="005B5A73" w14:paraId="07FABA8B" w14:textId="77777777" w:rsidTr="00E10455">
        <w:tc>
          <w:tcPr>
            <w:tcW w:w="698" w:type="dxa"/>
            <w:vAlign w:val="center"/>
          </w:tcPr>
          <w:p w14:paraId="3FA615CE" w14:textId="77777777" w:rsidR="00051F5C" w:rsidRDefault="00051F5C" w:rsidP="00CE27BF">
            <w:pPr>
              <w:ind w:right="-108"/>
              <w:jc w:val="center"/>
              <w:rPr>
                <w:rFonts w:cstheme="minorHAnsi"/>
                <w:sz w:val="18"/>
                <w:szCs w:val="20"/>
              </w:rPr>
            </w:pPr>
          </w:p>
          <w:p w14:paraId="619F55B4" w14:textId="77777777" w:rsidR="00051F5C" w:rsidRDefault="00051F5C" w:rsidP="00CE27BF">
            <w:pPr>
              <w:ind w:right="-108"/>
              <w:jc w:val="center"/>
              <w:rPr>
                <w:rFonts w:cstheme="minorHAnsi"/>
                <w:sz w:val="18"/>
                <w:szCs w:val="20"/>
              </w:rPr>
            </w:pPr>
            <w:r>
              <w:rPr>
                <w:rFonts w:cstheme="minorHAnsi"/>
                <w:sz w:val="18"/>
                <w:szCs w:val="20"/>
              </w:rPr>
              <w:t>21.4</w:t>
            </w:r>
          </w:p>
          <w:p w14:paraId="38A7BA60" w14:textId="77777777" w:rsidR="00051F5C" w:rsidRPr="005B5A73" w:rsidRDefault="00051F5C" w:rsidP="00CE27BF">
            <w:pPr>
              <w:ind w:right="-108"/>
              <w:jc w:val="center"/>
              <w:rPr>
                <w:rFonts w:cstheme="minorHAnsi"/>
                <w:sz w:val="18"/>
                <w:szCs w:val="20"/>
              </w:rPr>
            </w:pPr>
          </w:p>
        </w:tc>
        <w:tc>
          <w:tcPr>
            <w:tcW w:w="2774" w:type="dxa"/>
            <w:vAlign w:val="center"/>
          </w:tcPr>
          <w:p w14:paraId="15A5C281" w14:textId="77777777" w:rsidR="00051F5C" w:rsidRDefault="00051F5C" w:rsidP="00CE27BF">
            <w:pPr>
              <w:rPr>
                <w:rFonts w:cstheme="minorHAnsi"/>
                <w:sz w:val="18"/>
                <w:szCs w:val="20"/>
              </w:rPr>
            </w:pPr>
            <w:r>
              <w:rPr>
                <w:rFonts w:cstheme="minorHAnsi"/>
                <w:sz w:val="18"/>
                <w:szCs w:val="20"/>
              </w:rPr>
              <w:t>Wspieranie inicjatyw mających na celu utrzymanie bioróżnorodności terenów cennych przyrodniczo w oparciu o ekstensywną gospodarkę zwierzęcą i owadopylność</w:t>
            </w:r>
          </w:p>
        </w:tc>
        <w:tc>
          <w:tcPr>
            <w:tcW w:w="776" w:type="dxa"/>
            <w:vAlign w:val="center"/>
          </w:tcPr>
          <w:p w14:paraId="1323893C" w14:textId="13237824" w:rsidR="00051F5C" w:rsidRDefault="00E406C4" w:rsidP="00CE27BF">
            <w:pPr>
              <w:ind w:left="-122" w:right="-108"/>
              <w:jc w:val="center"/>
              <w:rPr>
                <w:rFonts w:cstheme="minorHAnsi"/>
                <w:sz w:val="18"/>
                <w:szCs w:val="20"/>
              </w:rPr>
            </w:pPr>
            <w:r>
              <w:rPr>
                <w:rFonts w:cstheme="minorHAnsi"/>
                <w:sz w:val="18"/>
                <w:szCs w:val="20"/>
              </w:rPr>
              <w:t>p</w:t>
            </w:r>
            <w:r w:rsidR="00051F5C">
              <w:rPr>
                <w:rFonts w:cstheme="minorHAnsi"/>
                <w:sz w:val="18"/>
                <w:szCs w:val="20"/>
              </w:rPr>
              <w:t>kt</w:t>
            </w:r>
            <w:r>
              <w:rPr>
                <w:rFonts w:cstheme="minorHAnsi"/>
                <w:sz w:val="18"/>
                <w:szCs w:val="20"/>
              </w:rPr>
              <w:t xml:space="preserve"> </w:t>
            </w:r>
            <w:r w:rsidR="00051F5C">
              <w:rPr>
                <w:rFonts w:cstheme="minorHAnsi"/>
                <w:sz w:val="18"/>
                <w:szCs w:val="20"/>
              </w:rPr>
              <w:t>13</w:t>
            </w:r>
          </w:p>
        </w:tc>
        <w:tc>
          <w:tcPr>
            <w:tcW w:w="2410" w:type="dxa"/>
            <w:vAlign w:val="center"/>
          </w:tcPr>
          <w:p w14:paraId="55548961" w14:textId="77777777" w:rsidR="00051F5C" w:rsidRPr="005B5A73" w:rsidRDefault="00051F5C" w:rsidP="00CE27BF">
            <w:pPr>
              <w:jc w:val="center"/>
              <w:rPr>
                <w:rFonts w:cstheme="minorHAnsi"/>
                <w:sz w:val="18"/>
                <w:szCs w:val="20"/>
              </w:rPr>
            </w:pPr>
            <w:r>
              <w:rPr>
                <w:rFonts w:cstheme="minorHAnsi"/>
                <w:sz w:val="18"/>
                <w:szCs w:val="20"/>
              </w:rPr>
              <w:t>Otwarty konkurs ofert</w:t>
            </w:r>
          </w:p>
        </w:tc>
        <w:tc>
          <w:tcPr>
            <w:tcW w:w="2693" w:type="dxa"/>
            <w:vAlign w:val="center"/>
          </w:tcPr>
          <w:p w14:paraId="27272C20" w14:textId="42A3815D" w:rsidR="00051F5C" w:rsidRPr="005B5A73" w:rsidRDefault="00BB2805" w:rsidP="00CE27BF">
            <w:pPr>
              <w:jc w:val="center"/>
              <w:rPr>
                <w:rFonts w:cstheme="minorHAnsi"/>
                <w:sz w:val="18"/>
                <w:szCs w:val="20"/>
              </w:rPr>
            </w:pPr>
            <w:r>
              <w:rPr>
                <w:rFonts w:cstheme="minorHAnsi"/>
                <w:sz w:val="18"/>
                <w:szCs w:val="20"/>
              </w:rPr>
              <w:t>Brak</w:t>
            </w:r>
          </w:p>
        </w:tc>
        <w:tc>
          <w:tcPr>
            <w:tcW w:w="1456" w:type="dxa"/>
            <w:vAlign w:val="center"/>
          </w:tcPr>
          <w:p w14:paraId="24D491F5" w14:textId="0EAB757D" w:rsidR="00051F5C" w:rsidRDefault="00BB2805" w:rsidP="00CE27BF">
            <w:pPr>
              <w:jc w:val="center"/>
              <w:rPr>
                <w:rFonts w:cstheme="minorHAnsi"/>
                <w:sz w:val="18"/>
                <w:szCs w:val="20"/>
              </w:rPr>
            </w:pPr>
            <w:r>
              <w:rPr>
                <w:rFonts w:cstheme="minorHAnsi"/>
                <w:sz w:val="18"/>
                <w:szCs w:val="20"/>
              </w:rPr>
              <w:t>3 401 500,00</w:t>
            </w:r>
          </w:p>
        </w:tc>
        <w:tc>
          <w:tcPr>
            <w:tcW w:w="1379" w:type="dxa"/>
            <w:vAlign w:val="center"/>
          </w:tcPr>
          <w:p w14:paraId="09F01EAD" w14:textId="46CCEFD3" w:rsidR="00051F5C" w:rsidRDefault="00BB2805" w:rsidP="00CE27BF">
            <w:pPr>
              <w:jc w:val="center"/>
              <w:rPr>
                <w:rFonts w:cstheme="minorHAnsi"/>
                <w:sz w:val="18"/>
                <w:szCs w:val="20"/>
              </w:rPr>
            </w:pPr>
            <w:r>
              <w:rPr>
                <w:rFonts w:cstheme="minorHAnsi"/>
                <w:sz w:val="18"/>
                <w:szCs w:val="20"/>
              </w:rPr>
              <w:t>3 371 500,00</w:t>
            </w:r>
          </w:p>
        </w:tc>
        <w:tc>
          <w:tcPr>
            <w:tcW w:w="1276" w:type="dxa"/>
            <w:vAlign w:val="center"/>
          </w:tcPr>
          <w:p w14:paraId="5BD58EF0" w14:textId="6C619EAC" w:rsidR="00051F5C" w:rsidRDefault="00BB2805" w:rsidP="00CE27BF">
            <w:pPr>
              <w:jc w:val="center"/>
              <w:rPr>
                <w:rFonts w:cstheme="minorHAnsi"/>
                <w:sz w:val="18"/>
                <w:szCs w:val="20"/>
              </w:rPr>
            </w:pPr>
            <w:r>
              <w:rPr>
                <w:rFonts w:cstheme="minorHAnsi"/>
                <w:sz w:val="18"/>
                <w:szCs w:val="20"/>
              </w:rPr>
              <w:t>II-III kwartał 2024</w:t>
            </w:r>
          </w:p>
        </w:tc>
        <w:tc>
          <w:tcPr>
            <w:tcW w:w="1275" w:type="dxa"/>
            <w:vAlign w:val="center"/>
          </w:tcPr>
          <w:p w14:paraId="2AD980F4" w14:textId="77777777" w:rsidR="00051F5C" w:rsidRPr="005B5A73" w:rsidRDefault="00051F5C" w:rsidP="00CE27BF">
            <w:pPr>
              <w:jc w:val="center"/>
              <w:rPr>
                <w:rFonts w:cstheme="minorHAnsi"/>
                <w:sz w:val="18"/>
                <w:szCs w:val="20"/>
              </w:rPr>
            </w:pPr>
            <w:r>
              <w:rPr>
                <w:rFonts w:cstheme="minorHAnsi"/>
                <w:sz w:val="18"/>
                <w:szCs w:val="20"/>
              </w:rPr>
              <w:t>Departament Rolnictwa, Geodezji i Gospodarki Mieniem</w:t>
            </w:r>
          </w:p>
        </w:tc>
        <w:tc>
          <w:tcPr>
            <w:tcW w:w="978" w:type="dxa"/>
            <w:vAlign w:val="center"/>
          </w:tcPr>
          <w:p w14:paraId="7534DC77" w14:textId="2EC1A4BD" w:rsidR="00051F5C" w:rsidRDefault="00223761" w:rsidP="00CE27BF">
            <w:pPr>
              <w:jc w:val="center"/>
              <w:rPr>
                <w:rFonts w:cstheme="minorHAnsi"/>
                <w:sz w:val="18"/>
                <w:szCs w:val="20"/>
              </w:rPr>
            </w:pPr>
            <w:r>
              <w:rPr>
                <w:rFonts w:cstheme="minorHAnsi"/>
                <w:sz w:val="18"/>
                <w:szCs w:val="20"/>
              </w:rPr>
              <w:t>P</w:t>
            </w:r>
            <w:r w:rsidR="00051F5C">
              <w:rPr>
                <w:rFonts w:cstheme="minorHAnsi"/>
                <w:sz w:val="18"/>
                <w:szCs w:val="20"/>
              </w:rPr>
              <w:t>kt</w:t>
            </w:r>
            <w:r>
              <w:rPr>
                <w:rFonts w:cstheme="minorHAnsi"/>
                <w:sz w:val="18"/>
                <w:szCs w:val="20"/>
              </w:rPr>
              <w:t xml:space="preserve"> 3,5,11</w:t>
            </w:r>
          </w:p>
        </w:tc>
      </w:tr>
      <w:tr w:rsidR="00BB2805" w:rsidRPr="005B5A73" w14:paraId="0004C6FA" w14:textId="77777777" w:rsidTr="00E10455">
        <w:tc>
          <w:tcPr>
            <w:tcW w:w="698" w:type="dxa"/>
            <w:vAlign w:val="center"/>
          </w:tcPr>
          <w:p w14:paraId="4A15C38E" w14:textId="36BF95DC" w:rsidR="00BB2805" w:rsidRDefault="00BB2805" w:rsidP="00CE27BF">
            <w:pPr>
              <w:ind w:right="-108"/>
              <w:jc w:val="center"/>
              <w:rPr>
                <w:rFonts w:cstheme="minorHAnsi"/>
                <w:sz w:val="18"/>
                <w:szCs w:val="20"/>
              </w:rPr>
            </w:pPr>
            <w:r>
              <w:rPr>
                <w:rFonts w:cstheme="minorHAnsi"/>
                <w:sz w:val="18"/>
                <w:szCs w:val="20"/>
              </w:rPr>
              <w:t>21.5</w:t>
            </w:r>
          </w:p>
        </w:tc>
        <w:tc>
          <w:tcPr>
            <w:tcW w:w="2774" w:type="dxa"/>
            <w:vAlign w:val="center"/>
          </w:tcPr>
          <w:p w14:paraId="5F73F7B6" w14:textId="77777777" w:rsidR="00347C90" w:rsidRDefault="00BB2805" w:rsidP="00CE27BF">
            <w:pPr>
              <w:rPr>
                <w:rFonts w:cstheme="minorHAnsi"/>
                <w:sz w:val="18"/>
                <w:szCs w:val="20"/>
              </w:rPr>
            </w:pPr>
            <w:r>
              <w:rPr>
                <w:rFonts w:cstheme="minorHAnsi"/>
                <w:sz w:val="18"/>
                <w:szCs w:val="20"/>
              </w:rPr>
              <w:t>Edukacja ekologiczna dotycząca wzmacniania powiązań i świadomości tych powiązań pomiędzy bioróżnorodnością, walorami przyrodniczymi i krajobrazowymi w szczególności na obszarach cennych przyrodniczo, a zdrowiem i dobrą jakością życia człowieka</w:t>
            </w:r>
          </w:p>
          <w:p w14:paraId="3FFBF953" w14:textId="20AE4A2D" w:rsidR="00347C90" w:rsidRDefault="00347C90" w:rsidP="00CE27BF">
            <w:pPr>
              <w:rPr>
                <w:rFonts w:cstheme="minorHAnsi"/>
                <w:sz w:val="18"/>
                <w:szCs w:val="20"/>
              </w:rPr>
            </w:pPr>
          </w:p>
        </w:tc>
        <w:tc>
          <w:tcPr>
            <w:tcW w:w="776" w:type="dxa"/>
            <w:vAlign w:val="center"/>
          </w:tcPr>
          <w:p w14:paraId="4098BDB8" w14:textId="53C994AE" w:rsidR="00BB2805" w:rsidRDefault="00BB2805" w:rsidP="00CE27BF">
            <w:pPr>
              <w:ind w:left="-122" w:right="-108"/>
              <w:jc w:val="center"/>
              <w:rPr>
                <w:rFonts w:cstheme="minorHAnsi"/>
                <w:sz w:val="18"/>
                <w:szCs w:val="20"/>
              </w:rPr>
            </w:pPr>
            <w:r>
              <w:rPr>
                <w:rFonts w:cstheme="minorHAnsi"/>
                <w:sz w:val="18"/>
                <w:szCs w:val="20"/>
              </w:rPr>
              <w:lastRenderedPageBreak/>
              <w:t>pkt 13</w:t>
            </w:r>
          </w:p>
        </w:tc>
        <w:tc>
          <w:tcPr>
            <w:tcW w:w="2410" w:type="dxa"/>
            <w:vAlign w:val="center"/>
          </w:tcPr>
          <w:p w14:paraId="3EB30A25" w14:textId="54C20C50" w:rsidR="00BB2805" w:rsidRDefault="00E10455" w:rsidP="00CE27BF">
            <w:pPr>
              <w:jc w:val="center"/>
              <w:rPr>
                <w:rFonts w:cstheme="minorHAnsi"/>
                <w:sz w:val="18"/>
                <w:szCs w:val="20"/>
              </w:rPr>
            </w:pPr>
            <w:r>
              <w:rPr>
                <w:rFonts w:cstheme="minorHAnsi"/>
                <w:sz w:val="18"/>
                <w:szCs w:val="20"/>
              </w:rPr>
              <w:t>Zlecanie realizacji zadań publicznych w trybie pozakonkursowym na podstawie art. 19 ustawy</w:t>
            </w:r>
          </w:p>
        </w:tc>
        <w:tc>
          <w:tcPr>
            <w:tcW w:w="2693" w:type="dxa"/>
            <w:vAlign w:val="center"/>
          </w:tcPr>
          <w:p w14:paraId="75990029" w14:textId="7CA80876" w:rsidR="00BB2805" w:rsidRDefault="00B11C6B" w:rsidP="00CE27BF">
            <w:pPr>
              <w:jc w:val="center"/>
              <w:rPr>
                <w:rFonts w:cstheme="minorHAnsi"/>
                <w:sz w:val="18"/>
                <w:szCs w:val="20"/>
              </w:rPr>
            </w:pPr>
            <w:r>
              <w:rPr>
                <w:rFonts w:cstheme="minorHAnsi"/>
                <w:sz w:val="18"/>
                <w:szCs w:val="20"/>
              </w:rPr>
              <w:t xml:space="preserve">Popularyzowanie i promowanie działalności prowadzonej w zakresie wskazanego działania, wzajemne informowanie się o podejmowanych działaniach </w:t>
            </w:r>
          </w:p>
        </w:tc>
        <w:tc>
          <w:tcPr>
            <w:tcW w:w="1456" w:type="dxa"/>
            <w:vAlign w:val="center"/>
          </w:tcPr>
          <w:p w14:paraId="09A8131E" w14:textId="7CD1CA3F" w:rsidR="00BB2805" w:rsidRDefault="005F33C9" w:rsidP="005F33C9">
            <w:pPr>
              <w:jc w:val="center"/>
              <w:rPr>
                <w:rFonts w:cstheme="minorHAnsi"/>
                <w:sz w:val="18"/>
                <w:szCs w:val="20"/>
              </w:rPr>
            </w:pPr>
            <w:r>
              <w:rPr>
                <w:rFonts w:cstheme="minorHAnsi"/>
                <w:sz w:val="18"/>
                <w:szCs w:val="20"/>
              </w:rPr>
              <w:t xml:space="preserve">0,00 </w:t>
            </w:r>
          </w:p>
        </w:tc>
        <w:tc>
          <w:tcPr>
            <w:tcW w:w="1379" w:type="dxa"/>
            <w:vAlign w:val="center"/>
          </w:tcPr>
          <w:p w14:paraId="0FF220DF" w14:textId="513DE430" w:rsidR="00BB2805" w:rsidRDefault="00B11C6B" w:rsidP="00CE27BF">
            <w:pPr>
              <w:jc w:val="center"/>
              <w:rPr>
                <w:rFonts w:cstheme="minorHAnsi"/>
                <w:sz w:val="18"/>
                <w:szCs w:val="20"/>
              </w:rPr>
            </w:pPr>
            <w:r>
              <w:rPr>
                <w:rFonts w:cstheme="minorHAnsi"/>
                <w:sz w:val="18"/>
                <w:szCs w:val="20"/>
              </w:rPr>
              <w:t>10</w:t>
            </w:r>
            <w:r w:rsidR="005F33C9" w:rsidRPr="00F3650F">
              <w:rPr>
                <w:rFonts w:cstheme="minorHAnsi"/>
                <w:sz w:val="18"/>
                <w:szCs w:val="20"/>
              </w:rPr>
              <w:t> 000,00</w:t>
            </w:r>
          </w:p>
        </w:tc>
        <w:tc>
          <w:tcPr>
            <w:tcW w:w="1276" w:type="dxa"/>
            <w:vAlign w:val="center"/>
          </w:tcPr>
          <w:p w14:paraId="56E3BC9D" w14:textId="7752171D" w:rsidR="00BB2805" w:rsidRDefault="00F3650F" w:rsidP="005F33C9">
            <w:pPr>
              <w:jc w:val="center"/>
              <w:rPr>
                <w:rFonts w:cstheme="minorHAnsi"/>
                <w:sz w:val="18"/>
                <w:szCs w:val="20"/>
              </w:rPr>
            </w:pPr>
            <w:r>
              <w:rPr>
                <w:rFonts w:cstheme="minorHAnsi"/>
                <w:sz w:val="18"/>
                <w:szCs w:val="20"/>
              </w:rPr>
              <w:t>II</w:t>
            </w:r>
            <w:r w:rsidR="00B11C6B">
              <w:rPr>
                <w:rFonts w:cstheme="minorHAnsi"/>
                <w:sz w:val="18"/>
                <w:szCs w:val="20"/>
              </w:rPr>
              <w:t xml:space="preserve"> - </w:t>
            </w:r>
            <w:r w:rsidR="005F33C9">
              <w:rPr>
                <w:rFonts w:cstheme="minorHAnsi"/>
                <w:sz w:val="18"/>
                <w:szCs w:val="20"/>
              </w:rPr>
              <w:t>IV kwartał 2024</w:t>
            </w:r>
          </w:p>
        </w:tc>
        <w:tc>
          <w:tcPr>
            <w:tcW w:w="1275" w:type="dxa"/>
            <w:vAlign w:val="center"/>
          </w:tcPr>
          <w:p w14:paraId="79C7B650" w14:textId="125CB93A" w:rsidR="00BB2805" w:rsidRDefault="005F33C9" w:rsidP="00CE27BF">
            <w:pPr>
              <w:jc w:val="center"/>
              <w:rPr>
                <w:rFonts w:cstheme="minorHAnsi"/>
                <w:sz w:val="18"/>
                <w:szCs w:val="20"/>
              </w:rPr>
            </w:pPr>
            <w:r>
              <w:rPr>
                <w:rFonts w:cstheme="minorHAnsi"/>
                <w:sz w:val="18"/>
                <w:szCs w:val="20"/>
              </w:rPr>
              <w:t>Departament Ochrony Środowiska</w:t>
            </w:r>
          </w:p>
        </w:tc>
        <w:tc>
          <w:tcPr>
            <w:tcW w:w="978" w:type="dxa"/>
            <w:vAlign w:val="center"/>
          </w:tcPr>
          <w:p w14:paraId="7DAA0EC0" w14:textId="36915C6A" w:rsidR="00BB2805" w:rsidRDefault="00B11C6B" w:rsidP="00CE27BF">
            <w:pPr>
              <w:jc w:val="center"/>
              <w:rPr>
                <w:rFonts w:cstheme="minorHAnsi"/>
                <w:sz w:val="18"/>
                <w:szCs w:val="20"/>
              </w:rPr>
            </w:pPr>
            <w:r>
              <w:rPr>
                <w:rFonts w:cstheme="minorHAnsi"/>
                <w:sz w:val="18"/>
                <w:szCs w:val="20"/>
              </w:rPr>
              <w:t>Pkt 1,6,9,12</w:t>
            </w:r>
          </w:p>
        </w:tc>
      </w:tr>
      <w:tr w:rsidR="00051F5C" w:rsidRPr="005B5A73" w14:paraId="160B31F5" w14:textId="77777777" w:rsidTr="00CE27BF">
        <w:trPr>
          <w:trHeight w:val="149"/>
        </w:trPr>
        <w:tc>
          <w:tcPr>
            <w:tcW w:w="15715" w:type="dxa"/>
            <w:gridSpan w:val="10"/>
            <w:shd w:val="clear" w:color="auto" w:fill="70AD47" w:themeFill="accent6"/>
            <w:vAlign w:val="center"/>
          </w:tcPr>
          <w:p w14:paraId="38D31CF8" w14:textId="102B2AEE" w:rsidR="00051F5C" w:rsidRPr="005B5A73" w:rsidRDefault="00AF0FC2" w:rsidP="00686F33">
            <w:pPr>
              <w:pStyle w:val="Akapitzlist"/>
              <w:numPr>
                <w:ilvl w:val="0"/>
                <w:numId w:val="32"/>
              </w:numPr>
              <w:spacing w:before="0" w:beforeAutospacing="0" w:after="0" w:afterAutospacing="0"/>
              <w:ind w:right="-108"/>
              <w:contextualSpacing/>
              <w:jc w:val="center"/>
              <w:rPr>
                <w:rFonts w:cstheme="minorHAnsi"/>
                <w:b/>
                <w:sz w:val="18"/>
                <w:szCs w:val="20"/>
              </w:rPr>
            </w:pPr>
            <w:r>
              <w:rPr>
                <w:rFonts w:cstheme="minorHAnsi"/>
                <w:b/>
                <w:sz w:val="18"/>
                <w:szCs w:val="20"/>
              </w:rPr>
              <w:t>Turystyka i krajoznawstwo</w:t>
            </w:r>
          </w:p>
        </w:tc>
      </w:tr>
      <w:tr w:rsidR="00051F5C" w:rsidRPr="005B5A73" w14:paraId="3EA3F52C" w14:textId="77777777" w:rsidTr="00E10455">
        <w:tc>
          <w:tcPr>
            <w:tcW w:w="698" w:type="dxa"/>
            <w:vAlign w:val="center"/>
          </w:tcPr>
          <w:p w14:paraId="46885201" w14:textId="77777777" w:rsidR="00051F5C" w:rsidRPr="005B5A73" w:rsidRDefault="00051F5C" w:rsidP="00CE27BF">
            <w:pPr>
              <w:ind w:right="-108"/>
              <w:jc w:val="center"/>
              <w:rPr>
                <w:rFonts w:cstheme="minorHAnsi"/>
                <w:sz w:val="18"/>
                <w:szCs w:val="20"/>
              </w:rPr>
            </w:pPr>
            <w:r w:rsidRPr="005B5A73">
              <w:rPr>
                <w:rFonts w:cstheme="minorHAnsi"/>
                <w:sz w:val="18"/>
                <w:szCs w:val="20"/>
              </w:rPr>
              <w:t>22.1</w:t>
            </w:r>
          </w:p>
        </w:tc>
        <w:tc>
          <w:tcPr>
            <w:tcW w:w="2774" w:type="dxa"/>
            <w:vAlign w:val="center"/>
          </w:tcPr>
          <w:p w14:paraId="76BECD92" w14:textId="77777777" w:rsidR="00051F5C" w:rsidRPr="005B5A73" w:rsidRDefault="00051F5C" w:rsidP="00CE27BF">
            <w:pPr>
              <w:rPr>
                <w:rFonts w:cstheme="minorHAnsi"/>
                <w:sz w:val="18"/>
                <w:szCs w:val="20"/>
              </w:rPr>
            </w:pPr>
            <w:r>
              <w:rPr>
                <w:rFonts w:cstheme="minorHAnsi"/>
                <w:sz w:val="18"/>
                <w:szCs w:val="20"/>
              </w:rPr>
              <w:t>Zadania związane z rozwojem i promocją turystyki w zakresie wynikającym z zapisów „Strategii rozwoju i komunikacji marketingowej turystyki województwa podkarpackiego na lata 2020-2025”</w:t>
            </w:r>
          </w:p>
        </w:tc>
        <w:tc>
          <w:tcPr>
            <w:tcW w:w="776" w:type="dxa"/>
            <w:vAlign w:val="center"/>
          </w:tcPr>
          <w:p w14:paraId="10E158BF" w14:textId="4EBEEDD2" w:rsidR="00051F5C" w:rsidRPr="005B5A73" w:rsidRDefault="00E406C4" w:rsidP="00CE27BF">
            <w:pPr>
              <w:jc w:val="center"/>
              <w:rPr>
                <w:rFonts w:cstheme="minorHAnsi"/>
                <w:sz w:val="18"/>
                <w:szCs w:val="20"/>
              </w:rPr>
            </w:pPr>
            <w:r>
              <w:rPr>
                <w:rFonts w:cstheme="minorHAnsi"/>
                <w:sz w:val="18"/>
                <w:szCs w:val="20"/>
              </w:rPr>
              <w:t>p</w:t>
            </w:r>
            <w:r w:rsidR="00051F5C">
              <w:rPr>
                <w:rFonts w:cstheme="minorHAnsi"/>
                <w:sz w:val="18"/>
                <w:szCs w:val="20"/>
              </w:rPr>
              <w:t>kt</w:t>
            </w:r>
            <w:r>
              <w:rPr>
                <w:rFonts w:cstheme="minorHAnsi"/>
                <w:sz w:val="18"/>
                <w:szCs w:val="20"/>
              </w:rPr>
              <w:t xml:space="preserve"> </w:t>
            </w:r>
            <w:r w:rsidR="00051F5C">
              <w:rPr>
                <w:rFonts w:cstheme="minorHAnsi"/>
                <w:sz w:val="18"/>
                <w:szCs w:val="20"/>
              </w:rPr>
              <w:t>18</w:t>
            </w:r>
          </w:p>
          <w:p w14:paraId="301650DC" w14:textId="77777777" w:rsidR="00051F5C" w:rsidRPr="005B5A73" w:rsidRDefault="00051F5C" w:rsidP="00CE27BF">
            <w:pPr>
              <w:jc w:val="center"/>
              <w:rPr>
                <w:rFonts w:cstheme="minorHAnsi"/>
                <w:sz w:val="18"/>
                <w:szCs w:val="20"/>
              </w:rPr>
            </w:pPr>
          </w:p>
        </w:tc>
        <w:tc>
          <w:tcPr>
            <w:tcW w:w="2410" w:type="dxa"/>
            <w:vAlign w:val="center"/>
          </w:tcPr>
          <w:p w14:paraId="6328C79C" w14:textId="77777777" w:rsidR="00051F5C" w:rsidRPr="005B5A73" w:rsidRDefault="00051F5C" w:rsidP="00CE27BF">
            <w:pPr>
              <w:rPr>
                <w:rFonts w:cstheme="minorHAnsi"/>
                <w:sz w:val="18"/>
                <w:szCs w:val="20"/>
              </w:rPr>
            </w:pPr>
            <w:r w:rsidRPr="005B5A73">
              <w:rPr>
                <w:rFonts w:cstheme="minorHAnsi"/>
                <w:sz w:val="18"/>
                <w:szCs w:val="20"/>
              </w:rPr>
              <w:t>Ogłoszenie otwartego konkursu ofert</w:t>
            </w:r>
          </w:p>
        </w:tc>
        <w:tc>
          <w:tcPr>
            <w:tcW w:w="2693" w:type="dxa"/>
            <w:vAlign w:val="center"/>
          </w:tcPr>
          <w:p w14:paraId="2E7E94A6" w14:textId="77777777" w:rsidR="00051F5C" w:rsidRPr="005B5A73" w:rsidRDefault="00051F5C" w:rsidP="00CE27BF">
            <w:pPr>
              <w:jc w:val="center"/>
              <w:rPr>
                <w:rFonts w:cstheme="minorHAnsi"/>
                <w:sz w:val="18"/>
                <w:szCs w:val="20"/>
              </w:rPr>
            </w:pPr>
            <w:r>
              <w:rPr>
                <w:rFonts w:cstheme="minorHAnsi"/>
                <w:sz w:val="18"/>
                <w:szCs w:val="20"/>
              </w:rPr>
              <w:t>--------------</w:t>
            </w:r>
          </w:p>
        </w:tc>
        <w:tc>
          <w:tcPr>
            <w:tcW w:w="1456" w:type="dxa"/>
            <w:vAlign w:val="center"/>
          </w:tcPr>
          <w:p w14:paraId="49196A23" w14:textId="2FFC9268" w:rsidR="00051F5C" w:rsidRPr="005B5A73" w:rsidRDefault="009516D9" w:rsidP="00CE27BF">
            <w:pPr>
              <w:jc w:val="center"/>
              <w:rPr>
                <w:rFonts w:cstheme="minorHAnsi"/>
                <w:sz w:val="18"/>
                <w:szCs w:val="20"/>
              </w:rPr>
            </w:pPr>
            <w:r>
              <w:rPr>
                <w:rFonts w:cstheme="minorHAnsi"/>
                <w:sz w:val="18"/>
                <w:szCs w:val="20"/>
              </w:rPr>
              <w:t>1 568 600,00</w:t>
            </w:r>
          </w:p>
        </w:tc>
        <w:tc>
          <w:tcPr>
            <w:tcW w:w="1379" w:type="dxa"/>
            <w:vAlign w:val="center"/>
          </w:tcPr>
          <w:p w14:paraId="6F09A5A4" w14:textId="41F4066E" w:rsidR="00051F5C" w:rsidRPr="005B5A73" w:rsidRDefault="00DF596C" w:rsidP="00CE27BF">
            <w:pPr>
              <w:jc w:val="center"/>
              <w:rPr>
                <w:rFonts w:cstheme="minorHAnsi"/>
                <w:sz w:val="18"/>
                <w:szCs w:val="20"/>
              </w:rPr>
            </w:pPr>
            <w:r w:rsidRPr="00DF596C">
              <w:rPr>
                <w:rFonts w:cstheme="minorHAnsi"/>
                <w:sz w:val="18"/>
                <w:szCs w:val="20"/>
              </w:rPr>
              <w:t>1 725 460,00</w:t>
            </w:r>
          </w:p>
        </w:tc>
        <w:tc>
          <w:tcPr>
            <w:tcW w:w="1276" w:type="dxa"/>
            <w:vAlign w:val="center"/>
          </w:tcPr>
          <w:p w14:paraId="6024781E" w14:textId="655DC2BC" w:rsidR="00051F5C" w:rsidRPr="005B5A73" w:rsidRDefault="009516D9" w:rsidP="00CE27BF">
            <w:pPr>
              <w:jc w:val="center"/>
              <w:rPr>
                <w:rFonts w:cstheme="minorHAnsi"/>
                <w:sz w:val="18"/>
                <w:szCs w:val="20"/>
              </w:rPr>
            </w:pPr>
            <w:r>
              <w:rPr>
                <w:rFonts w:cstheme="minorHAnsi"/>
                <w:sz w:val="18"/>
                <w:szCs w:val="20"/>
              </w:rPr>
              <w:t>I kwartał 2024</w:t>
            </w:r>
          </w:p>
        </w:tc>
        <w:tc>
          <w:tcPr>
            <w:tcW w:w="1275" w:type="dxa"/>
            <w:vAlign w:val="center"/>
          </w:tcPr>
          <w:p w14:paraId="7220F455" w14:textId="77777777" w:rsidR="00051F5C" w:rsidRPr="005B5A73" w:rsidRDefault="00051F5C" w:rsidP="00CE27BF">
            <w:pPr>
              <w:jc w:val="center"/>
              <w:rPr>
                <w:rFonts w:cstheme="minorHAnsi"/>
                <w:sz w:val="18"/>
                <w:szCs w:val="20"/>
              </w:rPr>
            </w:pPr>
            <w:r w:rsidRPr="005B5A73">
              <w:rPr>
                <w:rFonts w:cstheme="minorHAnsi"/>
                <w:sz w:val="18"/>
                <w:szCs w:val="20"/>
              </w:rPr>
              <w:t>Dep</w:t>
            </w:r>
            <w:r>
              <w:rPr>
                <w:rFonts w:cstheme="minorHAnsi"/>
                <w:sz w:val="18"/>
                <w:szCs w:val="20"/>
              </w:rPr>
              <w:t>artament</w:t>
            </w:r>
            <w:r w:rsidRPr="005B5A73">
              <w:rPr>
                <w:rFonts w:cstheme="minorHAnsi"/>
                <w:sz w:val="18"/>
                <w:szCs w:val="20"/>
              </w:rPr>
              <w:t xml:space="preserve"> Promocji</w:t>
            </w:r>
            <w:r>
              <w:rPr>
                <w:rFonts w:cstheme="minorHAnsi"/>
                <w:sz w:val="18"/>
                <w:szCs w:val="20"/>
              </w:rPr>
              <w:t>, Turystyki</w:t>
            </w:r>
            <w:r w:rsidRPr="005B5A73">
              <w:rPr>
                <w:rFonts w:cstheme="minorHAnsi"/>
                <w:sz w:val="18"/>
                <w:szCs w:val="20"/>
              </w:rPr>
              <w:t xml:space="preserve"> </w:t>
            </w:r>
            <w:r>
              <w:rPr>
                <w:rFonts w:cstheme="minorHAnsi"/>
                <w:sz w:val="18"/>
                <w:szCs w:val="20"/>
              </w:rPr>
              <w:br/>
            </w:r>
            <w:r w:rsidRPr="005B5A73">
              <w:rPr>
                <w:rFonts w:cstheme="minorHAnsi"/>
                <w:sz w:val="18"/>
                <w:szCs w:val="20"/>
              </w:rPr>
              <w:t>i Współpracy Gospodarczej</w:t>
            </w:r>
          </w:p>
        </w:tc>
        <w:tc>
          <w:tcPr>
            <w:tcW w:w="978" w:type="dxa"/>
            <w:vAlign w:val="center"/>
          </w:tcPr>
          <w:p w14:paraId="754A4E1F" w14:textId="455A88AC" w:rsidR="00051F5C" w:rsidRPr="005B5A73" w:rsidRDefault="003877E1" w:rsidP="00CE27BF">
            <w:pPr>
              <w:jc w:val="center"/>
              <w:rPr>
                <w:rFonts w:cstheme="minorHAnsi"/>
                <w:sz w:val="18"/>
                <w:szCs w:val="20"/>
              </w:rPr>
            </w:pPr>
            <w:r>
              <w:rPr>
                <w:rFonts w:cstheme="minorHAnsi"/>
                <w:sz w:val="18"/>
                <w:szCs w:val="20"/>
              </w:rPr>
              <w:t>p</w:t>
            </w:r>
            <w:r w:rsidR="00051F5C">
              <w:rPr>
                <w:rFonts w:cstheme="minorHAnsi"/>
                <w:sz w:val="18"/>
                <w:szCs w:val="20"/>
              </w:rPr>
              <w:t>kt 1,3,5,10</w:t>
            </w:r>
          </w:p>
        </w:tc>
      </w:tr>
      <w:tr w:rsidR="00051F5C" w:rsidRPr="005B5A73" w14:paraId="56ECF95C" w14:textId="77777777" w:rsidTr="00CE27BF">
        <w:tc>
          <w:tcPr>
            <w:tcW w:w="15715" w:type="dxa"/>
            <w:gridSpan w:val="10"/>
            <w:shd w:val="clear" w:color="auto" w:fill="70AD47" w:themeFill="accent6"/>
            <w:vAlign w:val="center"/>
          </w:tcPr>
          <w:p w14:paraId="330160D7"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Porządku i bezpieczeństwa publicznego.</w:t>
            </w:r>
          </w:p>
        </w:tc>
      </w:tr>
      <w:tr w:rsidR="00051F5C" w:rsidRPr="005B5A73" w14:paraId="6747210E" w14:textId="77777777" w:rsidTr="00CE27BF">
        <w:tc>
          <w:tcPr>
            <w:tcW w:w="15715" w:type="dxa"/>
            <w:gridSpan w:val="10"/>
            <w:vAlign w:val="center"/>
          </w:tcPr>
          <w:p w14:paraId="5C2735C8"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64917CCC" w14:textId="77777777" w:rsidTr="00CE27BF">
        <w:tc>
          <w:tcPr>
            <w:tcW w:w="15715" w:type="dxa"/>
            <w:gridSpan w:val="10"/>
            <w:shd w:val="clear" w:color="auto" w:fill="70AD47" w:themeFill="accent6"/>
            <w:vAlign w:val="center"/>
          </w:tcPr>
          <w:p w14:paraId="2ECC0967"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Obronności państwa i działalności sił zbrojnych rzeczypospolitej polskiej.</w:t>
            </w:r>
          </w:p>
        </w:tc>
      </w:tr>
      <w:tr w:rsidR="00051F5C" w:rsidRPr="005B5A73" w14:paraId="514B982B" w14:textId="77777777" w:rsidTr="00CE27BF">
        <w:tc>
          <w:tcPr>
            <w:tcW w:w="15715" w:type="dxa"/>
            <w:gridSpan w:val="10"/>
            <w:vAlign w:val="center"/>
          </w:tcPr>
          <w:p w14:paraId="3C6D89C8"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5C41FB9A" w14:textId="77777777" w:rsidTr="00CE27BF">
        <w:tc>
          <w:tcPr>
            <w:tcW w:w="15715" w:type="dxa"/>
            <w:gridSpan w:val="10"/>
            <w:shd w:val="clear" w:color="auto" w:fill="70AD47" w:themeFill="accent6"/>
            <w:vAlign w:val="center"/>
          </w:tcPr>
          <w:p w14:paraId="5C1993A5"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Upowszechniania i ochrony wolności i praw człowieka oraz swobód obywatelskich, a także działań wspomagających rozwój demokracji.</w:t>
            </w:r>
          </w:p>
        </w:tc>
      </w:tr>
      <w:tr w:rsidR="00051F5C" w:rsidRPr="005B5A73" w14:paraId="3C06A8B4" w14:textId="77777777" w:rsidTr="00CE27BF">
        <w:tc>
          <w:tcPr>
            <w:tcW w:w="15715" w:type="dxa"/>
            <w:gridSpan w:val="10"/>
            <w:vAlign w:val="center"/>
          </w:tcPr>
          <w:p w14:paraId="6A5E3AE7"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4401C50A" w14:textId="77777777" w:rsidTr="00CE27BF">
        <w:tc>
          <w:tcPr>
            <w:tcW w:w="15715" w:type="dxa"/>
            <w:gridSpan w:val="10"/>
            <w:shd w:val="clear" w:color="auto" w:fill="70AD47" w:themeFill="accent6"/>
            <w:vAlign w:val="center"/>
          </w:tcPr>
          <w:p w14:paraId="6682D3BC"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Udzielania nieodpłatnego poradnictwa obywatelskiego.</w:t>
            </w:r>
          </w:p>
        </w:tc>
      </w:tr>
      <w:tr w:rsidR="00051F5C" w:rsidRPr="005B5A73" w14:paraId="3DD3477A" w14:textId="77777777" w:rsidTr="00CE27BF">
        <w:tc>
          <w:tcPr>
            <w:tcW w:w="15715" w:type="dxa"/>
            <w:gridSpan w:val="10"/>
            <w:vAlign w:val="center"/>
          </w:tcPr>
          <w:p w14:paraId="12F0E023"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12A81BFC" w14:textId="77777777" w:rsidTr="00CE27BF">
        <w:tc>
          <w:tcPr>
            <w:tcW w:w="15715" w:type="dxa"/>
            <w:gridSpan w:val="10"/>
            <w:shd w:val="clear" w:color="auto" w:fill="70AD47" w:themeFill="accent6"/>
            <w:vAlign w:val="center"/>
          </w:tcPr>
          <w:p w14:paraId="6D69E5F7"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Ratownictwa i ochrony ludności.</w:t>
            </w:r>
          </w:p>
        </w:tc>
      </w:tr>
      <w:tr w:rsidR="00051F5C" w:rsidRPr="005B5A73" w14:paraId="62B991AD" w14:textId="77777777" w:rsidTr="00CE27BF">
        <w:tc>
          <w:tcPr>
            <w:tcW w:w="15715" w:type="dxa"/>
            <w:gridSpan w:val="10"/>
            <w:vAlign w:val="center"/>
          </w:tcPr>
          <w:p w14:paraId="564651B6"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6DB42959" w14:textId="77777777" w:rsidTr="00CE27BF">
        <w:tc>
          <w:tcPr>
            <w:tcW w:w="15715" w:type="dxa"/>
            <w:gridSpan w:val="10"/>
            <w:shd w:val="clear" w:color="auto" w:fill="70AD47" w:themeFill="accent6"/>
            <w:vAlign w:val="center"/>
          </w:tcPr>
          <w:p w14:paraId="04167C88"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Pomocy ofiarom katastrof, klęsk żywiołowych, konfliktów zbrojnych i wojen w kraju i za granicą.</w:t>
            </w:r>
          </w:p>
        </w:tc>
      </w:tr>
      <w:tr w:rsidR="00051F5C" w:rsidRPr="005B5A73" w14:paraId="143BF60B" w14:textId="77777777" w:rsidTr="00CE27BF">
        <w:tc>
          <w:tcPr>
            <w:tcW w:w="15715" w:type="dxa"/>
            <w:gridSpan w:val="10"/>
            <w:vAlign w:val="center"/>
          </w:tcPr>
          <w:p w14:paraId="33A32129"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42238FCB" w14:textId="77777777" w:rsidTr="00CE27BF">
        <w:tc>
          <w:tcPr>
            <w:tcW w:w="15715" w:type="dxa"/>
            <w:gridSpan w:val="10"/>
            <w:shd w:val="clear" w:color="auto" w:fill="70AD47" w:themeFill="accent6"/>
            <w:vAlign w:val="center"/>
          </w:tcPr>
          <w:p w14:paraId="5B5AB6CC"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Upowszechniania i ochrony praw konsumentów.</w:t>
            </w:r>
          </w:p>
        </w:tc>
      </w:tr>
      <w:tr w:rsidR="00051F5C" w:rsidRPr="005B5A73" w14:paraId="45558723" w14:textId="77777777" w:rsidTr="00CE27BF">
        <w:tc>
          <w:tcPr>
            <w:tcW w:w="15715" w:type="dxa"/>
            <w:gridSpan w:val="10"/>
            <w:vAlign w:val="center"/>
          </w:tcPr>
          <w:tbl>
            <w:tblPr>
              <w:tblStyle w:val="Tabela-Siatka"/>
              <w:tblpPr w:leftFromText="141" w:rightFromText="141" w:vertAnchor="text" w:tblpXSpec="center" w:tblpY="1"/>
              <w:tblOverlap w:val="never"/>
              <w:tblW w:w="15715" w:type="dxa"/>
              <w:tblLayout w:type="fixed"/>
              <w:tblLook w:val="04A0" w:firstRow="1" w:lastRow="0" w:firstColumn="1" w:lastColumn="0" w:noHBand="0" w:noVBand="1"/>
            </w:tblPr>
            <w:tblGrid>
              <w:gridCol w:w="698"/>
              <w:gridCol w:w="2774"/>
              <w:gridCol w:w="776"/>
              <w:gridCol w:w="2410"/>
              <w:gridCol w:w="2693"/>
              <w:gridCol w:w="1456"/>
              <w:gridCol w:w="1379"/>
              <w:gridCol w:w="1276"/>
              <w:gridCol w:w="1275"/>
              <w:gridCol w:w="978"/>
            </w:tblGrid>
            <w:tr w:rsidR="00D23A9C" w:rsidRPr="005B5A73" w14:paraId="1F537C6D" w14:textId="77777777" w:rsidTr="00CC7B2D">
              <w:tc>
                <w:tcPr>
                  <w:tcW w:w="698" w:type="dxa"/>
                  <w:vAlign w:val="center"/>
                </w:tcPr>
                <w:p w14:paraId="58880A2A" w14:textId="663BF149" w:rsidR="00D23A9C" w:rsidRPr="005B5A73" w:rsidRDefault="00D23A9C" w:rsidP="00D23A9C">
                  <w:pPr>
                    <w:ind w:right="-108"/>
                    <w:jc w:val="center"/>
                    <w:rPr>
                      <w:rFonts w:cstheme="minorHAnsi"/>
                      <w:sz w:val="18"/>
                      <w:szCs w:val="20"/>
                    </w:rPr>
                  </w:pPr>
                  <w:r w:rsidRPr="005B5A73">
                    <w:rPr>
                      <w:rFonts w:cstheme="minorHAnsi"/>
                      <w:sz w:val="18"/>
                      <w:szCs w:val="20"/>
                    </w:rPr>
                    <w:t>2</w:t>
                  </w:r>
                  <w:r w:rsidR="00A5757E">
                    <w:rPr>
                      <w:rFonts w:cstheme="minorHAnsi"/>
                      <w:sz w:val="18"/>
                      <w:szCs w:val="20"/>
                    </w:rPr>
                    <w:t>9.1</w:t>
                  </w:r>
                </w:p>
              </w:tc>
              <w:tc>
                <w:tcPr>
                  <w:tcW w:w="2774" w:type="dxa"/>
                  <w:vAlign w:val="center"/>
                </w:tcPr>
                <w:p w14:paraId="75FACBD0" w14:textId="54A1F0FB" w:rsidR="00D23A9C" w:rsidRPr="005B5A73" w:rsidRDefault="008D145F" w:rsidP="00D23A9C">
                  <w:pPr>
                    <w:rPr>
                      <w:rFonts w:cstheme="minorHAnsi"/>
                      <w:sz w:val="18"/>
                      <w:szCs w:val="20"/>
                    </w:rPr>
                  </w:pPr>
                  <w:r>
                    <w:rPr>
                      <w:rFonts w:cstheme="minorHAnsi"/>
                      <w:sz w:val="18"/>
                      <w:szCs w:val="20"/>
                    </w:rPr>
                    <w:t>Wspieranie inicjatyw mających na celu upowszechnianie praw konsumentów wśród mieszkańców Województwa Podkarpackiego.</w:t>
                  </w:r>
                </w:p>
              </w:tc>
              <w:tc>
                <w:tcPr>
                  <w:tcW w:w="776" w:type="dxa"/>
                  <w:vAlign w:val="center"/>
                </w:tcPr>
                <w:p w14:paraId="3169F39C" w14:textId="1B141812" w:rsidR="00D23A9C" w:rsidRPr="005B5A73" w:rsidRDefault="00C826EC" w:rsidP="008D145F">
                  <w:pPr>
                    <w:rPr>
                      <w:rFonts w:cstheme="minorHAnsi"/>
                      <w:sz w:val="18"/>
                      <w:szCs w:val="20"/>
                    </w:rPr>
                  </w:pPr>
                  <w:r>
                    <w:rPr>
                      <w:rFonts w:cstheme="minorHAnsi"/>
                      <w:sz w:val="18"/>
                      <w:szCs w:val="20"/>
                    </w:rPr>
                    <w:t xml:space="preserve">  </w:t>
                  </w:r>
                  <w:r w:rsidR="00D23A9C">
                    <w:rPr>
                      <w:rFonts w:cstheme="minorHAnsi"/>
                      <w:sz w:val="18"/>
                      <w:szCs w:val="20"/>
                    </w:rPr>
                    <w:t xml:space="preserve">pkt </w:t>
                  </w:r>
                  <w:r w:rsidR="008D145F">
                    <w:rPr>
                      <w:rFonts w:cstheme="minorHAnsi"/>
                      <w:sz w:val="18"/>
                      <w:szCs w:val="20"/>
                    </w:rPr>
                    <w:t>5</w:t>
                  </w:r>
                </w:p>
                <w:p w14:paraId="48B363B0" w14:textId="77777777" w:rsidR="00D23A9C" w:rsidRPr="005B5A73" w:rsidRDefault="00D23A9C" w:rsidP="00D23A9C">
                  <w:pPr>
                    <w:jc w:val="center"/>
                    <w:rPr>
                      <w:rFonts w:cstheme="minorHAnsi"/>
                      <w:sz w:val="18"/>
                      <w:szCs w:val="20"/>
                    </w:rPr>
                  </w:pPr>
                </w:p>
              </w:tc>
              <w:tc>
                <w:tcPr>
                  <w:tcW w:w="2410" w:type="dxa"/>
                  <w:vAlign w:val="center"/>
                </w:tcPr>
                <w:p w14:paraId="250443BC" w14:textId="05D1E222" w:rsidR="00D23A9C" w:rsidRPr="005B5A73" w:rsidRDefault="00C826EC" w:rsidP="00A91EAE">
                  <w:pPr>
                    <w:jc w:val="center"/>
                    <w:rPr>
                      <w:rFonts w:cstheme="minorHAnsi"/>
                      <w:sz w:val="18"/>
                      <w:szCs w:val="20"/>
                    </w:rPr>
                  </w:pPr>
                  <w:r>
                    <w:rPr>
                      <w:rFonts w:cstheme="minorHAnsi"/>
                      <w:sz w:val="18"/>
                      <w:szCs w:val="20"/>
                    </w:rPr>
                    <w:t>Brak</w:t>
                  </w:r>
                </w:p>
              </w:tc>
              <w:tc>
                <w:tcPr>
                  <w:tcW w:w="2693" w:type="dxa"/>
                  <w:vAlign w:val="center"/>
                </w:tcPr>
                <w:p w14:paraId="2FA7533F" w14:textId="181A2FAA" w:rsidR="00D23A9C" w:rsidRPr="005B5A73" w:rsidRDefault="00C826EC" w:rsidP="00C826EC">
                  <w:pPr>
                    <w:jc w:val="center"/>
                    <w:rPr>
                      <w:rFonts w:cstheme="minorHAnsi"/>
                      <w:sz w:val="18"/>
                      <w:szCs w:val="20"/>
                    </w:rPr>
                  </w:pPr>
                  <w:r>
                    <w:rPr>
                      <w:rFonts w:cstheme="minorHAnsi"/>
                      <w:sz w:val="18"/>
                      <w:szCs w:val="20"/>
                    </w:rPr>
                    <w:t>Popularyzowanie i promowanie edukacji konsumentów w zakresie ich praw i obowiązków</w:t>
                  </w:r>
                </w:p>
              </w:tc>
              <w:tc>
                <w:tcPr>
                  <w:tcW w:w="1456" w:type="dxa"/>
                  <w:vAlign w:val="center"/>
                </w:tcPr>
                <w:p w14:paraId="41316A75" w14:textId="3A6856BB" w:rsidR="00D23A9C" w:rsidRPr="005B5A73" w:rsidRDefault="00D23A9C" w:rsidP="00D23A9C">
                  <w:pPr>
                    <w:jc w:val="center"/>
                    <w:rPr>
                      <w:rFonts w:cstheme="minorHAnsi"/>
                      <w:sz w:val="18"/>
                      <w:szCs w:val="20"/>
                    </w:rPr>
                  </w:pPr>
                </w:p>
              </w:tc>
              <w:tc>
                <w:tcPr>
                  <w:tcW w:w="1379" w:type="dxa"/>
                  <w:vAlign w:val="center"/>
                </w:tcPr>
                <w:p w14:paraId="1FCDEACA" w14:textId="50A2AF66" w:rsidR="00D23A9C" w:rsidRPr="005B5A73" w:rsidRDefault="00D23A9C" w:rsidP="00D23A9C">
                  <w:pPr>
                    <w:jc w:val="center"/>
                    <w:rPr>
                      <w:rFonts w:cstheme="minorHAnsi"/>
                      <w:sz w:val="18"/>
                      <w:szCs w:val="20"/>
                    </w:rPr>
                  </w:pPr>
                </w:p>
              </w:tc>
              <w:tc>
                <w:tcPr>
                  <w:tcW w:w="1276" w:type="dxa"/>
                  <w:vAlign w:val="center"/>
                </w:tcPr>
                <w:p w14:paraId="39B50A85" w14:textId="1215D006" w:rsidR="00D23A9C" w:rsidRPr="005B5A73" w:rsidRDefault="00D23A9C" w:rsidP="00D23A9C">
                  <w:pPr>
                    <w:jc w:val="center"/>
                    <w:rPr>
                      <w:rFonts w:cstheme="minorHAnsi"/>
                      <w:sz w:val="18"/>
                      <w:szCs w:val="20"/>
                    </w:rPr>
                  </w:pPr>
                  <w:r>
                    <w:rPr>
                      <w:rFonts w:cstheme="minorHAnsi"/>
                      <w:sz w:val="18"/>
                      <w:szCs w:val="20"/>
                    </w:rPr>
                    <w:t>I</w:t>
                  </w:r>
                  <w:r w:rsidR="00C826EC">
                    <w:rPr>
                      <w:rFonts w:cstheme="minorHAnsi"/>
                      <w:sz w:val="18"/>
                      <w:szCs w:val="20"/>
                    </w:rPr>
                    <w:t>I - III</w:t>
                  </w:r>
                  <w:r>
                    <w:rPr>
                      <w:rFonts w:cstheme="minorHAnsi"/>
                      <w:sz w:val="18"/>
                      <w:szCs w:val="20"/>
                    </w:rPr>
                    <w:t xml:space="preserve"> kwartał 2024</w:t>
                  </w:r>
                </w:p>
              </w:tc>
              <w:tc>
                <w:tcPr>
                  <w:tcW w:w="1275" w:type="dxa"/>
                  <w:vAlign w:val="center"/>
                </w:tcPr>
                <w:p w14:paraId="71616090" w14:textId="25B026D5" w:rsidR="00D23A9C" w:rsidRPr="005B5A73" w:rsidRDefault="00A91EAE" w:rsidP="00D23A9C">
                  <w:pPr>
                    <w:jc w:val="center"/>
                    <w:rPr>
                      <w:rFonts w:cstheme="minorHAnsi"/>
                      <w:sz w:val="18"/>
                      <w:szCs w:val="20"/>
                    </w:rPr>
                  </w:pPr>
                  <w:r>
                    <w:rPr>
                      <w:rFonts w:cstheme="minorHAnsi"/>
                      <w:sz w:val="18"/>
                      <w:szCs w:val="20"/>
                    </w:rPr>
                    <w:t>Kancelaria Zarządu</w:t>
                  </w:r>
                  <w:r w:rsidR="00D23A9C">
                    <w:rPr>
                      <w:rFonts w:cstheme="minorHAnsi"/>
                      <w:sz w:val="18"/>
                      <w:szCs w:val="20"/>
                    </w:rPr>
                    <w:br/>
                  </w:r>
                </w:p>
              </w:tc>
              <w:tc>
                <w:tcPr>
                  <w:tcW w:w="978" w:type="dxa"/>
                  <w:vAlign w:val="center"/>
                </w:tcPr>
                <w:p w14:paraId="3FC262C2" w14:textId="034F0CF1" w:rsidR="00D23A9C" w:rsidRPr="005B5A73" w:rsidRDefault="00D23A9C" w:rsidP="00D23A9C">
                  <w:pPr>
                    <w:jc w:val="center"/>
                    <w:rPr>
                      <w:rFonts w:cstheme="minorHAnsi"/>
                      <w:sz w:val="18"/>
                      <w:szCs w:val="20"/>
                    </w:rPr>
                  </w:pPr>
                  <w:r w:rsidRPr="00ED508B">
                    <w:rPr>
                      <w:rFonts w:cstheme="minorHAnsi"/>
                      <w:sz w:val="18"/>
                      <w:szCs w:val="20"/>
                    </w:rPr>
                    <w:t xml:space="preserve">pkt </w:t>
                  </w:r>
                  <w:r w:rsidR="00ED508B" w:rsidRPr="00ED508B">
                    <w:rPr>
                      <w:rFonts w:cstheme="minorHAnsi"/>
                      <w:sz w:val="18"/>
                      <w:szCs w:val="20"/>
                    </w:rPr>
                    <w:t>24,26</w:t>
                  </w:r>
                </w:p>
              </w:tc>
            </w:tr>
          </w:tbl>
          <w:p w14:paraId="695036DC" w14:textId="23F0F400" w:rsidR="00051F5C" w:rsidRPr="005B5A73" w:rsidRDefault="00051F5C" w:rsidP="00CE27BF">
            <w:pPr>
              <w:jc w:val="center"/>
              <w:rPr>
                <w:rFonts w:cstheme="minorHAnsi"/>
                <w:b/>
                <w:sz w:val="18"/>
                <w:szCs w:val="20"/>
              </w:rPr>
            </w:pPr>
          </w:p>
        </w:tc>
      </w:tr>
      <w:tr w:rsidR="00051F5C" w:rsidRPr="005B5A73" w14:paraId="70BA51DD" w14:textId="77777777" w:rsidTr="00CE27BF">
        <w:tc>
          <w:tcPr>
            <w:tcW w:w="15715" w:type="dxa"/>
            <w:gridSpan w:val="10"/>
            <w:shd w:val="clear" w:color="auto" w:fill="70AD47" w:themeFill="accent6"/>
            <w:vAlign w:val="center"/>
          </w:tcPr>
          <w:p w14:paraId="7D2E3529"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lastRenderedPageBreak/>
              <w:t>Działalności na rzecz integracji europejskiej oraz rozwijania kontaktów i współpracy między społeczeństwami.</w:t>
            </w:r>
          </w:p>
        </w:tc>
      </w:tr>
      <w:tr w:rsidR="00051F5C" w:rsidRPr="005B5A73" w14:paraId="50F55CF8" w14:textId="77777777" w:rsidTr="00CE27BF">
        <w:tc>
          <w:tcPr>
            <w:tcW w:w="15715" w:type="dxa"/>
            <w:gridSpan w:val="10"/>
            <w:vAlign w:val="center"/>
          </w:tcPr>
          <w:p w14:paraId="36E381BF"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43254C93" w14:textId="77777777" w:rsidTr="00CE27BF">
        <w:tc>
          <w:tcPr>
            <w:tcW w:w="15715" w:type="dxa"/>
            <w:gridSpan w:val="10"/>
            <w:shd w:val="clear" w:color="auto" w:fill="70AD47" w:themeFill="accent6"/>
            <w:vAlign w:val="center"/>
          </w:tcPr>
          <w:p w14:paraId="6FFC751A"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Promocji i organizacji wolontariatu.</w:t>
            </w:r>
          </w:p>
        </w:tc>
      </w:tr>
      <w:tr w:rsidR="00051F5C" w:rsidRPr="005B5A73" w14:paraId="171FA122" w14:textId="77777777" w:rsidTr="00CE27BF">
        <w:tc>
          <w:tcPr>
            <w:tcW w:w="15715" w:type="dxa"/>
            <w:gridSpan w:val="10"/>
            <w:vAlign w:val="center"/>
          </w:tcPr>
          <w:p w14:paraId="08F76D0F"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36917204" w14:textId="77777777" w:rsidTr="00CE27BF">
        <w:tc>
          <w:tcPr>
            <w:tcW w:w="15715" w:type="dxa"/>
            <w:gridSpan w:val="10"/>
            <w:shd w:val="clear" w:color="auto" w:fill="70AD47" w:themeFill="accent6"/>
            <w:vAlign w:val="center"/>
          </w:tcPr>
          <w:p w14:paraId="3375502C"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Pomocy P</w:t>
            </w:r>
            <w:r w:rsidRPr="005B5A73">
              <w:rPr>
                <w:rFonts w:cstheme="minorHAnsi"/>
                <w:b/>
                <w:sz w:val="18"/>
                <w:szCs w:val="20"/>
              </w:rPr>
              <w:t>olonii i Polakom za granicą.</w:t>
            </w:r>
          </w:p>
        </w:tc>
      </w:tr>
      <w:tr w:rsidR="00051F5C" w:rsidRPr="005B5A73" w14:paraId="324FFB9D" w14:textId="77777777" w:rsidTr="00CE27BF">
        <w:tc>
          <w:tcPr>
            <w:tcW w:w="15715" w:type="dxa"/>
            <w:gridSpan w:val="10"/>
            <w:vAlign w:val="center"/>
          </w:tcPr>
          <w:p w14:paraId="04CFC89E"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2DA9AE1A" w14:textId="77777777" w:rsidTr="00CE27BF">
        <w:tc>
          <w:tcPr>
            <w:tcW w:w="15715" w:type="dxa"/>
            <w:gridSpan w:val="10"/>
            <w:shd w:val="clear" w:color="auto" w:fill="70AD47" w:themeFill="accent6"/>
            <w:vAlign w:val="center"/>
          </w:tcPr>
          <w:p w14:paraId="417481F0"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weteranów i weteranów poszkodowanych w rozumieniu ustawy z dnia 19 sierpnia 2011 r. O weteranach działań poza granicami państwa (dz. U. Poz. 1203).</w:t>
            </w:r>
          </w:p>
        </w:tc>
      </w:tr>
      <w:tr w:rsidR="00051F5C" w:rsidRPr="005B5A73" w14:paraId="5E08C542" w14:textId="77777777" w:rsidTr="00CE27BF">
        <w:tc>
          <w:tcPr>
            <w:tcW w:w="15715" w:type="dxa"/>
            <w:gridSpan w:val="10"/>
            <w:vAlign w:val="center"/>
          </w:tcPr>
          <w:p w14:paraId="6188F415"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1FE10AC9" w14:textId="77777777" w:rsidTr="00CE27BF">
        <w:tc>
          <w:tcPr>
            <w:tcW w:w="15715" w:type="dxa"/>
            <w:gridSpan w:val="10"/>
            <w:shd w:val="clear" w:color="auto" w:fill="70AD47" w:themeFill="accent6"/>
            <w:vAlign w:val="center"/>
          </w:tcPr>
          <w:p w14:paraId="118469F1"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Pr>
                <w:rFonts w:cstheme="minorHAnsi"/>
                <w:b/>
                <w:sz w:val="18"/>
                <w:szCs w:val="20"/>
              </w:rPr>
              <w:t>Promocji Rzeczypospolitej P</w:t>
            </w:r>
            <w:r w:rsidRPr="005B5A73">
              <w:rPr>
                <w:rFonts w:cstheme="minorHAnsi"/>
                <w:b/>
                <w:sz w:val="18"/>
                <w:szCs w:val="20"/>
              </w:rPr>
              <w:t>olskiej za granicą.</w:t>
            </w:r>
          </w:p>
        </w:tc>
      </w:tr>
      <w:tr w:rsidR="00051F5C" w:rsidRPr="005B5A73" w14:paraId="77827715" w14:textId="77777777" w:rsidTr="00CE27BF">
        <w:tc>
          <w:tcPr>
            <w:tcW w:w="15715" w:type="dxa"/>
            <w:gridSpan w:val="10"/>
            <w:vAlign w:val="center"/>
          </w:tcPr>
          <w:p w14:paraId="17677865" w14:textId="77777777" w:rsidR="00051F5C" w:rsidRPr="005B5A73" w:rsidRDefault="00051F5C" w:rsidP="00CE27BF">
            <w:pPr>
              <w:jc w:val="center"/>
              <w:rPr>
                <w:rFonts w:cstheme="minorHAnsi"/>
                <w:b/>
                <w:sz w:val="18"/>
                <w:szCs w:val="20"/>
              </w:rPr>
            </w:pPr>
          </w:p>
        </w:tc>
      </w:tr>
      <w:tr w:rsidR="00051F5C" w:rsidRPr="005B5A73" w14:paraId="426304B3" w14:textId="77777777" w:rsidTr="00CE27BF">
        <w:tc>
          <w:tcPr>
            <w:tcW w:w="15715" w:type="dxa"/>
            <w:gridSpan w:val="10"/>
            <w:shd w:val="clear" w:color="auto" w:fill="70AD47" w:themeFill="accent6"/>
            <w:vAlign w:val="center"/>
          </w:tcPr>
          <w:p w14:paraId="631F49E7"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rodziny, macierzyństwa, rodzicielstwa, upowszechniania i ochrony praw dziecka.</w:t>
            </w:r>
          </w:p>
        </w:tc>
      </w:tr>
      <w:tr w:rsidR="00051F5C" w:rsidRPr="005B5A73" w14:paraId="120E139C" w14:textId="77777777" w:rsidTr="00CE27BF">
        <w:tc>
          <w:tcPr>
            <w:tcW w:w="15715" w:type="dxa"/>
            <w:gridSpan w:val="10"/>
            <w:vAlign w:val="center"/>
          </w:tcPr>
          <w:p w14:paraId="6BB82270" w14:textId="77777777" w:rsidR="00051F5C" w:rsidRPr="005B5A73" w:rsidRDefault="00051F5C" w:rsidP="00CE27BF">
            <w:pPr>
              <w:jc w:val="center"/>
              <w:rPr>
                <w:rFonts w:cstheme="minorHAnsi"/>
                <w:b/>
                <w:sz w:val="18"/>
                <w:szCs w:val="20"/>
              </w:rPr>
            </w:pPr>
            <w:r>
              <w:rPr>
                <w:rFonts w:cstheme="minorHAnsi"/>
                <w:b/>
                <w:sz w:val="18"/>
                <w:szCs w:val="20"/>
              </w:rPr>
              <w:t>----------------------------------------------</w:t>
            </w:r>
          </w:p>
        </w:tc>
      </w:tr>
      <w:tr w:rsidR="00051F5C" w:rsidRPr="005B5A73" w14:paraId="0EB2C411" w14:textId="77777777" w:rsidTr="00CE27BF">
        <w:tc>
          <w:tcPr>
            <w:tcW w:w="15715" w:type="dxa"/>
            <w:gridSpan w:val="10"/>
            <w:shd w:val="clear" w:color="auto" w:fill="70AD47" w:themeFill="accent6"/>
            <w:vAlign w:val="center"/>
          </w:tcPr>
          <w:p w14:paraId="4112F0F5" w14:textId="77777777" w:rsidR="00051F5C" w:rsidRPr="005B5A73" w:rsidRDefault="00051F5C"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Przeciwdziałania uzależnieniom i patologiom społecznym.</w:t>
            </w:r>
          </w:p>
        </w:tc>
      </w:tr>
      <w:tr w:rsidR="00DB59E9" w:rsidRPr="005B5A73" w14:paraId="486F044C" w14:textId="77777777" w:rsidTr="00E10455">
        <w:tc>
          <w:tcPr>
            <w:tcW w:w="698" w:type="dxa"/>
            <w:vAlign w:val="center"/>
          </w:tcPr>
          <w:p w14:paraId="7B188A94" w14:textId="77777777" w:rsidR="00DB59E9" w:rsidRPr="005B5A73" w:rsidRDefault="00DB59E9" w:rsidP="00DB59E9">
            <w:pPr>
              <w:ind w:right="-108"/>
              <w:jc w:val="center"/>
              <w:rPr>
                <w:rFonts w:cstheme="minorHAnsi"/>
                <w:sz w:val="18"/>
                <w:szCs w:val="20"/>
              </w:rPr>
            </w:pPr>
            <w:r w:rsidRPr="005B5A73">
              <w:rPr>
                <w:rFonts w:cstheme="minorHAnsi"/>
                <w:sz w:val="18"/>
                <w:szCs w:val="20"/>
              </w:rPr>
              <w:t>3</w:t>
            </w:r>
            <w:r>
              <w:rPr>
                <w:rFonts w:cstheme="minorHAnsi"/>
                <w:sz w:val="18"/>
                <w:szCs w:val="20"/>
              </w:rPr>
              <w:t>6</w:t>
            </w:r>
            <w:r w:rsidRPr="005B5A73">
              <w:rPr>
                <w:rFonts w:cstheme="minorHAnsi"/>
                <w:sz w:val="18"/>
                <w:szCs w:val="20"/>
              </w:rPr>
              <w:t>.1</w:t>
            </w:r>
          </w:p>
        </w:tc>
        <w:tc>
          <w:tcPr>
            <w:tcW w:w="2774" w:type="dxa"/>
            <w:vAlign w:val="center"/>
          </w:tcPr>
          <w:p w14:paraId="7A6E1984" w14:textId="77777777" w:rsidR="00DB59E9" w:rsidRDefault="00DB59E9" w:rsidP="00DB59E9">
            <w:pPr>
              <w:rPr>
                <w:rFonts w:cstheme="minorHAnsi"/>
                <w:sz w:val="18"/>
                <w:szCs w:val="18"/>
              </w:rPr>
            </w:pPr>
            <w:r>
              <w:rPr>
                <w:rFonts w:cstheme="minorHAnsi"/>
                <w:sz w:val="18"/>
                <w:szCs w:val="18"/>
              </w:rPr>
              <w:t>Zintegrowanie oddziaływań oraz zwiększenie zakresu działań na rzecz przeciwdziałania uzależnieniom w województwie podkarpackim:</w:t>
            </w:r>
          </w:p>
          <w:p w14:paraId="6CD5E7DE" w14:textId="77777777" w:rsidR="00DB59E9" w:rsidRDefault="00DB59E9" w:rsidP="00DB59E9">
            <w:pPr>
              <w:rPr>
                <w:rFonts w:cstheme="minorHAnsi"/>
                <w:sz w:val="18"/>
                <w:szCs w:val="18"/>
              </w:rPr>
            </w:pPr>
          </w:p>
          <w:p w14:paraId="652D26DB" w14:textId="77777777" w:rsidR="00DB59E9" w:rsidRDefault="00DB59E9" w:rsidP="00DB59E9">
            <w:pPr>
              <w:rPr>
                <w:rFonts w:cstheme="minorHAnsi"/>
                <w:sz w:val="18"/>
                <w:szCs w:val="18"/>
              </w:rPr>
            </w:pPr>
            <w:r>
              <w:rPr>
                <w:rFonts w:cstheme="minorHAnsi"/>
                <w:sz w:val="18"/>
                <w:szCs w:val="18"/>
              </w:rPr>
              <w:t xml:space="preserve">- edukacja zdrowotna i profilaktyka uzależnień (uniwersalna, selektywna, wskazująca) realizowana zgodnie z wynikami badań naukowych (w tym epidemiologicznych) oraz </w:t>
            </w:r>
            <w:r>
              <w:rPr>
                <w:rFonts w:cstheme="minorHAnsi"/>
                <w:sz w:val="18"/>
                <w:szCs w:val="18"/>
              </w:rPr>
              <w:lastRenderedPageBreak/>
              <w:t>dobrą praktyką w dziedzinie przeciwdziałania uzależnieniom,</w:t>
            </w:r>
          </w:p>
          <w:p w14:paraId="10389F77" w14:textId="77777777" w:rsidR="00DB59E9" w:rsidRDefault="00DB59E9" w:rsidP="00DB59E9">
            <w:pPr>
              <w:rPr>
                <w:rFonts w:cstheme="minorHAnsi"/>
                <w:sz w:val="18"/>
                <w:szCs w:val="18"/>
              </w:rPr>
            </w:pPr>
          </w:p>
          <w:p w14:paraId="674A4E07" w14:textId="77777777" w:rsidR="00DB59E9" w:rsidRDefault="00DB59E9" w:rsidP="00DB59E9">
            <w:pPr>
              <w:rPr>
                <w:rFonts w:cs="Arial"/>
                <w:sz w:val="18"/>
                <w:szCs w:val="18"/>
              </w:rPr>
            </w:pPr>
            <w:r>
              <w:rPr>
                <w:rFonts w:cstheme="minorHAnsi"/>
                <w:sz w:val="18"/>
                <w:szCs w:val="18"/>
              </w:rPr>
              <w:t>- monitorowanie i badania problematyki związanej z sytuacją epidemiologiczną w zakresie używania wyrobów tytoniowych, w tym nowatorskich wyrobów tytoniowych i elektronicznych papierosów, używania środków odurzających</w:t>
            </w:r>
            <w:r>
              <w:rPr>
                <w:rFonts w:cs="Arial"/>
                <w:sz w:val="18"/>
                <w:szCs w:val="18"/>
              </w:rPr>
              <w:t>, substancji psychotropowych, środków zastępczych i NSP, spożywania alkoholu (z uwzględnieniem monitorowania poziomu i struktury  spożycia oraz dostępności alkoholu),</w:t>
            </w:r>
          </w:p>
          <w:p w14:paraId="28A04C6B" w14:textId="77777777" w:rsidR="00DB59E9" w:rsidRDefault="00DB59E9" w:rsidP="00DB59E9">
            <w:pPr>
              <w:rPr>
                <w:rFonts w:cs="Arial"/>
                <w:sz w:val="18"/>
                <w:szCs w:val="18"/>
              </w:rPr>
            </w:pPr>
          </w:p>
          <w:p w14:paraId="28A07199" w14:textId="77777777" w:rsidR="00DB59E9" w:rsidRDefault="00DB59E9" w:rsidP="00DB59E9">
            <w:pPr>
              <w:rPr>
                <w:rFonts w:cs="Arial"/>
                <w:sz w:val="18"/>
                <w:szCs w:val="18"/>
              </w:rPr>
            </w:pPr>
            <w:r>
              <w:rPr>
                <w:rFonts w:cs="Arial"/>
                <w:sz w:val="18"/>
                <w:szCs w:val="18"/>
              </w:rPr>
              <w:t>- edukacja kadr (w tym szkolenia) uczestniczących w realizacji zadań z zakresu profilaktyki uzależnień,</w:t>
            </w:r>
          </w:p>
          <w:p w14:paraId="2E32D46C" w14:textId="77777777" w:rsidR="00DB59E9" w:rsidRDefault="00DB59E9" w:rsidP="00DB59E9">
            <w:pPr>
              <w:rPr>
                <w:rFonts w:cs="Arial"/>
                <w:sz w:val="18"/>
                <w:szCs w:val="18"/>
              </w:rPr>
            </w:pPr>
            <w:r>
              <w:rPr>
                <w:rFonts w:cs="Arial"/>
                <w:sz w:val="18"/>
                <w:szCs w:val="18"/>
              </w:rPr>
              <w:t xml:space="preserve">- poszerzanie i udoskonalanie oferty oraz wspieranie realizacji programów profilaktyki zalecanych w ramach Systemu rekomendacji programów profilaktycznych i promocji zdrowia psychicznego, </w:t>
            </w:r>
          </w:p>
          <w:p w14:paraId="6F0C04E7" w14:textId="77777777" w:rsidR="00DB59E9" w:rsidRDefault="00DB59E9" w:rsidP="00DB59E9">
            <w:pPr>
              <w:rPr>
                <w:rFonts w:cs="Arial"/>
                <w:sz w:val="18"/>
                <w:szCs w:val="18"/>
              </w:rPr>
            </w:pPr>
          </w:p>
          <w:p w14:paraId="3B2511AC" w14:textId="77777777" w:rsidR="00DB59E9" w:rsidRDefault="00DB59E9" w:rsidP="00DB59E9">
            <w:pPr>
              <w:rPr>
                <w:rFonts w:cs="Arial"/>
                <w:sz w:val="18"/>
                <w:szCs w:val="18"/>
              </w:rPr>
            </w:pPr>
            <w:r>
              <w:rPr>
                <w:rFonts w:cs="Arial"/>
                <w:sz w:val="18"/>
                <w:szCs w:val="18"/>
              </w:rPr>
              <w:t>- poszerzanie i podnoszenie jakości oferty pomocy psychologicznej, socjoterapeutycznej i opiekuńczo-wychowawczej dla dzieci z rodzin z problemem alkoholowym i ich rodzin,</w:t>
            </w:r>
          </w:p>
          <w:p w14:paraId="1823C1CA" w14:textId="77777777" w:rsidR="00DB59E9" w:rsidRDefault="00DB59E9" w:rsidP="00DB59E9">
            <w:pPr>
              <w:rPr>
                <w:rFonts w:cs="Arial"/>
                <w:sz w:val="18"/>
                <w:szCs w:val="18"/>
              </w:rPr>
            </w:pPr>
          </w:p>
          <w:p w14:paraId="2ECE0EBE" w14:textId="77777777" w:rsidR="00DB59E9" w:rsidRDefault="00DB59E9" w:rsidP="00DB59E9">
            <w:pPr>
              <w:rPr>
                <w:rFonts w:cs="Arial"/>
                <w:sz w:val="18"/>
                <w:szCs w:val="18"/>
              </w:rPr>
            </w:pPr>
            <w:r>
              <w:rPr>
                <w:rFonts w:cs="Arial"/>
                <w:sz w:val="18"/>
                <w:szCs w:val="18"/>
              </w:rPr>
              <w:t>- zwiększenie dostępności i podniesienie jakości specjalistycznej pomocy dla osób doznających przemocy w rodzinie,</w:t>
            </w:r>
          </w:p>
          <w:p w14:paraId="321856E1" w14:textId="77777777" w:rsidR="00DB59E9" w:rsidRDefault="00DB59E9" w:rsidP="00DB59E9">
            <w:pPr>
              <w:rPr>
                <w:rFonts w:cs="Arial"/>
                <w:sz w:val="18"/>
                <w:szCs w:val="18"/>
              </w:rPr>
            </w:pPr>
          </w:p>
          <w:p w14:paraId="6AC9D6FE" w14:textId="77777777" w:rsidR="00DB59E9" w:rsidRDefault="00DB59E9" w:rsidP="00DB59E9">
            <w:pPr>
              <w:rPr>
                <w:rFonts w:cs="Arial"/>
                <w:sz w:val="18"/>
                <w:szCs w:val="18"/>
              </w:rPr>
            </w:pPr>
            <w:r>
              <w:rPr>
                <w:rFonts w:cs="Arial"/>
                <w:sz w:val="18"/>
                <w:szCs w:val="18"/>
              </w:rPr>
              <w:t xml:space="preserve">- redukcja szkód, leczenie, rehabilitacja i reintegracja społeczna osób uzależnionych oraz ich bliskich, </w:t>
            </w:r>
          </w:p>
          <w:p w14:paraId="5C49C5A2" w14:textId="77777777" w:rsidR="00DB59E9" w:rsidRDefault="00DB59E9" w:rsidP="00DB59E9">
            <w:pPr>
              <w:rPr>
                <w:rFonts w:cs="Arial"/>
                <w:sz w:val="18"/>
                <w:szCs w:val="18"/>
              </w:rPr>
            </w:pPr>
          </w:p>
          <w:p w14:paraId="152FBF55" w14:textId="77777777" w:rsidR="00DB59E9" w:rsidRDefault="00DB59E9" w:rsidP="00DB59E9">
            <w:pPr>
              <w:rPr>
                <w:rFonts w:cs="Arial"/>
                <w:sz w:val="18"/>
                <w:szCs w:val="18"/>
              </w:rPr>
            </w:pPr>
            <w:r>
              <w:rPr>
                <w:rFonts w:cs="Arial"/>
                <w:sz w:val="18"/>
                <w:szCs w:val="18"/>
              </w:rPr>
              <w:t>- wdrożenie i upowszechnianie standardów i procedur profilaktyki, diagnozy oraz terapii FASD (Spektrum Płodowych Zaburzeń Alkoholowych) zgodnie z aktualnym stanem wiedzy naukowej,</w:t>
            </w:r>
          </w:p>
          <w:p w14:paraId="63CBCD6F" w14:textId="77777777" w:rsidR="00DB59E9" w:rsidRDefault="00DB59E9" w:rsidP="00DB59E9">
            <w:pPr>
              <w:rPr>
                <w:rFonts w:cs="Arial"/>
                <w:sz w:val="18"/>
                <w:szCs w:val="18"/>
              </w:rPr>
            </w:pPr>
          </w:p>
          <w:p w14:paraId="1C9505F3" w14:textId="77777777" w:rsidR="00DB59E9" w:rsidRDefault="00DB59E9" w:rsidP="00DB59E9">
            <w:pPr>
              <w:rPr>
                <w:rFonts w:cs="Arial"/>
                <w:sz w:val="18"/>
                <w:szCs w:val="18"/>
              </w:rPr>
            </w:pPr>
            <w:r>
              <w:rPr>
                <w:rFonts w:cs="Arial"/>
                <w:sz w:val="18"/>
                <w:szCs w:val="18"/>
              </w:rPr>
              <w:t>- kształcenie personelu medycznego w zakresie umiejętności rozpoznawania wzorów picia i podejmowania interwencji wobec pacjentów pijących alkohol ryzykownie i szkodliwie oraz na temat FASD,</w:t>
            </w:r>
          </w:p>
          <w:p w14:paraId="1C1200F7" w14:textId="77777777" w:rsidR="00DB59E9" w:rsidRDefault="00DB59E9" w:rsidP="00DB59E9">
            <w:pPr>
              <w:rPr>
                <w:rFonts w:cs="Arial"/>
                <w:sz w:val="18"/>
                <w:szCs w:val="18"/>
              </w:rPr>
            </w:pPr>
          </w:p>
          <w:p w14:paraId="79BBB45B" w14:textId="77777777" w:rsidR="00DB59E9" w:rsidRDefault="00DB59E9" w:rsidP="00DB59E9">
            <w:pPr>
              <w:rPr>
                <w:rFonts w:cs="Arial"/>
                <w:sz w:val="18"/>
                <w:szCs w:val="18"/>
              </w:rPr>
            </w:pPr>
            <w:r>
              <w:rPr>
                <w:rFonts w:cs="Arial"/>
                <w:sz w:val="18"/>
                <w:szCs w:val="18"/>
              </w:rPr>
              <w:t>- zmniejszenie dostępności fizycznej i ekonomicznej alkoholu,</w:t>
            </w:r>
          </w:p>
          <w:p w14:paraId="310302D7" w14:textId="77777777" w:rsidR="00DB59E9" w:rsidRDefault="00DB59E9" w:rsidP="00DB59E9">
            <w:pPr>
              <w:rPr>
                <w:rFonts w:cs="Arial"/>
                <w:sz w:val="18"/>
                <w:szCs w:val="18"/>
              </w:rPr>
            </w:pPr>
          </w:p>
          <w:p w14:paraId="5B90CEA4" w14:textId="77777777" w:rsidR="00DB59E9" w:rsidRDefault="00DB59E9" w:rsidP="00DB59E9">
            <w:pPr>
              <w:rPr>
                <w:rFonts w:cs="Arial"/>
                <w:sz w:val="18"/>
                <w:szCs w:val="18"/>
              </w:rPr>
            </w:pPr>
            <w:r>
              <w:rPr>
                <w:rFonts w:cs="Arial"/>
                <w:sz w:val="18"/>
                <w:szCs w:val="18"/>
              </w:rPr>
              <w:t>- zwiększenie skuteczności w przestrzeganiu prawa w zakresie produkcji, dystrybucji, sprzedaży, reklamy, promocji oraz spożywania napojów alkoholowych,</w:t>
            </w:r>
          </w:p>
          <w:p w14:paraId="5D544FEE" w14:textId="77777777" w:rsidR="00DB59E9" w:rsidRDefault="00DB59E9" w:rsidP="00DB59E9">
            <w:pPr>
              <w:rPr>
                <w:rFonts w:cs="Arial"/>
                <w:sz w:val="18"/>
                <w:szCs w:val="18"/>
              </w:rPr>
            </w:pPr>
          </w:p>
          <w:p w14:paraId="068B3BF3" w14:textId="77777777" w:rsidR="00DB59E9" w:rsidRDefault="00DB59E9" w:rsidP="00DB59E9">
            <w:pPr>
              <w:rPr>
                <w:rFonts w:cs="Arial"/>
                <w:sz w:val="18"/>
                <w:szCs w:val="18"/>
              </w:rPr>
            </w:pPr>
            <w:r>
              <w:rPr>
                <w:rFonts w:cs="Arial"/>
                <w:sz w:val="18"/>
                <w:szCs w:val="18"/>
              </w:rPr>
              <w:t>- zadania na rzecz ograniczenia stosowania środków odurzających, substancji psychotropowych, środków zastępczych i nowych substancji psychoaktywnych,</w:t>
            </w:r>
          </w:p>
          <w:p w14:paraId="26878EA1" w14:textId="77777777" w:rsidR="00DB59E9" w:rsidRDefault="00DB59E9" w:rsidP="00DB59E9">
            <w:pPr>
              <w:rPr>
                <w:rFonts w:cs="Arial"/>
                <w:sz w:val="18"/>
                <w:szCs w:val="18"/>
              </w:rPr>
            </w:pPr>
          </w:p>
          <w:p w14:paraId="3977768D" w14:textId="77777777" w:rsidR="00DB59E9" w:rsidRDefault="00DB59E9" w:rsidP="00DB59E9">
            <w:pPr>
              <w:rPr>
                <w:rFonts w:cs="Arial"/>
                <w:sz w:val="18"/>
                <w:szCs w:val="18"/>
              </w:rPr>
            </w:pPr>
            <w:r>
              <w:rPr>
                <w:rFonts w:cs="Arial"/>
                <w:sz w:val="18"/>
                <w:szCs w:val="18"/>
              </w:rPr>
              <w:lastRenderedPageBreak/>
              <w:t>- upowszechnianie wiedzy dotyczącej problematyki uzależnień behawioralnych, w tym wydawanie materiałów informacyjno-edukacyjnych, prowadzenie kampanii społecznych, strony i poradni internetowej oraz telefonu zaufania</w:t>
            </w:r>
          </w:p>
          <w:p w14:paraId="2D0C90BA" w14:textId="77777777" w:rsidR="00DB59E9" w:rsidRPr="005B5A73" w:rsidRDefault="00DB59E9" w:rsidP="00DB59E9">
            <w:pPr>
              <w:rPr>
                <w:rFonts w:cstheme="minorHAnsi"/>
                <w:sz w:val="18"/>
                <w:szCs w:val="20"/>
              </w:rPr>
            </w:pPr>
          </w:p>
        </w:tc>
        <w:tc>
          <w:tcPr>
            <w:tcW w:w="776" w:type="dxa"/>
            <w:vAlign w:val="center"/>
          </w:tcPr>
          <w:p w14:paraId="5618F9E6" w14:textId="77777777" w:rsidR="00DB59E9" w:rsidRPr="005B5A73" w:rsidRDefault="00DB59E9" w:rsidP="00DB59E9">
            <w:pPr>
              <w:jc w:val="center"/>
              <w:rPr>
                <w:rFonts w:cstheme="minorHAnsi"/>
                <w:sz w:val="18"/>
                <w:szCs w:val="20"/>
              </w:rPr>
            </w:pPr>
            <w:r>
              <w:rPr>
                <w:rFonts w:cstheme="minorHAnsi"/>
                <w:sz w:val="18"/>
                <w:szCs w:val="20"/>
              </w:rPr>
              <w:lastRenderedPageBreak/>
              <w:t>pkt 16</w:t>
            </w:r>
          </w:p>
          <w:p w14:paraId="1737CD97" w14:textId="77777777" w:rsidR="00DB59E9" w:rsidRPr="005B5A73" w:rsidRDefault="00DB59E9" w:rsidP="00DB59E9">
            <w:pPr>
              <w:ind w:left="-122" w:right="-108"/>
              <w:jc w:val="center"/>
              <w:rPr>
                <w:rFonts w:cstheme="minorHAnsi"/>
                <w:sz w:val="18"/>
                <w:szCs w:val="20"/>
              </w:rPr>
            </w:pPr>
          </w:p>
        </w:tc>
        <w:tc>
          <w:tcPr>
            <w:tcW w:w="2410" w:type="dxa"/>
            <w:vAlign w:val="center"/>
          </w:tcPr>
          <w:p w14:paraId="52D6D5F2" w14:textId="304A47F9" w:rsidR="00DB59E9" w:rsidRPr="005B5A73" w:rsidRDefault="00DB59E9" w:rsidP="00DB59E9">
            <w:pPr>
              <w:rPr>
                <w:rFonts w:cstheme="minorHAnsi"/>
                <w:sz w:val="18"/>
                <w:szCs w:val="20"/>
              </w:rPr>
            </w:pPr>
            <w:r w:rsidRPr="005B5A73">
              <w:rPr>
                <w:rFonts w:cstheme="minorHAnsi"/>
                <w:sz w:val="18"/>
                <w:szCs w:val="20"/>
              </w:rPr>
              <w:t>Ogłoszenie otwartego konkursu ofert na realizację zadań publicznych</w:t>
            </w:r>
            <w:r>
              <w:rPr>
                <w:rFonts w:cstheme="minorHAnsi"/>
                <w:sz w:val="18"/>
                <w:szCs w:val="20"/>
              </w:rPr>
              <w:t>/zlecenie zadania w trybie pozakonkursowym na podstawie art. 19a ustawy.</w:t>
            </w:r>
          </w:p>
        </w:tc>
        <w:tc>
          <w:tcPr>
            <w:tcW w:w="2693" w:type="dxa"/>
            <w:vAlign w:val="center"/>
          </w:tcPr>
          <w:p w14:paraId="1AFB85A0" w14:textId="77777777" w:rsidR="00DB59E9" w:rsidRDefault="00DB59E9" w:rsidP="00DB59E9">
            <w:pPr>
              <w:rPr>
                <w:rFonts w:cstheme="minorHAnsi"/>
                <w:sz w:val="18"/>
                <w:szCs w:val="20"/>
              </w:rPr>
            </w:pPr>
            <w:r w:rsidRPr="005B5A73">
              <w:rPr>
                <w:rFonts w:cstheme="minorHAnsi"/>
                <w:sz w:val="18"/>
                <w:szCs w:val="20"/>
              </w:rPr>
              <w:t>- wzajemne informowanie się o planowanych kierunkach działalności;</w:t>
            </w:r>
          </w:p>
          <w:p w14:paraId="3E421395" w14:textId="77777777" w:rsidR="00DB59E9" w:rsidRPr="005B5A73" w:rsidRDefault="00DB59E9" w:rsidP="00DB59E9">
            <w:pPr>
              <w:rPr>
                <w:rFonts w:cstheme="minorHAnsi"/>
                <w:sz w:val="18"/>
                <w:szCs w:val="20"/>
              </w:rPr>
            </w:pPr>
          </w:p>
          <w:p w14:paraId="07F60769" w14:textId="77777777" w:rsidR="00DB59E9" w:rsidRDefault="00DB59E9" w:rsidP="00DB59E9">
            <w:pPr>
              <w:rPr>
                <w:rFonts w:cstheme="minorHAnsi"/>
                <w:sz w:val="18"/>
                <w:szCs w:val="20"/>
              </w:rPr>
            </w:pPr>
            <w:r w:rsidRPr="005B5A73">
              <w:rPr>
                <w:rFonts w:cstheme="minorHAnsi"/>
                <w:sz w:val="18"/>
                <w:szCs w:val="20"/>
              </w:rPr>
              <w:t>- konsultowanie z podmiotami Programu projektów aktów normatywnych w dziedzinach dotyczących działalności statutowej tych organizacji,</w:t>
            </w:r>
          </w:p>
          <w:p w14:paraId="0486F72D" w14:textId="77777777" w:rsidR="00DB59E9" w:rsidRPr="005B5A73" w:rsidRDefault="00DB59E9" w:rsidP="00DB59E9">
            <w:pPr>
              <w:rPr>
                <w:rFonts w:cstheme="minorHAnsi"/>
                <w:sz w:val="18"/>
                <w:szCs w:val="20"/>
              </w:rPr>
            </w:pPr>
          </w:p>
          <w:p w14:paraId="48C53D62" w14:textId="77777777" w:rsidR="00DB59E9" w:rsidRDefault="00DB59E9" w:rsidP="00DB59E9">
            <w:pPr>
              <w:rPr>
                <w:rFonts w:cstheme="minorHAnsi"/>
                <w:sz w:val="18"/>
                <w:szCs w:val="20"/>
              </w:rPr>
            </w:pPr>
            <w:r w:rsidRPr="005B5A73">
              <w:rPr>
                <w:rFonts w:cstheme="minorHAnsi"/>
                <w:sz w:val="18"/>
                <w:szCs w:val="20"/>
              </w:rPr>
              <w:t xml:space="preserve">- konsultowanie z Radą projektów aktów normatywnych </w:t>
            </w:r>
            <w:r w:rsidRPr="005B5A73">
              <w:rPr>
                <w:rFonts w:cstheme="minorHAnsi"/>
                <w:sz w:val="18"/>
                <w:szCs w:val="20"/>
              </w:rPr>
              <w:lastRenderedPageBreak/>
              <w:t>dotyczących sfery zadań publicznych, o której mowa w art. 4;</w:t>
            </w:r>
          </w:p>
          <w:p w14:paraId="51D0AFBE" w14:textId="77777777" w:rsidR="00DB59E9" w:rsidRPr="005B5A73" w:rsidRDefault="00DB59E9" w:rsidP="00DB59E9">
            <w:pPr>
              <w:rPr>
                <w:rFonts w:cstheme="minorHAnsi"/>
                <w:sz w:val="18"/>
                <w:szCs w:val="20"/>
              </w:rPr>
            </w:pPr>
          </w:p>
          <w:p w14:paraId="4DF2EF61" w14:textId="77777777" w:rsidR="00DB59E9" w:rsidRDefault="00DB59E9" w:rsidP="00DB59E9">
            <w:pPr>
              <w:rPr>
                <w:rFonts w:cstheme="minorHAnsi"/>
                <w:sz w:val="18"/>
                <w:szCs w:val="20"/>
              </w:rPr>
            </w:pPr>
            <w:r w:rsidRPr="005B5A73">
              <w:rPr>
                <w:rFonts w:cstheme="minorHAnsi"/>
                <w:sz w:val="18"/>
                <w:szCs w:val="20"/>
              </w:rPr>
              <w:t>- organizowanie i współorganizowanie przedsięwzięć mających na celu rozwój podmiotów Programu oraz ich profesjonalizację, w tym m.in. organizowanie szkoleń, warsztatów, konferencji,</w:t>
            </w:r>
          </w:p>
          <w:p w14:paraId="7BD63087" w14:textId="77777777" w:rsidR="00DB59E9" w:rsidRPr="005B5A73" w:rsidRDefault="00DB59E9" w:rsidP="00DB59E9">
            <w:pPr>
              <w:rPr>
                <w:rFonts w:cstheme="minorHAnsi"/>
                <w:sz w:val="18"/>
                <w:szCs w:val="20"/>
              </w:rPr>
            </w:pPr>
            <w:r w:rsidRPr="005B5A73">
              <w:rPr>
                <w:rFonts w:cstheme="minorHAnsi"/>
                <w:sz w:val="18"/>
                <w:szCs w:val="20"/>
              </w:rPr>
              <w:t>prowadzenie doradztwa, udzielanie pomocy merytorycznej</w:t>
            </w:r>
          </w:p>
          <w:p w14:paraId="6310B881" w14:textId="77777777" w:rsidR="00DB59E9" w:rsidRDefault="00DB59E9" w:rsidP="00DB59E9">
            <w:pPr>
              <w:rPr>
                <w:rFonts w:cstheme="minorHAnsi"/>
                <w:sz w:val="18"/>
                <w:szCs w:val="20"/>
              </w:rPr>
            </w:pPr>
            <w:r w:rsidRPr="005B5A73">
              <w:rPr>
                <w:rFonts w:cstheme="minorHAnsi"/>
                <w:sz w:val="18"/>
                <w:szCs w:val="20"/>
              </w:rPr>
              <w:t>- publikowanie na stronach internetowych Urzędu informacji ważnych dla podmiotów Programu;</w:t>
            </w:r>
          </w:p>
          <w:p w14:paraId="13832AAC" w14:textId="77777777" w:rsidR="00DB59E9" w:rsidRPr="005B5A73" w:rsidRDefault="00DB59E9" w:rsidP="00DB59E9">
            <w:pPr>
              <w:rPr>
                <w:rFonts w:cstheme="minorHAnsi"/>
                <w:sz w:val="18"/>
                <w:szCs w:val="20"/>
              </w:rPr>
            </w:pPr>
          </w:p>
          <w:p w14:paraId="7D23371F" w14:textId="2A08BAFD" w:rsidR="00DB59E9" w:rsidRPr="005B5A73" w:rsidRDefault="00DB59E9" w:rsidP="00DB59E9">
            <w:pPr>
              <w:rPr>
                <w:rFonts w:eastAsia="Times New Roman" w:cstheme="minorHAnsi"/>
                <w:sz w:val="18"/>
                <w:szCs w:val="20"/>
                <w:lang w:eastAsia="pl-PL"/>
              </w:rPr>
            </w:pPr>
            <w:r w:rsidRPr="005B5A73">
              <w:rPr>
                <w:rFonts w:cstheme="minorHAnsi"/>
                <w:sz w:val="18"/>
                <w:szCs w:val="20"/>
              </w:rPr>
              <w:t>- popularyzowanie i promowanie działalności prowadzonej przez podmioty Programu</w:t>
            </w:r>
          </w:p>
        </w:tc>
        <w:tc>
          <w:tcPr>
            <w:tcW w:w="1456" w:type="dxa"/>
            <w:vAlign w:val="center"/>
          </w:tcPr>
          <w:p w14:paraId="4B06A243" w14:textId="789D8ED1" w:rsidR="00DB59E9" w:rsidRPr="00C96ED7" w:rsidRDefault="00123A10" w:rsidP="00DB59E9">
            <w:pPr>
              <w:jc w:val="center"/>
              <w:rPr>
                <w:rFonts w:cstheme="minorHAnsi"/>
                <w:sz w:val="18"/>
                <w:szCs w:val="20"/>
              </w:rPr>
            </w:pPr>
            <w:r w:rsidRPr="00C96ED7">
              <w:rPr>
                <w:rFonts w:cstheme="minorHAnsi"/>
                <w:sz w:val="18"/>
                <w:szCs w:val="20"/>
              </w:rPr>
              <w:lastRenderedPageBreak/>
              <w:t>353 882,64</w:t>
            </w:r>
          </w:p>
        </w:tc>
        <w:tc>
          <w:tcPr>
            <w:tcW w:w="1379" w:type="dxa"/>
            <w:vAlign w:val="center"/>
          </w:tcPr>
          <w:p w14:paraId="588BC3DF" w14:textId="4180B898" w:rsidR="00DB59E9" w:rsidRPr="005B5A73" w:rsidRDefault="00123A10" w:rsidP="00DB59E9">
            <w:pPr>
              <w:jc w:val="center"/>
              <w:rPr>
                <w:rFonts w:cstheme="minorHAnsi"/>
                <w:sz w:val="18"/>
                <w:szCs w:val="20"/>
              </w:rPr>
            </w:pPr>
            <w:r>
              <w:rPr>
                <w:rFonts w:cstheme="minorHAnsi"/>
                <w:sz w:val="18"/>
                <w:szCs w:val="20"/>
              </w:rPr>
              <w:t>890 000,00</w:t>
            </w:r>
          </w:p>
        </w:tc>
        <w:tc>
          <w:tcPr>
            <w:tcW w:w="1276" w:type="dxa"/>
            <w:vAlign w:val="center"/>
          </w:tcPr>
          <w:p w14:paraId="04E6328F" w14:textId="4719B58F" w:rsidR="00DB59E9" w:rsidRPr="005B5A73" w:rsidRDefault="00123A10" w:rsidP="00DB59E9">
            <w:pPr>
              <w:jc w:val="center"/>
              <w:rPr>
                <w:rFonts w:cstheme="minorHAnsi"/>
                <w:sz w:val="18"/>
                <w:szCs w:val="20"/>
              </w:rPr>
            </w:pPr>
            <w:r>
              <w:rPr>
                <w:rFonts w:cstheme="minorHAnsi"/>
                <w:sz w:val="18"/>
                <w:szCs w:val="20"/>
              </w:rPr>
              <w:t>I kwartał 2024</w:t>
            </w:r>
          </w:p>
        </w:tc>
        <w:tc>
          <w:tcPr>
            <w:tcW w:w="1275" w:type="dxa"/>
            <w:vAlign w:val="center"/>
          </w:tcPr>
          <w:p w14:paraId="0E2E44AF" w14:textId="77777777" w:rsidR="00DB59E9" w:rsidRPr="005B5A73" w:rsidRDefault="00DB59E9" w:rsidP="00DB59E9">
            <w:pPr>
              <w:jc w:val="center"/>
              <w:rPr>
                <w:rFonts w:cstheme="minorHAnsi"/>
                <w:sz w:val="18"/>
                <w:szCs w:val="20"/>
              </w:rPr>
            </w:pPr>
            <w:r w:rsidRPr="005B5A73">
              <w:rPr>
                <w:rFonts w:cstheme="minorHAnsi"/>
                <w:sz w:val="18"/>
                <w:szCs w:val="20"/>
              </w:rPr>
              <w:t>Regionalny Ośrodek Polityki Społecznej w Rzeszowie</w:t>
            </w:r>
            <w:r>
              <w:rPr>
                <w:rFonts w:cstheme="minorHAnsi"/>
                <w:sz w:val="18"/>
                <w:szCs w:val="20"/>
              </w:rPr>
              <w:t xml:space="preserve"> Oddział Profilaktyki Uzależnień i Przeciwdziałania Przemocy</w:t>
            </w:r>
          </w:p>
        </w:tc>
        <w:tc>
          <w:tcPr>
            <w:tcW w:w="978" w:type="dxa"/>
            <w:vAlign w:val="center"/>
          </w:tcPr>
          <w:p w14:paraId="200DB1E9" w14:textId="31E8EA3D" w:rsidR="00DB59E9" w:rsidRPr="005B5A73" w:rsidRDefault="003877E1" w:rsidP="00DB59E9">
            <w:pPr>
              <w:jc w:val="center"/>
              <w:rPr>
                <w:rFonts w:cstheme="minorHAnsi"/>
                <w:sz w:val="18"/>
                <w:szCs w:val="20"/>
              </w:rPr>
            </w:pPr>
            <w:r>
              <w:rPr>
                <w:rFonts w:cstheme="minorHAnsi"/>
                <w:sz w:val="18"/>
                <w:szCs w:val="20"/>
              </w:rPr>
              <w:t>p</w:t>
            </w:r>
            <w:r w:rsidR="00DB59E9" w:rsidRPr="005B5A73">
              <w:rPr>
                <w:rFonts w:cstheme="minorHAnsi"/>
                <w:sz w:val="18"/>
                <w:szCs w:val="20"/>
              </w:rPr>
              <w:t>kt</w:t>
            </w:r>
            <w:r>
              <w:rPr>
                <w:rFonts w:cstheme="minorHAnsi"/>
                <w:sz w:val="18"/>
                <w:szCs w:val="20"/>
              </w:rPr>
              <w:t xml:space="preserve"> </w:t>
            </w:r>
            <w:r w:rsidR="00DB59E9" w:rsidRPr="005B5A73">
              <w:rPr>
                <w:rFonts w:cstheme="minorHAnsi"/>
                <w:sz w:val="18"/>
                <w:szCs w:val="20"/>
              </w:rPr>
              <w:t>1,2</w:t>
            </w:r>
            <w:r w:rsidR="004B5CA3">
              <w:rPr>
                <w:rFonts w:cstheme="minorHAnsi"/>
                <w:sz w:val="18"/>
                <w:szCs w:val="20"/>
              </w:rPr>
              <w:t>,3,5,6,7,8,9,11,12,15,16, 17,18</w:t>
            </w:r>
            <w:r w:rsidR="00123A10">
              <w:rPr>
                <w:rFonts w:cstheme="minorHAnsi"/>
                <w:sz w:val="18"/>
                <w:szCs w:val="20"/>
              </w:rPr>
              <w:t>,21,22,23,24,25</w:t>
            </w:r>
          </w:p>
        </w:tc>
      </w:tr>
      <w:tr w:rsidR="00B932B7" w:rsidRPr="005B5A73" w14:paraId="5443ECCC" w14:textId="77777777" w:rsidTr="00E10455">
        <w:tc>
          <w:tcPr>
            <w:tcW w:w="698" w:type="dxa"/>
            <w:vAlign w:val="center"/>
          </w:tcPr>
          <w:p w14:paraId="6604AA7A" w14:textId="77777777" w:rsidR="00B932B7" w:rsidRPr="005B5A73" w:rsidRDefault="00B932B7" w:rsidP="00B932B7">
            <w:pPr>
              <w:ind w:right="-108"/>
              <w:jc w:val="center"/>
              <w:rPr>
                <w:rFonts w:cstheme="minorHAnsi"/>
                <w:sz w:val="18"/>
                <w:szCs w:val="20"/>
              </w:rPr>
            </w:pPr>
            <w:r>
              <w:rPr>
                <w:rFonts w:cstheme="minorHAnsi"/>
                <w:sz w:val="18"/>
                <w:szCs w:val="20"/>
              </w:rPr>
              <w:lastRenderedPageBreak/>
              <w:t>36</w:t>
            </w:r>
            <w:r w:rsidRPr="005B5A73">
              <w:rPr>
                <w:rFonts w:cstheme="minorHAnsi"/>
                <w:sz w:val="18"/>
                <w:szCs w:val="20"/>
              </w:rPr>
              <w:t>.</w:t>
            </w:r>
            <w:r>
              <w:rPr>
                <w:rFonts w:cstheme="minorHAnsi"/>
                <w:sz w:val="18"/>
                <w:szCs w:val="20"/>
              </w:rPr>
              <w:t>2</w:t>
            </w:r>
          </w:p>
        </w:tc>
        <w:tc>
          <w:tcPr>
            <w:tcW w:w="2774" w:type="dxa"/>
            <w:vAlign w:val="center"/>
          </w:tcPr>
          <w:p w14:paraId="57A1E55B" w14:textId="77777777" w:rsidR="00B932B7" w:rsidRDefault="00B932B7" w:rsidP="00B932B7">
            <w:pPr>
              <w:rPr>
                <w:rFonts w:cstheme="minorHAnsi"/>
                <w:sz w:val="18"/>
                <w:szCs w:val="20"/>
              </w:rPr>
            </w:pPr>
            <w:r>
              <w:rPr>
                <w:rFonts w:cstheme="minorHAnsi"/>
                <w:sz w:val="18"/>
                <w:szCs w:val="20"/>
              </w:rPr>
              <w:t>Zwiększenie skuteczności działań podejmowanych w obszarze przeciwdziałania przemocy w rodzinie oraz zmniejszenie skali tego zjawiska w województwie podkarpackim:</w:t>
            </w:r>
          </w:p>
          <w:p w14:paraId="78E8B4DD" w14:textId="77777777" w:rsidR="00B932B7" w:rsidRDefault="00B932B7" w:rsidP="00B932B7">
            <w:pPr>
              <w:rPr>
                <w:rFonts w:cstheme="minorHAnsi"/>
                <w:sz w:val="18"/>
                <w:szCs w:val="20"/>
              </w:rPr>
            </w:pPr>
          </w:p>
          <w:p w14:paraId="126F7634" w14:textId="77777777" w:rsidR="00B932B7" w:rsidRDefault="00B932B7" w:rsidP="00B932B7">
            <w:pPr>
              <w:rPr>
                <w:rFonts w:cstheme="minorHAnsi"/>
                <w:sz w:val="18"/>
                <w:szCs w:val="20"/>
              </w:rPr>
            </w:pPr>
            <w:r>
              <w:rPr>
                <w:rFonts w:cstheme="minorHAnsi"/>
                <w:sz w:val="18"/>
                <w:szCs w:val="20"/>
              </w:rPr>
              <w:t>- zintensyfikowanie działań profilaktycznych w zakresie przeciwdziałania przemocy w rodzinie,</w:t>
            </w:r>
          </w:p>
          <w:p w14:paraId="59165C5D" w14:textId="77777777" w:rsidR="00B932B7" w:rsidRDefault="00B932B7" w:rsidP="00B932B7">
            <w:pPr>
              <w:rPr>
                <w:rFonts w:cstheme="minorHAnsi"/>
                <w:sz w:val="18"/>
                <w:szCs w:val="20"/>
              </w:rPr>
            </w:pPr>
          </w:p>
          <w:p w14:paraId="49E253D2" w14:textId="77777777" w:rsidR="00B932B7" w:rsidRDefault="00B932B7" w:rsidP="00B932B7">
            <w:pPr>
              <w:rPr>
                <w:rFonts w:cstheme="minorHAnsi"/>
                <w:sz w:val="18"/>
                <w:szCs w:val="20"/>
              </w:rPr>
            </w:pPr>
            <w:r>
              <w:rPr>
                <w:rFonts w:cstheme="minorHAnsi"/>
                <w:sz w:val="18"/>
                <w:szCs w:val="20"/>
              </w:rPr>
              <w:t>- zwiększenie dostępności i skuteczności ochrony oraz wsparcia osób dotkniętych przemocą w rodzinie,</w:t>
            </w:r>
          </w:p>
          <w:p w14:paraId="0AB678AF" w14:textId="77777777" w:rsidR="00B932B7" w:rsidRDefault="00B932B7" w:rsidP="00B932B7">
            <w:pPr>
              <w:rPr>
                <w:rFonts w:cstheme="minorHAnsi"/>
                <w:sz w:val="18"/>
                <w:szCs w:val="20"/>
              </w:rPr>
            </w:pPr>
          </w:p>
          <w:p w14:paraId="15407970" w14:textId="77777777" w:rsidR="00B932B7" w:rsidRDefault="00B932B7" w:rsidP="00B932B7">
            <w:pPr>
              <w:rPr>
                <w:rFonts w:cstheme="minorHAnsi"/>
                <w:sz w:val="18"/>
                <w:szCs w:val="20"/>
              </w:rPr>
            </w:pPr>
            <w:r>
              <w:rPr>
                <w:rFonts w:cstheme="minorHAnsi"/>
                <w:sz w:val="18"/>
                <w:szCs w:val="20"/>
              </w:rPr>
              <w:lastRenderedPageBreak/>
              <w:t>- zwiększenie skuteczności oddziaływań wobec osób stosujących przemoc w rodzinie,</w:t>
            </w:r>
          </w:p>
          <w:p w14:paraId="657F8970" w14:textId="77777777" w:rsidR="00B932B7" w:rsidRDefault="00B932B7" w:rsidP="00B932B7">
            <w:pPr>
              <w:rPr>
                <w:rFonts w:cstheme="minorHAnsi"/>
                <w:sz w:val="18"/>
                <w:szCs w:val="20"/>
              </w:rPr>
            </w:pPr>
          </w:p>
          <w:p w14:paraId="68C88007" w14:textId="77777777" w:rsidR="00B932B7" w:rsidRDefault="00B932B7" w:rsidP="00B932B7">
            <w:pPr>
              <w:rPr>
                <w:rFonts w:cstheme="minorHAnsi"/>
                <w:sz w:val="18"/>
                <w:szCs w:val="20"/>
              </w:rPr>
            </w:pPr>
            <w:r>
              <w:rPr>
                <w:rFonts w:cstheme="minorHAnsi"/>
                <w:sz w:val="18"/>
                <w:szCs w:val="20"/>
              </w:rPr>
              <w:t>- zwiększenie poziomu kompetencji przedstawicieli instytucji i podmiotów realizujących zadania z zakresu przeciwdziałania przemocy w rodzinie, w celu podniesienia jakości i dostępności świadczonych usług,</w:t>
            </w:r>
          </w:p>
          <w:p w14:paraId="6EE46D6C" w14:textId="77777777" w:rsidR="00B932B7" w:rsidRDefault="00B932B7" w:rsidP="00B932B7">
            <w:pPr>
              <w:rPr>
                <w:rFonts w:cstheme="minorHAnsi"/>
                <w:sz w:val="18"/>
                <w:szCs w:val="20"/>
              </w:rPr>
            </w:pPr>
          </w:p>
          <w:p w14:paraId="7EF447DF" w14:textId="11CF9B8D" w:rsidR="00B932B7" w:rsidRPr="005B5A73" w:rsidRDefault="00B932B7" w:rsidP="00B932B7">
            <w:pPr>
              <w:rPr>
                <w:rFonts w:cstheme="minorHAnsi"/>
                <w:sz w:val="18"/>
                <w:szCs w:val="20"/>
              </w:rPr>
            </w:pPr>
            <w:r>
              <w:rPr>
                <w:rFonts w:cstheme="minorHAnsi"/>
                <w:sz w:val="18"/>
                <w:szCs w:val="20"/>
              </w:rPr>
              <w:t>- wzmocnienie współpracy i zwiększenie koordynacji działań instytucji i podmiotów realizujących zadania z zakresu przeciwdziałania przemocy w rodzinie, w celu lepszego planowania strategicznego i efektywnego kształtowania polityki społecznej w tej dziedzinie</w:t>
            </w:r>
          </w:p>
        </w:tc>
        <w:tc>
          <w:tcPr>
            <w:tcW w:w="776" w:type="dxa"/>
            <w:vAlign w:val="center"/>
          </w:tcPr>
          <w:p w14:paraId="7C762115" w14:textId="77777777" w:rsidR="00B932B7" w:rsidRPr="005B5A73" w:rsidRDefault="00B932B7" w:rsidP="00B932B7">
            <w:pPr>
              <w:jc w:val="center"/>
              <w:rPr>
                <w:rFonts w:cstheme="minorHAnsi"/>
                <w:sz w:val="18"/>
                <w:szCs w:val="20"/>
              </w:rPr>
            </w:pPr>
            <w:r w:rsidRPr="005B5A73">
              <w:rPr>
                <w:rFonts w:cstheme="minorHAnsi"/>
                <w:sz w:val="18"/>
                <w:szCs w:val="20"/>
              </w:rPr>
              <w:lastRenderedPageBreak/>
              <w:t xml:space="preserve">pkt </w:t>
            </w:r>
            <w:r>
              <w:rPr>
                <w:rFonts w:cstheme="minorHAnsi"/>
                <w:sz w:val="18"/>
                <w:szCs w:val="20"/>
              </w:rPr>
              <w:t>16</w:t>
            </w:r>
          </w:p>
          <w:p w14:paraId="5AE01232" w14:textId="77777777" w:rsidR="00B932B7" w:rsidRPr="005B5A73" w:rsidRDefault="00B932B7" w:rsidP="00B932B7">
            <w:pPr>
              <w:ind w:left="-122" w:right="-108"/>
              <w:jc w:val="center"/>
              <w:rPr>
                <w:rFonts w:cstheme="minorHAnsi"/>
                <w:sz w:val="18"/>
                <w:szCs w:val="20"/>
              </w:rPr>
            </w:pPr>
          </w:p>
        </w:tc>
        <w:tc>
          <w:tcPr>
            <w:tcW w:w="2410" w:type="dxa"/>
            <w:vAlign w:val="center"/>
          </w:tcPr>
          <w:p w14:paraId="6126F3D6" w14:textId="3ABAA590" w:rsidR="00B932B7" w:rsidRPr="005B5A73" w:rsidRDefault="00B932B7" w:rsidP="00B932B7">
            <w:pPr>
              <w:rPr>
                <w:rFonts w:cstheme="minorHAnsi"/>
                <w:sz w:val="18"/>
                <w:szCs w:val="20"/>
              </w:rPr>
            </w:pPr>
            <w:r>
              <w:rPr>
                <w:rFonts w:cstheme="minorHAnsi"/>
                <w:sz w:val="18"/>
                <w:szCs w:val="20"/>
              </w:rPr>
              <w:t>Ogłoszenie otwartego konkursu ofert/ zlecenia zadania w trybie pozakonkursowym na podstawie art. 19a ust</w:t>
            </w:r>
            <w:r w:rsidR="005D4CB8">
              <w:rPr>
                <w:rFonts w:cstheme="minorHAnsi"/>
                <w:sz w:val="18"/>
                <w:szCs w:val="20"/>
              </w:rPr>
              <w:t>awy.</w:t>
            </w:r>
          </w:p>
        </w:tc>
        <w:tc>
          <w:tcPr>
            <w:tcW w:w="2693" w:type="dxa"/>
            <w:vAlign w:val="center"/>
          </w:tcPr>
          <w:p w14:paraId="16191B86" w14:textId="77777777" w:rsidR="00B932B7" w:rsidRDefault="00B932B7" w:rsidP="00B932B7">
            <w:pPr>
              <w:rPr>
                <w:rFonts w:cstheme="minorHAnsi"/>
                <w:sz w:val="18"/>
                <w:szCs w:val="20"/>
              </w:rPr>
            </w:pPr>
            <w:r w:rsidRPr="005B5A73">
              <w:rPr>
                <w:rFonts w:cstheme="minorHAnsi"/>
                <w:sz w:val="18"/>
                <w:szCs w:val="20"/>
              </w:rPr>
              <w:t>- wzajemne informowanie się o planowanych kierunkach działalności;</w:t>
            </w:r>
          </w:p>
          <w:p w14:paraId="5C41A05F" w14:textId="77777777" w:rsidR="00B932B7" w:rsidRPr="005B5A73" w:rsidRDefault="00B932B7" w:rsidP="00B932B7">
            <w:pPr>
              <w:rPr>
                <w:rFonts w:cstheme="minorHAnsi"/>
                <w:sz w:val="18"/>
                <w:szCs w:val="20"/>
              </w:rPr>
            </w:pPr>
          </w:p>
          <w:p w14:paraId="5CB23B4B" w14:textId="77777777" w:rsidR="00B932B7" w:rsidRDefault="00B932B7" w:rsidP="00B932B7">
            <w:pPr>
              <w:rPr>
                <w:rFonts w:cstheme="minorHAnsi"/>
                <w:sz w:val="18"/>
                <w:szCs w:val="20"/>
              </w:rPr>
            </w:pPr>
            <w:r w:rsidRPr="005B5A73">
              <w:rPr>
                <w:rFonts w:cstheme="minorHAnsi"/>
                <w:sz w:val="18"/>
                <w:szCs w:val="20"/>
              </w:rPr>
              <w:t>- konsultowanie z podmiotami Programu projektów aktów normatywnych w dziedzinach dotyczących działalności statutowej tych organizacji,</w:t>
            </w:r>
          </w:p>
          <w:p w14:paraId="3C99A3D5" w14:textId="77777777" w:rsidR="00B932B7" w:rsidRPr="005B5A73" w:rsidRDefault="00B932B7" w:rsidP="00B932B7">
            <w:pPr>
              <w:rPr>
                <w:rFonts w:cstheme="minorHAnsi"/>
                <w:sz w:val="18"/>
                <w:szCs w:val="20"/>
              </w:rPr>
            </w:pPr>
          </w:p>
          <w:p w14:paraId="6D2EF852" w14:textId="77777777" w:rsidR="00B932B7" w:rsidRDefault="00B932B7" w:rsidP="00B932B7">
            <w:pPr>
              <w:rPr>
                <w:rFonts w:cstheme="minorHAnsi"/>
                <w:sz w:val="18"/>
                <w:szCs w:val="20"/>
              </w:rPr>
            </w:pPr>
            <w:r w:rsidRPr="005B5A73">
              <w:rPr>
                <w:rFonts w:cstheme="minorHAnsi"/>
                <w:sz w:val="18"/>
                <w:szCs w:val="20"/>
              </w:rPr>
              <w:t>- konsultowanie z Radą projektów aktów normatywnych dotyczących sfery zadań publicznych, o której mowa w art. 4;</w:t>
            </w:r>
          </w:p>
          <w:p w14:paraId="3DF948BE" w14:textId="77777777" w:rsidR="00B932B7" w:rsidRPr="005B5A73" w:rsidRDefault="00B932B7" w:rsidP="00B932B7">
            <w:pPr>
              <w:rPr>
                <w:rFonts w:cstheme="minorHAnsi"/>
                <w:sz w:val="18"/>
                <w:szCs w:val="20"/>
              </w:rPr>
            </w:pPr>
          </w:p>
          <w:p w14:paraId="1F686AAE" w14:textId="77777777" w:rsidR="00B932B7" w:rsidRDefault="00B932B7" w:rsidP="00B932B7">
            <w:pPr>
              <w:rPr>
                <w:rFonts w:cstheme="minorHAnsi"/>
                <w:sz w:val="18"/>
                <w:szCs w:val="20"/>
              </w:rPr>
            </w:pPr>
            <w:r w:rsidRPr="005B5A73">
              <w:rPr>
                <w:rFonts w:cstheme="minorHAnsi"/>
                <w:sz w:val="18"/>
                <w:szCs w:val="20"/>
              </w:rPr>
              <w:lastRenderedPageBreak/>
              <w:t>- organizowanie i współorganizowanie</w:t>
            </w:r>
            <w:r>
              <w:rPr>
                <w:rFonts w:cstheme="minorHAnsi"/>
                <w:sz w:val="18"/>
                <w:szCs w:val="20"/>
              </w:rPr>
              <w:t xml:space="preserve"> przedsięwzięć mających na </w:t>
            </w:r>
            <w:r w:rsidRPr="005B5A73">
              <w:rPr>
                <w:rFonts w:cstheme="minorHAnsi"/>
                <w:sz w:val="18"/>
                <w:szCs w:val="20"/>
              </w:rPr>
              <w:t>celu rozwój podmiotów Programu oraz ich profesjonalizację, w tym m.in. organizowanie szkoleń, warsztatów, konferencji, prowadzenie doradztwa, udzielanie pomocy merytorycznej</w:t>
            </w:r>
            <w:r>
              <w:rPr>
                <w:rFonts w:cstheme="minorHAnsi"/>
                <w:sz w:val="18"/>
                <w:szCs w:val="20"/>
              </w:rPr>
              <w:t>,</w:t>
            </w:r>
          </w:p>
          <w:p w14:paraId="03D15DE5" w14:textId="77777777" w:rsidR="00B932B7" w:rsidRPr="005B5A73" w:rsidRDefault="00B932B7" w:rsidP="00B932B7">
            <w:pPr>
              <w:rPr>
                <w:rFonts w:cstheme="minorHAnsi"/>
                <w:sz w:val="18"/>
                <w:szCs w:val="20"/>
              </w:rPr>
            </w:pPr>
          </w:p>
          <w:p w14:paraId="120BD503" w14:textId="77777777" w:rsidR="00B932B7" w:rsidRPr="005B5A73" w:rsidRDefault="00B932B7" w:rsidP="00B932B7">
            <w:pPr>
              <w:rPr>
                <w:rFonts w:cstheme="minorHAnsi"/>
                <w:sz w:val="18"/>
                <w:szCs w:val="20"/>
              </w:rPr>
            </w:pPr>
            <w:r w:rsidRPr="005B5A73">
              <w:rPr>
                <w:rFonts w:cstheme="minorHAnsi"/>
                <w:sz w:val="18"/>
                <w:szCs w:val="20"/>
              </w:rPr>
              <w:t>- publikowanie na stronach internetowych Urzędu informacji ważnych dla podmiotów Programu;</w:t>
            </w:r>
          </w:p>
          <w:p w14:paraId="409C7141" w14:textId="5EDC54B2" w:rsidR="00B932B7" w:rsidRPr="005B5A73" w:rsidRDefault="00B932B7" w:rsidP="00B932B7">
            <w:pPr>
              <w:rPr>
                <w:rFonts w:cstheme="minorHAnsi"/>
                <w:sz w:val="18"/>
                <w:szCs w:val="20"/>
              </w:rPr>
            </w:pPr>
          </w:p>
        </w:tc>
        <w:tc>
          <w:tcPr>
            <w:tcW w:w="1456" w:type="dxa"/>
            <w:vAlign w:val="center"/>
          </w:tcPr>
          <w:p w14:paraId="4CB199CB" w14:textId="1634E7D0" w:rsidR="00B932B7" w:rsidRPr="00C96ED7" w:rsidRDefault="00123A10" w:rsidP="00B932B7">
            <w:pPr>
              <w:jc w:val="center"/>
              <w:rPr>
                <w:rFonts w:cstheme="minorHAnsi"/>
                <w:sz w:val="18"/>
                <w:szCs w:val="20"/>
              </w:rPr>
            </w:pPr>
            <w:r w:rsidRPr="00C96ED7">
              <w:rPr>
                <w:rFonts w:cstheme="minorHAnsi"/>
                <w:sz w:val="18"/>
                <w:szCs w:val="20"/>
              </w:rPr>
              <w:lastRenderedPageBreak/>
              <w:t>169 500,00</w:t>
            </w:r>
          </w:p>
        </w:tc>
        <w:tc>
          <w:tcPr>
            <w:tcW w:w="1379" w:type="dxa"/>
            <w:vAlign w:val="center"/>
          </w:tcPr>
          <w:p w14:paraId="5465E23A" w14:textId="2D8542C4" w:rsidR="00B932B7" w:rsidRPr="009453EA" w:rsidRDefault="00123A10" w:rsidP="00B932B7">
            <w:pPr>
              <w:jc w:val="center"/>
              <w:rPr>
                <w:rFonts w:cstheme="minorHAnsi"/>
                <w:sz w:val="18"/>
                <w:szCs w:val="20"/>
              </w:rPr>
            </w:pPr>
            <w:r>
              <w:rPr>
                <w:rFonts w:cstheme="minorHAnsi"/>
                <w:sz w:val="18"/>
                <w:szCs w:val="20"/>
              </w:rPr>
              <w:t>250 000,00</w:t>
            </w:r>
          </w:p>
        </w:tc>
        <w:tc>
          <w:tcPr>
            <w:tcW w:w="1276" w:type="dxa"/>
            <w:vAlign w:val="center"/>
          </w:tcPr>
          <w:p w14:paraId="63A4B0F9" w14:textId="78998BEB" w:rsidR="00B932B7" w:rsidRPr="005B5A73" w:rsidRDefault="00123A10" w:rsidP="00B932B7">
            <w:pPr>
              <w:jc w:val="center"/>
              <w:rPr>
                <w:rFonts w:cstheme="minorHAnsi"/>
                <w:sz w:val="18"/>
                <w:szCs w:val="20"/>
              </w:rPr>
            </w:pPr>
            <w:r>
              <w:rPr>
                <w:rFonts w:cstheme="minorHAnsi"/>
                <w:sz w:val="18"/>
                <w:szCs w:val="20"/>
              </w:rPr>
              <w:t xml:space="preserve">II kwartał 2024 </w:t>
            </w:r>
          </w:p>
        </w:tc>
        <w:tc>
          <w:tcPr>
            <w:tcW w:w="1275" w:type="dxa"/>
            <w:vAlign w:val="center"/>
          </w:tcPr>
          <w:p w14:paraId="40261B7F" w14:textId="77777777" w:rsidR="00B932B7" w:rsidRPr="005B5A73" w:rsidRDefault="00B932B7" w:rsidP="00B932B7">
            <w:pPr>
              <w:jc w:val="center"/>
              <w:rPr>
                <w:rFonts w:cstheme="minorHAnsi"/>
                <w:sz w:val="18"/>
                <w:szCs w:val="20"/>
              </w:rPr>
            </w:pPr>
            <w:r w:rsidRPr="005B5A73">
              <w:rPr>
                <w:rFonts w:cstheme="minorHAnsi"/>
                <w:sz w:val="18"/>
                <w:szCs w:val="20"/>
              </w:rPr>
              <w:t>Regionalny Ośrodek Polityki Społecznej w Rzeszowie</w:t>
            </w:r>
            <w:r>
              <w:rPr>
                <w:rFonts w:cstheme="minorHAnsi"/>
                <w:sz w:val="18"/>
                <w:szCs w:val="20"/>
              </w:rPr>
              <w:t xml:space="preserve"> Oddział Profilaktyki Uzależnień i Przeciwdziałania Przemocy</w:t>
            </w:r>
          </w:p>
        </w:tc>
        <w:tc>
          <w:tcPr>
            <w:tcW w:w="978" w:type="dxa"/>
            <w:vAlign w:val="center"/>
          </w:tcPr>
          <w:p w14:paraId="10F9A537" w14:textId="60112281" w:rsidR="00B932B7" w:rsidRPr="005B5A73" w:rsidRDefault="00B932B7" w:rsidP="00B932B7">
            <w:pPr>
              <w:jc w:val="center"/>
              <w:rPr>
                <w:rFonts w:cstheme="minorHAnsi"/>
                <w:sz w:val="18"/>
                <w:szCs w:val="20"/>
              </w:rPr>
            </w:pPr>
            <w:r w:rsidRPr="005B5A73">
              <w:rPr>
                <w:rFonts w:cstheme="minorHAnsi"/>
                <w:sz w:val="18"/>
                <w:szCs w:val="20"/>
              </w:rPr>
              <w:t>pkt 1,2,3</w:t>
            </w:r>
            <w:r w:rsidR="005D4CB8">
              <w:rPr>
                <w:rFonts w:cstheme="minorHAnsi"/>
                <w:sz w:val="18"/>
                <w:szCs w:val="20"/>
              </w:rPr>
              <w:t>,5,6,7,8,9,11,12,15,16, 17,18</w:t>
            </w:r>
            <w:r w:rsidR="00123A10">
              <w:rPr>
                <w:rFonts w:cstheme="minorHAnsi"/>
                <w:sz w:val="18"/>
                <w:szCs w:val="20"/>
              </w:rPr>
              <w:t>,21,22,23,24,25</w:t>
            </w:r>
          </w:p>
        </w:tc>
      </w:tr>
      <w:tr w:rsidR="00B932B7" w:rsidRPr="005B5A73" w14:paraId="7F536472" w14:textId="77777777" w:rsidTr="00CE27BF">
        <w:tc>
          <w:tcPr>
            <w:tcW w:w="15715" w:type="dxa"/>
            <w:gridSpan w:val="10"/>
            <w:shd w:val="clear" w:color="auto" w:fill="70AD47" w:themeFill="accent6"/>
            <w:vAlign w:val="center"/>
          </w:tcPr>
          <w:p w14:paraId="7F65CC16" w14:textId="77777777" w:rsidR="00B932B7" w:rsidRPr="005B5A73" w:rsidRDefault="00B932B7"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Rewitalizacji.</w:t>
            </w:r>
          </w:p>
        </w:tc>
      </w:tr>
      <w:tr w:rsidR="00B932B7" w:rsidRPr="005B5A73" w14:paraId="0FCE778C" w14:textId="77777777" w:rsidTr="00CE27BF">
        <w:trPr>
          <w:trHeight w:val="483"/>
        </w:trPr>
        <w:tc>
          <w:tcPr>
            <w:tcW w:w="15715" w:type="dxa"/>
            <w:gridSpan w:val="10"/>
            <w:vAlign w:val="center"/>
          </w:tcPr>
          <w:p w14:paraId="3D415E61" w14:textId="77777777" w:rsidR="00B932B7" w:rsidRPr="005B5A73" w:rsidRDefault="00B932B7" w:rsidP="00B932B7">
            <w:pPr>
              <w:jc w:val="center"/>
              <w:rPr>
                <w:rFonts w:cstheme="minorHAnsi"/>
                <w:b/>
                <w:sz w:val="18"/>
                <w:szCs w:val="20"/>
              </w:rPr>
            </w:pPr>
            <w:r>
              <w:rPr>
                <w:rFonts w:cstheme="minorHAnsi"/>
                <w:b/>
                <w:sz w:val="18"/>
                <w:szCs w:val="20"/>
              </w:rPr>
              <w:t>--------------------------------------------------</w:t>
            </w:r>
          </w:p>
        </w:tc>
      </w:tr>
      <w:tr w:rsidR="00B932B7" w:rsidRPr="005B5A73" w14:paraId="17C1272A" w14:textId="77777777" w:rsidTr="00CE27BF">
        <w:tc>
          <w:tcPr>
            <w:tcW w:w="15715" w:type="dxa"/>
            <w:gridSpan w:val="10"/>
            <w:shd w:val="clear" w:color="auto" w:fill="70AD47" w:themeFill="accent6"/>
            <w:vAlign w:val="center"/>
          </w:tcPr>
          <w:p w14:paraId="7ECCF432" w14:textId="77777777" w:rsidR="00B932B7" w:rsidRPr="005B5A73" w:rsidRDefault="00B932B7" w:rsidP="00686F33">
            <w:pPr>
              <w:pStyle w:val="Akapitzlist"/>
              <w:numPr>
                <w:ilvl w:val="0"/>
                <w:numId w:val="32"/>
              </w:numPr>
              <w:spacing w:before="0" w:beforeAutospacing="0" w:after="0" w:afterAutospacing="0"/>
              <w:ind w:left="-122" w:right="-108" w:firstLine="0"/>
              <w:contextualSpacing/>
              <w:jc w:val="center"/>
              <w:rPr>
                <w:rFonts w:cstheme="minorHAnsi"/>
                <w:b/>
                <w:sz w:val="18"/>
                <w:szCs w:val="20"/>
              </w:rPr>
            </w:pPr>
            <w:r w:rsidRPr="005B5A73">
              <w:rPr>
                <w:rFonts w:cstheme="minorHAnsi"/>
                <w:b/>
                <w:sz w:val="18"/>
                <w:szCs w:val="20"/>
              </w:rPr>
              <w:t>Działalności na rzecz organizacji pozarządowych oraz podmiotów wymienionych w art. 3 ust. 3,</w:t>
            </w:r>
          </w:p>
        </w:tc>
      </w:tr>
      <w:tr w:rsidR="00B932B7" w:rsidRPr="005B5A73" w14:paraId="69BF923F" w14:textId="77777777" w:rsidTr="00E10455">
        <w:tc>
          <w:tcPr>
            <w:tcW w:w="698" w:type="dxa"/>
            <w:vAlign w:val="center"/>
          </w:tcPr>
          <w:p w14:paraId="6808399E" w14:textId="77777777" w:rsidR="00B932B7" w:rsidRPr="005B5A73" w:rsidRDefault="00B932B7" w:rsidP="00B932B7">
            <w:pPr>
              <w:jc w:val="center"/>
              <w:rPr>
                <w:rFonts w:cstheme="minorHAnsi"/>
                <w:sz w:val="18"/>
                <w:szCs w:val="20"/>
              </w:rPr>
            </w:pPr>
            <w:r>
              <w:rPr>
                <w:rFonts w:cstheme="minorHAnsi"/>
                <w:sz w:val="18"/>
                <w:szCs w:val="20"/>
              </w:rPr>
              <w:lastRenderedPageBreak/>
              <w:t>38.1</w:t>
            </w:r>
          </w:p>
        </w:tc>
        <w:tc>
          <w:tcPr>
            <w:tcW w:w="2774" w:type="dxa"/>
            <w:vAlign w:val="center"/>
          </w:tcPr>
          <w:p w14:paraId="1E97478E" w14:textId="77777777" w:rsidR="00B932B7" w:rsidRPr="005B5A73" w:rsidRDefault="00B932B7" w:rsidP="00B932B7">
            <w:pPr>
              <w:rPr>
                <w:rFonts w:cstheme="minorHAnsi"/>
                <w:sz w:val="18"/>
                <w:szCs w:val="20"/>
              </w:rPr>
            </w:pPr>
            <w:r>
              <w:rPr>
                <w:rFonts w:cstheme="minorHAnsi"/>
                <w:sz w:val="18"/>
                <w:szCs w:val="20"/>
              </w:rPr>
              <w:t>Wsparcie w drodze otwartego konkursu ofert realizacji zadań publicznych Samorządu Województwa Podkarpackiego o znaczeniu regionalnym i ponadregionalnym, realizowanych przez organizacje z wykorzystaniem środków finansowych zewnętrznych w zakresie określonym w art. 4 ust. 1 pkt 1-32 ustawy – konkurs na „wkład własny”</w:t>
            </w:r>
          </w:p>
        </w:tc>
        <w:tc>
          <w:tcPr>
            <w:tcW w:w="776" w:type="dxa"/>
            <w:vAlign w:val="center"/>
          </w:tcPr>
          <w:p w14:paraId="2CA0CE4E" w14:textId="77777777" w:rsidR="00B932B7" w:rsidRPr="005B5A73" w:rsidRDefault="00B932B7" w:rsidP="00B932B7">
            <w:pPr>
              <w:jc w:val="center"/>
              <w:rPr>
                <w:rFonts w:cstheme="minorHAnsi"/>
                <w:sz w:val="18"/>
                <w:szCs w:val="20"/>
              </w:rPr>
            </w:pPr>
            <w:r>
              <w:rPr>
                <w:rFonts w:cstheme="minorHAnsi"/>
                <w:sz w:val="18"/>
                <w:szCs w:val="20"/>
              </w:rPr>
              <w:t>pkt 2,3</w:t>
            </w:r>
          </w:p>
        </w:tc>
        <w:tc>
          <w:tcPr>
            <w:tcW w:w="2410" w:type="dxa"/>
            <w:vAlign w:val="center"/>
          </w:tcPr>
          <w:p w14:paraId="30175743" w14:textId="77777777" w:rsidR="00B932B7" w:rsidRPr="005B5A73" w:rsidRDefault="00B932B7" w:rsidP="00B932B7">
            <w:pPr>
              <w:rPr>
                <w:rFonts w:cstheme="minorHAnsi"/>
                <w:sz w:val="18"/>
                <w:szCs w:val="20"/>
              </w:rPr>
            </w:pPr>
            <w:r>
              <w:rPr>
                <w:rFonts w:cstheme="minorHAnsi"/>
                <w:sz w:val="18"/>
                <w:szCs w:val="20"/>
              </w:rPr>
              <w:t>Ogłoszenie otwartego konkursu ofert</w:t>
            </w:r>
          </w:p>
        </w:tc>
        <w:tc>
          <w:tcPr>
            <w:tcW w:w="2693" w:type="dxa"/>
            <w:vAlign w:val="center"/>
          </w:tcPr>
          <w:p w14:paraId="0A7B5F6A" w14:textId="77777777" w:rsidR="00B932B7" w:rsidRPr="005B5A73" w:rsidRDefault="00B932B7" w:rsidP="00B932B7">
            <w:pPr>
              <w:jc w:val="center"/>
              <w:rPr>
                <w:rFonts w:cstheme="minorHAnsi"/>
                <w:sz w:val="18"/>
                <w:szCs w:val="20"/>
              </w:rPr>
            </w:pPr>
            <w:r w:rsidRPr="005B5A73">
              <w:rPr>
                <w:rFonts w:cstheme="minorHAnsi"/>
                <w:sz w:val="18"/>
                <w:szCs w:val="20"/>
              </w:rPr>
              <w:t>-</w:t>
            </w:r>
          </w:p>
        </w:tc>
        <w:tc>
          <w:tcPr>
            <w:tcW w:w="1456" w:type="dxa"/>
            <w:vAlign w:val="center"/>
          </w:tcPr>
          <w:p w14:paraId="3A081038" w14:textId="0D886E16" w:rsidR="00B932B7" w:rsidRPr="005B5A73" w:rsidRDefault="00123A10" w:rsidP="00B932B7">
            <w:pPr>
              <w:jc w:val="center"/>
              <w:rPr>
                <w:rFonts w:cstheme="minorHAnsi"/>
                <w:sz w:val="18"/>
                <w:szCs w:val="20"/>
              </w:rPr>
            </w:pPr>
            <w:r>
              <w:rPr>
                <w:rFonts w:cstheme="minorHAnsi"/>
                <w:sz w:val="18"/>
                <w:szCs w:val="20"/>
              </w:rPr>
              <w:t>116 023,00</w:t>
            </w:r>
          </w:p>
        </w:tc>
        <w:tc>
          <w:tcPr>
            <w:tcW w:w="1379" w:type="dxa"/>
            <w:vAlign w:val="center"/>
          </w:tcPr>
          <w:p w14:paraId="6262FC59" w14:textId="612D0150" w:rsidR="00B932B7" w:rsidRPr="005B5A73" w:rsidRDefault="00123A10" w:rsidP="00B932B7">
            <w:pPr>
              <w:jc w:val="center"/>
              <w:rPr>
                <w:rFonts w:cstheme="minorHAnsi"/>
                <w:sz w:val="18"/>
                <w:szCs w:val="20"/>
              </w:rPr>
            </w:pPr>
            <w:r>
              <w:rPr>
                <w:rFonts w:cstheme="minorHAnsi"/>
                <w:sz w:val="18"/>
                <w:szCs w:val="20"/>
              </w:rPr>
              <w:t>1</w:t>
            </w:r>
            <w:r w:rsidR="00DF596C">
              <w:rPr>
                <w:rFonts w:cstheme="minorHAnsi"/>
                <w:sz w:val="18"/>
                <w:szCs w:val="20"/>
              </w:rPr>
              <w:t>8</w:t>
            </w:r>
            <w:r>
              <w:rPr>
                <w:rFonts w:cstheme="minorHAnsi"/>
                <w:sz w:val="18"/>
                <w:szCs w:val="20"/>
              </w:rPr>
              <w:t>0 000,00</w:t>
            </w:r>
          </w:p>
        </w:tc>
        <w:tc>
          <w:tcPr>
            <w:tcW w:w="1276" w:type="dxa"/>
            <w:vAlign w:val="center"/>
          </w:tcPr>
          <w:p w14:paraId="0A77D187" w14:textId="49C7804D" w:rsidR="00B932B7" w:rsidRPr="005B5A73" w:rsidRDefault="00123A10" w:rsidP="00B932B7">
            <w:pPr>
              <w:spacing w:after="0" w:line="240" w:lineRule="auto"/>
              <w:jc w:val="center"/>
              <w:rPr>
                <w:rFonts w:cstheme="minorHAnsi"/>
                <w:sz w:val="18"/>
                <w:szCs w:val="20"/>
              </w:rPr>
            </w:pPr>
            <w:r>
              <w:rPr>
                <w:rFonts w:cstheme="minorHAnsi"/>
                <w:sz w:val="18"/>
                <w:szCs w:val="20"/>
              </w:rPr>
              <w:t>I - II kwartał 2024</w:t>
            </w:r>
          </w:p>
        </w:tc>
        <w:tc>
          <w:tcPr>
            <w:tcW w:w="1275" w:type="dxa"/>
            <w:vAlign w:val="center"/>
          </w:tcPr>
          <w:p w14:paraId="31ADF0CD" w14:textId="77777777" w:rsidR="00B932B7" w:rsidRPr="005B5A73" w:rsidRDefault="00B932B7" w:rsidP="00B932B7">
            <w:pPr>
              <w:jc w:val="center"/>
              <w:rPr>
                <w:rFonts w:cstheme="minorHAnsi"/>
                <w:sz w:val="18"/>
                <w:szCs w:val="20"/>
              </w:rPr>
            </w:pPr>
            <w:r>
              <w:rPr>
                <w:rFonts w:cstheme="minorHAnsi"/>
                <w:sz w:val="18"/>
                <w:szCs w:val="20"/>
              </w:rPr>
              <w:t>Kancelaria Zarządu</w:t>
            </w:r>
          </w:p>
        </w:tc>
        <w:tc>
          <w:tcPr>
            <w:tcW w:w="978" w:type="dxa"/>
            <w:vAlign w:val="center"/>
          </w:tcPr>
          <w:p w14:paraId="78FBAA42" w14:textId="48FDAA92" w:rsidR="00B932B7" w:rsidRPr="005B5A73" w:rsidRDefault="00B932B7" w:rsidP="00B932B7">
            <w:pPr>
              <w:jc w:val="center"/>
              <w:rPr>
                <w:rFonts w:cstheme="minorHAnsi"/>
                <w:sz w:val="18"/>
                <w:szCs w:val="20"/>
                <w:highlight w:val="yellow"/>
              </w:rPr>
            </w:pPr>
            <w:r w:rsidRPr="005B5A73">
              <w:rPr>
                <w:rFonts w:cstheme="minorHAnsi"/>
                <w:sz w:val="18"/>
                <w:szCs w:val="20"/>
              </w:rPr>
              <w:t>pkt 1,2,3,5,6,7,8,9,11</w:t>
            </w:r>
          </w:p>
        </w:tc>
      </w:tr>
      <w:tr w:rsidR="00B932B7" w:rsidRPr="005B5A73" w14:paraId="10199C90" w14:textId="77777777" w:rsidTr="00E10455">
        <w:tc>
          <w:tcPr>
            <w:tcW w:w="698" w:type="dxa"/>
            <w:vAlign w:val="center"/>
          </w:tcPr>
          <w:p w14:paraId="755A66DB" w14:textId="77777777" w:rsidR="00B932B7" w:rsidRPr="005B5A73" w:rsidRDefault="00B932B7" w:rsidP="00B932B7">
            <w:pPr>
              <w:jc w:val="center"/>
              <w:rPr>
                <w:rFonts w:cstheme="minorHAnsi"/>
                <w:sz w:val="18"/>
                <w:szCs w:val="20"/>
              </w:rPr>
            </w:pPr>
            <w:r>
              <w:rPr>
                <w:rFonts w:cstheme="minorHAnsi"/>
                <w:sz w:val="18"/>
                <w:szCs w:val="20"/>
              </w:rPr>
              <w:t>38.2</w:t>
            </w:r>
          </w:p>
        </w:tc>
        <w:tc>
          <w:tcPr>
            <w:tcW w:w="2774" w:type="dxa"/>
            <w:vAlign w:val="center"/>
          </w:tcPr>
          <w:p w14:paraId="2828D5F2" w14:textId="77777777" w:rsidR="00B932B7" w:rsidRPr="005B5A73" w:rsidRDefault="00B932B7" w:rsidP="00B932B7">
            <w:pPr>
              <w:rPr>
                <w:rFonts w:cstheme="minorHAnsi"/>
                <w:sz w:val="18"/>
                <w:szCs w:val="20"/>
              </w:rPr>
            </w:pPr>
            <w:r>
              <w:rPr>
                <w:rFonts w:cstheme="minorHAnsi"/>
                <w:sz w:val="18"/>
                <w:szCs w:val="20"/>
              </w:rPr>
              <w:t>Przyznawanie nagrody Marszałka Województwa Podkarpackiego „NGO Wysokich Lotów”</w:t>
            </w:r>
          </w:p>
        </w:tc>
        <w:tc>
          <w:tcPr>
            <w:tcW w:w="776" w:type="dxa"/>
            <w:vAlign w:val="center"/>
          </w:tcPr>
          <w:p w14:paraId="41A47E74" w14:textId="77777777" w:rsidR="00B932B7" w:rsidRPr="005B5A73" w:rsidRDefault="00B932B7" w:rsidP="00B932B7">
            <w:pPr>
              <w:jc w:val="center"/>
              <w:rPr>
                <w:rFonts w:cstheme="minorHAnsi"/>
                <w:sz w:val="18"/>
                <w:szCs w:val="20"/>
              </w:rPr>
            </w:pPr>
            <w:r>
              <w:rPr>
                <w:rFonts w:cstheme="minorHAnsi"/>
                <w:sz w:val="18"/>
                <w:szCs w:val="20"/>
              </w:rPr>
              <w:t>pkt 3</w:t>
            </w:r>
          </w:p>
        </w:tc>
        <w:tc>
          <w:tcPr>
            <w:tcW w:w="2410" w:type="dxa"/>
            <w:vAlign w:val="center"/>
          </w:tcPr>
          <w:p w14:paraId="5E94044D" w14:textId="77777777" w:rsidR="00B932B7" w:rsidRPr="005B5A73" w:rsidRDefault="00B932B7" w:rsidP="00B932B7">
            <w:pPr>
              <w:rPr>
                <w:rFonts w:cstheme="minorHAnsi"/>
                <w:sz w:val="18"/>
                <w:szCs w:val="20"/>
              </w:rPr>
            </w:pPr>
            <w:r>
              <w:rPr>
                <w:rFonts w:cstheme="minorHAnsi"/>
                <w:sz w:val="18"/>
                <w:szCs w:val="20"/>
              </w:rPr>
              <w:t>Ogłoszenie konkursu o nagrodę Marszałka Województwa Podkarpackiego „NGO Wysokich Lotów”</w:t>
            </w:r>
          </w:p>
        </w:tc>
        <w:tc>
          <w:tcPr>
            <w:tcW w:w="2693" w:type="dxa"/>
            <w:vAlign w:val="center"/>
          </w:tcPr>
          <w:p w14:paraId="6F75E7D8" w14:textId="77777777" w:rsidR="00B932B7" w:rsidRPr="005B5A73" w:rsidRDefault="00B932B7" w:rsidP="00B932B7">
            <w:pPr>
              <w:jc w:val="center"/>
              <w:rPr>
                <w:rFonts w:cstheme="minorHAnsi"/>
                <w:sz w:val="18"/>
                <w:szCs w:val="20"/>
              </w:rPr>
            </w:pPr>
            <w:r w:rsidRPr="005B5A73">
              <w:rPr>
                <w:rFonts w:cstheme="minorHAnsi"/>
                <w:sz w:val="18"/>
                <w:szCs w:val="20"/>
              </w:rPr>
              <w:t>-</w:t>
            </w:r>
          </w:p>
        </w:tc>
        <w:tc>
          <w:tcPr>
            <w:tcW w:w="1456" w:type="dxa"/>
            <w:vAlign w:val="center"/>
          </w:tcPr>
          <w:p w14:paraId="194C3C90" w14:textId="0C054C85" w:rsidR="00B932B7" w:rsidRPr="00123A10" w:rsidRDefault="00C50AD2" w:rsidP="00B932B7">
            <w:pPr>
              <w:jc w:val="center"/>
              <w:rPr>
                <w:rFonts w:cstheme="minorHAnsi"/>
                <w:color w:val="FF0000"/>
                <w:sz w:val="18"/>
                <w:szCs w:val="20"/>
              </w:rPr>
            </w:pPr>
            <w:r>
              <w:rPr>
                <w:rFonts w:cstheme="minorHAnsi"/>
                <w:sz w:val="18"/>
                <w:szCs w:val="20"/>
              </w:rPr>
              <w:t>44</w:t>
            </w:r>
            <w:r w:rsidR="00DF596C" w:rsidRPr="00DF596C">
              <w:rPr>
                <w:rFonts w:cstheme="minorHAnsi"/>
                <w:sz w:val="18"/>
                <w:szCs w:val="20"/>
              </w:rPr>
              <w:t xml:space="preserve"> 000</w:t>
            </w:r>
            <w:r w:rsidR="00123A10" w:rsidRPr="00DF596C">
              <w:rPr>
                <w:rFonts w:cstheme="minorHAnsi"/>
                <w:sz w:val="18"/>
                <w:szCs w:val="20"/>
              </w:rPr>
              <w:t>,00</w:t>
            </w:r>
          </w:p>
        </w:tc>
        <w:tc>
          <w:tcPr>
            <w:tcW w:w="1379" w:type="dxa"/>
            <w:vAlign w:val="center"/>
          </w:tcPr>
          <w:p w14:paraId="1CBC13CA" w14:textId="3F9D9609" w:rsidR="00B932B7" w:rsidRPr="00DF596C" w:rsidRDefault="00B12985" w:rsidP="00B932B7">
            <w:pPr>
              <w:jc w:val="center"/>
              <w:rPr>
                <w:rFonts w:cstheme="minorHAnsi"/>
                <w:sz w:val="18"/>
                <w:szCs w:val="20"/>
              </w:rPr>
            </w:pPr>
            <w:r>
              <w:rPr>
                <w:rFonts w:cstheme="minorHAnsi"/>
                <w:sz w:val="18"/>
                <w:szCs w:val="20"/>
              </w:rPr>
              <w:t>75</w:t>
            </w:r>
            <w:r w:rsidR="00B20314">
              <w:rPr>
                <w:rFonts w:cstheme="minorHAnsi"/>
                <w:sz w:val="18"/>
                <w:szCs w:val="20"/>
              </w:rPr>
              <w:t xml:space="preserve"> </w:t>
            </w:r>
            <w:r w:rsidR="00DF596C" w:rsidRPr="00DF596C">
              <w:rPr>
                <w:rFonts w:cstheme="minorHAnsi"/>
                <w:sz w:val="18"/>
                <w:szCs w:val="20"/>
              </w:rPr>
              <w:t xml:space="preserve"> 000</w:t>
            </w:r>
            <w:r w:rsidR="00123A10" w:rsidRPr="00DF596C">
              <w:rPr>
                <w:rFonts w:cstheme="minorHAnsi"/>
                <w:sz w:val="18"/>
                <w:szCs w:val="20"/>
              </w:rPr>
              <w:t>,00</w:t>
            </w:r>
          </w:p>
        </w:tc>
        <w:tc>
          <w:tcPr>
            <w:tcW w:w="1276" w:type="dxa"/>
            <w:vAlign w:val="center"/>
          </w:tcPr>
          <w:p w14:paraId="764FFE0D" w14:textId="37D51882" w:rsidR="00B932B7" w:rsidRPr="00DF596C" w:rsidRDefault="00123A10" w:rsidP="00B932B7">
            <w:pPr>
              <w:jc w:val="center"/>
              <w:rPr>
                <w:rFonts w:cstheme="minorHAnsi"/>
                <w:sz w:val="18"/>
                <w:szCs w:val="20"/>
              </w:rPr>
            </w:pPr>
            <w:r w:rsidRPr="00DF596C">
              <w:rPr>
                <w:rFonts w:cstheme="minorHAnsi"/>
                <w:sz w:val="18"/>
                <w:szCs w:val="20"/>
              </w:rPr>
              <w:t>II kwartał 2024</w:t>
            </w:r>
          </w:p>
        </w:tc>
        <w:tc>
          <w:tcPr>
            <w:tcW w:w="1275" w:type="dxa"/>
            <w:vAlign w:val="center"/>
          </w:tcPr>
          <w:p w14:paraId="75D23879" w14:textId="77777777" w:rsidR="00B932B7" w:rsidRPr="005B5A73" w:rsidRDefault="00B932B7" w:rsidP="00B932B7">
            <w:pPr>
              <w:jc w:val="center"/>
              <w:rPr>
                <w:rFonts w:cstheme="minorHAnsi"/>
                <w:sz w:val="18"/>
                <w:szCs w:val="20"/>
              </w:rPr>
            </w:pPr>
            <w:r>
              <w:rPr>
                <w:rFonts w:cstheme="minorHAnsi"/>
                <w:sz w:val="18"/>
                <w:szCs w:val="20"/>
              </w:rPr>
              <w:t xml:space="preserve">Kancelaria Zarządu </w:t>
            </w:r>
          </w:p>
        </w:tc>
        <w:tc>
          <w:tcPr>
            <w:tcW w:w="978" w:type="dxa"/>
            <w:vAlign w:val="center"/>
          </w:tcPr>
          <w:p w14:paraId="1CCD6E9F" w14:textId="77777777" w:rsidR="00B932B7" w:rsidRPr="00A91051" w:rsidRDefault="00B932B7" w:rsidP="00B932B7">
            <w:pPr>
              <w:jc w:val="center"/>
              <w:rPr>
                <w:rFonts w:cstheme="minorHAnsi"/>
                <w:sz w:val="18"/>
                <w:szCs w:val="20"/>
                <w:highlight w:val="yellow"/>
              </w:rPr>
            </w:pPr>
            <w:r>
              <w:rPr>
                <w:rFonts w:cstheme="minorHAnsi"/>
                <w:sz w:val="18"/>
                <w:szCs w:val="20"/>
              </w:rPr>
              <w:t>pkt. 3,5,</w:t>
            </w:r>
          </w:p>
        </w:tc>
      </w:tr>
      <w:tr w:rsidR="00B932B7" w:rsidRPr="005B5A73" w14:paraId="2102875F" w14:textId="77777777" w:rsidTr="00E10455">
        <w:trPr>
          <w:trHeight w:val="5761"/>
        </w:trPr>
        <w:tc>
          <w:tcPr>
            <w:tcW w:w="698" w:type="dxa"/>
            <w:vAlign w:val="center"/>
          </w:tcPr>
          <w:p w14:paraId="4197E8C6" w14:textId="60CA3382" w:rsidR="00B932B7" w:rsidRPr="005B5A73" w:rsidRDefault="00B932B7" w:rsidP="00B932B7">
            <w:pPr>
              <w:jc w:val="center"/>
              <w:rPr>
                <w:rFonts w:cstheme="minorHAnsi"/>
                <w:sz w:val="18"/>
                <w:szCs w:val="20"/>
              </w:rPr>
            </w:pPr>
            <w:r>
              <w:rPr>
                <w:rFonts w:cstheme="minorHAnsi"/>
                <w:sz w:val="18"/>
                <w:szCs w:val="20"/>
              </w:rPr>
              <w:lastRenderedPageBreak/>
              <w:t>38.3</w:t>
            </w:r>
          </w:p>
        </w:tc>
        <w:tc>
          <w:tcPr>
            <w:tcW w:w="2774" w:type="dxa"/>
            <w:vAlign w:val="center"/>
          </w:tcPr>
          <w:p w14:paraId="7BC9D110" w14:textId="77777777" w:rsidR="00B932B7" w:rsidRPr="005B5A73" w:rsidRDefault="00B932B7" w:rsidP="00B932B7">
            <w:pPr>
              <w:rPr>
                <w:rFonts w:cstheme="minorHAnsi"/>
                <w:sz w:val="18"/>
                <w:szCs w:val="20"/>
              </w:rPr>
            </w:pPr>
            <w:r>
              <w:rPr>
                <w:rFonts w:cstheme="minorHAnsi"/>
                <w:sz w:val="18"/>
                <w:szCs w:val="20"/>
              </w:rPr>
              <w:t xml:space="preserve">Wsparcie i rozwój organizacji pozarządowych poprzez szkolenia, konsultacje i doradztwo formalno-prawne.   </w:t>
            </w:r>
          </w:p>
        </w:tc>
        <w:tc>
          <w:tcPr>
            <w:tcW w:w="776" w:type="dxa"/>
            <w:vAlign w:val="center"/>
          </w:tcPr>
          <w:p w14:paraId="08664A8D" w14:textId="77777777" w:rsidR="00B932B7" w:rsidRPr="005B5A73" w:rsidRDefault="00B932B7" w:rsidP="00B932B7">
            <w:pPr>
              <w:jc w:val="center"/>
              <w:rPr>
                <w:rFonts w:cstheme="minorHAnsi"/>
                <w:sz w:val="18"/>
                <w:szCs w:val="20"/>
              </w:rPr>
            </w:pPr>
            <w:r>
              <w:rPr>
                <w:rFonts w:cstheme="minorHAnsi"/>
                <w:sz w:val="18"/>
                <w:szCs w:val="20"/>
              </w:rPr>
              <w:t>pkt 2,3,5</w:t>
            </w:r>
          </w:p>
        </w:tc>
        <w:tc>
          <w:tcPr>
            <w:tcW w:w="2410" w:type="dxa"/>
            <w:vAlign w:val="center"/>
          </w:tcPr>
          <w:p w14:paraId="5746C0E3" w14:textId="77777777" w:rsidR="00B932B7" w:rsidRPr="005B5A73" w:rsidRDefault="00B932B7" w:rsidP="00B932B7">
            <w:pPr>
              <w:jc w:val="center"/>
              <w:rPr>
                <w:rFonts w:cstheme="minorHAnsi"/>
                <w:sz w:val="18"/>
                <w:szCs w:val="20"/>
              </w:rPr>
            </w:pPr>
            <w:r>
              <w:rPr>
                <w:rFonts w:cstheme="minorHAnsi"/>
                <w:sz w:val="18"/>
                <w:szCs w:val="20"/>
              </w:rPr>
              <w:t>-</w:t>
            </w:r>
          </w:p>
        </w:tc>
        <w:tc>
          <w:tcPr>
            <w:tcW w:w="2693" w:type="dxa"/>
            <w:vAlign w:val="center"/>
          </w:tcPr>
          <w:p w14:paraId="5062B11C" w14:textId="77777777" w:rsidR="00B932B7" w:rsidRDefault="00B932B7" w:rsidP="00B932B7">
            <w:pPr>
              <w:rPr>
                <w:rFonts w:cstheme="minorHAnsi"/>
                <w:sz w:val="18"/>
                <w:szCs w:val="20"/>
              </w:rPr>
            </w:pPr>
            <w:r>
              <w:rPr>
                <w:rFonts w:cstheme="minorHAnsi"/>
                <w:sz w:val="18"/>
                <w:szCs w:val="20"/>
              </w:rPr>
              <w:t>- wsparcie procesów integracji III sektora na Podkarpaciu;</w:t>
            </w:r>
          </w:p>
          <w:p w14:paraId="7531678B" w14:textId="77777777" w:rsidR="00B932B7" w:rsidRDefault="00B932B7" w:rsidP="00B932B7">
            <w:pPr>
              <w:rPr>
                <w:rFonts w:cstheme="minorHAnsi"/>
                <w:sz w:val="18"/>
                <w:szCs w:val="20"/>
              </w:rPr>
            </w:pPr>
            <w:r>
              <w:rPr>
                <w:rFonts w:cstheme="minorHAnsi"/>
                <w:sz w:val="18"/>
                <w:szCs w:val="20"/>
              </w:rPr>
              <w:t>- stwarzanie warunków do działania nowopowstających organizacji pozarządowych;</w:t>
            </w:r>
          </w:p>
          <w:p w14:paraId="035E40AD" w14:textId="77777777" w:rsidR="00B932B7" w:rsidRDefault="00B932B7" w:rsidP="00B932B7">
            <w:pPr>
              <w:rPr>
                <w:rFonts w:cstheme="minorHAnsi"/>
                <w:sz w:val="18"/>
                <w:szCs w:val="20"/>
              </w:rPr>
            </w:pPr>
            <w:r>
              <w:rPr>
                <w:rFonts w:cstheme="minorHAnsi"/>
                <w:sz w:val="18"/>
                <w:szCs w:val="20"/>
              </w:rPr>
              <w:t>- wspieranie działalności organizacji pozarządowych poprzez poradnictwo oraz pomoc techniczną;</w:t>
            </w:r>
          </w:p>
          <w:p w14:paraId="51E3E604" w14:textId="77777777" w:rsidR="00B932B7" w:rsidRDefault="00B932B7" w:rsidP="00B932B7">
            <w:pPr>
              <w:rPr>
                <w:rFonts w:cstheme="minorHAnsi"/>
                <w:sz w:val="18"/>
                <w:szCs w:val="20"/>
              </w:rPr>
            </w:pPr>
            <w:r>
              <w:rPr>
                <w:rFonts w:cstheme="minorHAnsi"/>
                <w:sz w:val="18"/>
                <w:szCs w:val="20"/>
              </w:rPr>
              <w:t>- organizację szkoleń z zakresu współpracy samorządu z organizacjami pozarządowymi, mających na celu upowszechnianie partnerskiego modelu realizacji zadań;</w:t>
            </w:r>
          </w:p>
          <w:p w14:paraId="2EFC17FF" w14:textId="77777777" w:rsidR="00B932B7" w:rsidRPr="005B5A73" w:rsidRDefault="00B932B7" w:rsidP="00B932B7">
            <w:pPr>
              <w:rPr>
                <w:rFonts w:cstheme="minorHAnsi"/>
                <w:sz w:val="18"/>
                <w:szCs w:val="20"/>
              </w:rPr>
            </w:pPr>
            <w:r>
              <w:rPr>
                <w:rFonts w:cstheme="minorHAnsi"/>
                <w:sz w:val="18"/>
                <w:szCs w:val="20"/>
              </w:rPr>
              <w:t xml:space="preserve">- bieżące konsultacje i doradztwo umożliwiające uzyskanie informacji przez przedstawicieli organizacji pozarządowych lub liderów lokalnych </w:t>
            </w:r>
          </w:p>
        </w:tc>
        <w:tc>
          <w:tcPr>
            <w:tcW w:w="1456" w:type="dxa"/>
            <w:vAlign w:val="center"/>
          </w:tcPr>
          <w:p w14:paraId="183164BC" w14:textId="77777777" w:rsidR="00B932B7" w:rsidRPr="005B5A73" w:rsidRDefault="00B932B7" w:rsidP="00B932B7">
            <w:pPr>
              <w:jc w:val="center"/>
              <w:rPr>
                <w:rFonts w:cstheme="minorHAnsi"/>
                <w:sz w:val="18"/>
                <w:szCs w:val="20"/>
              </w:rPr>
            </w:pPr>
          </w:p>
        </w:tc>
        <w:tc>
          <w:tcPr>
            <w:tcW w:w="1379" w:type="dxa"/>
            <w:vAlign w:val="center"/>
          </w:tcPr>
          <w:p w14:paraId="39F244A2" w14:textId="77777777" w:rsidR="00B932B7" w:rsidRPr="005B5A73" w:rsidRDefault="00B932B7" w:rsidP="00B932B7">
            <w:pPr>
              <w:jc w:val="center"/>
              <w:rPr>
                <w:rFonts w:cstheme="minorHAnsi"/>
                <w:sz w:val="18"/>
                <w:szCs w:val="20"/>
              </w:rPr>
            </w:pPr>
          </w:p>
        </w:tc>
        <w:tc>
          <w:tcPr>
            <w:tcW w:w="1276" w:type="dxa"/>
            <w:vAlign w:val="center"/>
          </w:tcPr>
          <w:p w14:paraId="1E3FC781" w14:textId="77777777" w:rsidR="00B932B7" w:rsidRPr="005B5A73" w:rsidRDefault="00B932B7" w:rsidP="00B932B7">
            <w:pPr>
              <w:jc w:val="center"/>
              <w:rPr>
                <w:rFonts w:cstheme="minorHAnsi"/>
                <w:sz w:val="18"/>
                <w:szCs w:val="20"/>
              </w:rPr>
            </w:pPr>
            <w:r>
              <w:rPr>
                <w:rFonts w:cstheme="minorHAnsi"/>
                <w:sz w:val="18"/>
                <w:szCs w:val="20"/>
              </w:rPr>
              <w:t>-</w:t>
            </w:r>
          </w:p>
        </w:tc>
        <w:tc>
          <w:tcPr>
            <w:tcW w:w="1275" w:type="dxa"/>
            <w:vAlign w:val="center"/>
          </w:tcPr>
          <w:p w14:paraId="0FD572BD" w14:textId="77777777" w:rsidR="00B932B7" w:rsidRPr="005B5A73" w:rsidRDefault="00B932B7" w:rsidP="00B932B7">
            <w:pPr>
              <w:jc w:val="center"/>
              <w:rPr>
                <w:rFonts w:cstheme="minorHAnsi"/>
                <w:sz w:val="18"/>
                <w:szCs w:val="20"/>
              </w:rPr>
            </w:pPr>
            <w:r>
              <w:rPr>
                <w:rFonts w:cstheme="minorHAnsi"/>
                <w:sz w:val="18"/>
                <w:szCs w:val="20"/>
              </w:rPr>
              <w:t>Kancelaria Zarządu</w:t>
            </w:r>
          </w:p>
        </w:tc>
        <w:tc>
          <w:tcPr>
            <w:tcW w:w="978" w:type="dxa"/>
            <w:vAlign w:val="center"/>
          </w:tcPr>
          <w:p w14:paraId="0A9F6C18" w14:textId="77777777" w:rsidR="00B932B7" w:rsidRPr="005B5A73" w:rsidRDefault="00B932B7" w:rsidP="00B932B7">
            <w:pPr>
              <w:jc w:val="center"/>
              <w:rPr>
                <w:rFonts w:cstheme="minorHAnsi"/>
                <w:sz w:val="18"/>
                <w:szCs w:val="20"/>
                <w:highlight w:val="yellow"/>
              </w:rPr>
            </w:pPr>
            <w:r>
              <w:rPr>
                <w:rFonts w:cstheme="minorHAnsi"/>
                <w:sz w:val="18"/>
                <w:szCs w:val="20"/>
              </w:rPr>
              <w:t xml:space="preserve">pkt.13,14,15,16,17,18 </w:t>
            </w:r>
          </w:p>
        </w:tc>
      </w:tr>
    </w:tbl>
    <w:p w14:paraId="79101941" w14:textId="77777777" w:rsidR="00051F5C" w:rsidRPr="005B5A73" w:rsidRDefault="00051F5C" w:rsidP="00051F5C">
      <w:pPr>
        <w:rPr>
          <w:rFonts w:cstheme="minorHAnsi"/>
          <w:b/>
          <w:sz w:val="18"/>
          <w:szCs w:val="20"/>
        </w:rPr>
      </w:pPr>
      <w:r>
        <w:rPr>
          <w:rFonts w:cstheme="minorHAnsi"/>
          <w:b/>
          <w:sz w:val="18"/>
          <w:szCs w:val="20"/>
        </w:rPr>
        <w:br w:type="textWrapping" w:clear="all"/>
      </w:r>
    </w:p>
    <w:p w14:paraId="79A5D955" w14:textId="77777777" w:rsidR="00051F5C" w:rsidRDefault="00051F5C" w:rsidP="00051F5C">
      <w:pPr>
        <w:jc w:val="both"/>
        <w:rPr>
          <w:rFonts w:asciiTheme="minorHAnsi" w:hAnsiTheme="minorHAnsi" w:cstheme="minorHAnsi"/>
        </w:rPr>
        <w:sectPr w:rsidR="00051F5C" w:rsidSect="00CE27BF">
          <w:pgSz w:w="16838" w:h="11906" w:orient="landscape"/>
          <w:pgMar w:top="720" w:right="720" w:bottom="720" w:left="720" w:header="708" w:footer="708" w:gutter="0"/>
          <w:cols w:space="708"/>
          <w:docGrid w:linePitch="360"/>
        </w:sectPr>
      </w:pPr>
    </w:p>
    <w:p w14:paraId="6A8F827E" w14:textId="34C3B017" w:rsidR="00051F5C" w:rsidRPr="0078092C" w:rsidRDefault="00051F5C" w:rsidP="00051F5C">
      <w:pPr>
        <w:rPr>
          <w:rFonts w:ascii="Arial" w:hAnsi="Arial" w:cs="Arial"/>
          <w:sz w:val="18"/>
        </w:rPr>
      </w:pPr>
      <w:r w:rsidRPr="006521B9">
        <w:rPr>
          <w:rFonts w:ascii="Arial" w:hAnsi="Arial" w:cs="Arial"/>
          <w:sz w:val="18"/>
        </w:rPr>
        <w:lastRenderedPageBreak/>
        <w:t>Załącznik nr 2 do Programu współpracy Samorządu Województwa Podkarpackiego z organizacjami pozarządowymi i innymi podmiotami prowadzącymi działalność pożytku publicznego na rok 20</w:t>
      </w:r>
      <w:r>
        <w:rPr>
          <w:rFonts w:ascii="Arial" w:hAnsi="Arial" w:cs="Arial"/>
          <w:sz w:val="18"/>
        </w:rPr>
        <w:t>2</w:t>
      </w:r>
      <w:r w:rsidR="00C44DD7">
        <w:rPr>
          <w:rFonts w:ascii="Arial" w:hAnsi="Arial" w:cs="Arial"/>
          <w:sz w:val="18"/>
        </w:rPr>
        <w:t>4</w:t>
      </w:r>
    </w:p>
    <w:p w14:paraId="1E8E1C47" w14:textId="111F6460" w:rsidR="00051F5C" w:rsidRPr="00BC7953" w:rsidRDefault="00051F5C" w:rsidP="00051F5C">
      <w:pPr>
        <w:jc w:val="both"/>
        <w:rPr>
          <w:rFonts w:ascii="Arial" w:hAnsi="Arial" w:cs="Arial"/>
          <w:b/>
          <w:sz w:val="24"/>
        </w:rPr>
      </w:pPr>
      <w:r w:rsidRPr="00BC7953">
        <w:rPr>
          <w:rFonts w:ascii="Arial" w:hAnsi="Arial" w:cs="Arial"/>
          <w:b/>
          <w:sz w:val="24"/>
        </w:rPr>
        <w:t xml:space="preserve">Sprawozdanie z konsultacji z organizacjami pozarządowymi i podmiotami, o których mowa w art. 3 ust. 3 ustawy z dnia </w:t>
      </w:r>
      <w:r>
        <w:rPr>
          <w:rFonts w:ascii="Arial" w:hAnsi="Arial" w:cs="Arial"/>
          <w:b/>
          <w:sz w:val="24"/>
        </w:rPr>
        <w:br/>
      </w:r>
      <w:r w:rsidRPr="00BC7953">
        <w:rPr>
          <w:rFonts w:ascii="Arial" w:hAnsi="Arial" w:cs="Arial"/>
          <w:b/>
          <w:sz w:val="24"/>
        </w:rPr>
        <w:t>24 kwietnia 2003 r. o działalności pożytku publicznego i o wolontariacie  oraz uzgodnień z Jednostkami Urzędu Marszałkowskiego Województwa Podkarpackieg</w:t>
      </w:r>
      <w:r>
        <w:rPr>
          <w:rFonts w:ascii="Arial" w:hAnsi="Arial" w:cs="Arial"/>
          <w:b/>
          <w:sz w:val="24"/>
        </w:rPr>
        <w:t>o</w:t>
      </w:r>
      <w:r w:rsidRPr="00BC7953">
        <w:rPr>
          <w:rFonts w:ascii="Arial" w:hAnsi="Arial" w:cs="Arial"/>
          <w:b/>
          <w:sz w:val="24"/>
        </w:rPr>
        <w:t xml:space="preserve"> projektu Programu współpracy Samorządu Województwa Podkarpackiego z organizacjami pozarządowymi i innymi podmiotami prowadzącymi działalność pożytku publicznego na rok 20</w:t>
      </w:r>
      <w:r>
        <w:rPr>
          <w:rFonts w:ascii="Arial" w:hAnsi="Arial" w:cs="Arial"/>
          <w:b/>
          <w:sz w:val="24"/>
        </w:rPr>
        <w:t>2</w:t>
      </w:r>
      <w:r w:rsidR="00C44DD7">
        <w:rPr>
          <w:rFonts w:ascii="Arial" w:hAnsi="Arial" w:cs="Arial"/>
          <w:b/>
          <w:sz w:val="24"/>
        </w:rPr>
        <w:t>4</w:t>
      </w:r>
      <w:r w:rsidRPr="00BC7953">
        <w:rPr>
          <w:rFonts w:ascii="Arial" w:hAnsi="Arial" w:cs="Arial"/>
          <w:b/>
          <w:sz w:val="24"/>
        </w:rPr>
        <w:t>.</w:t>
      </w:r>
    </w:p>
    <w:p w14:paraId="05FBA1EE" w14:textId="156B1A80" w:rsidR="00E96A87" w:rsidRDefault="00051F5C" w:rsidP="00051F5C">
      <w:pPr>
        <w:jc w:val="both"/>
        <w:rPr>
          <w:rFonts w:ascii="Arial" w:hAnsi="Arial" w:cs="Arial"/>
          <w:sz w:val="24"/>
        </w:rPr>
      </w:pPr>
      <w:r w:rsidRPr="00BC7953">
        <w:rPr>
          <w:rFonts w:ascii="Arial" w:hAnsi="Arial" w:cs="Arial"/>
          <w:sz w:val="24"/>
        </w:rPr>
        <w:t xml:space="preserve">Prace nad projektem projektu Programu współpracy Samorządu Województwa Podkarpackiego z organizacjami pozarządowymi </w:t>
      </w:r>
      <w:r>
        <w:rPr>
          <w:rFonts w:ascii="Arial" w:hAnsi="Arial" w:cs="Arial"/>
          <w:sz w:val="24"/>
        </w:rPr>
        <w:br/>
      </w:r>
      <w:r w:rsidRPr="00BC7953">
        <w:rPr>
          <w:rFonts w:ascii="Arial" w:hAnsi="Arial" w:cs="Arial"/>
          <w:sz w:val="24"/>
        </w:rPr>
        <w:t>i innymi podmiotami prowadzącymi działalność pożytku publicznego na rok 20</w:t>
      </w:r>
      <w:r>
        <w:rPr>
          <w:rFonts w:ascii="Arial" w:hAnsi="Arial" w:cs="Arial"/>
          <w:sz w:val="24"/>
        </w:rPr>
        <w:t>2</w:t>
      </w:r>
      <w:r w:rsidR="00C44DD7">
        <w:rPr>
          <w:rFonts w:ascii="Arial" w:hAnsi="Arial" w:cs="Arial"/>
          <w:sz w:val="24"/>
        </w:rPr>
        <w:t>4</w:t>
      </w:r>
      <w:r w:rsidRPr="00BC7953">
        <w:rPr>
          <w:rFonts w:ascii="Arial" w:hAnsi="Arial" w:cs="Arial"/>
          <w:sz w:val="24"/>
        </w:rPr>
        <w:t xml:space="preserve"> rozpoczęły się</w:t>
      </w:r>
      <w:r w:rsidR="00C44DD7">
        <w:rPr>
          <w:rFonts w:ascii="Arial" w:hAnsi="Arial" w:cs="Arial"/>
          <w:sz w:val="24"/>
        </w:rPr>
        <w:t xml:space="preserve"> </w:t>
      </w:r>
      <w:r w:rsidR="00D61A18">
        <w:rPr>
          <w:rFonts w:ascii="Arial" w:hAnsi="Arial" w:cs="Arial"/>
          <w:sz w:val="24"/>
        </w:rPr>
        <w:t>4 sierpnia</w:t>
      </w:r>
      <w:r>
        <w:rPr>
          <w:rFonts w:ascii="Arial" w:hAnsi="Arial" w:cs="Arial"/>
          <w:sz w:val="24"/>
        </w:rPr>
        <w:t xml:space="preserve"> </w:t>
      </w:r>
      <w:r w:rsidRPr="00BC7953">
        <w:rPr>
          <w:rFonts w:ascii="Arial" w:hAnsi="Arial" w:cs="Arial"/>
          <w:sz w:val="24"/>
        </w:rPr>
        <w:t>20</w:t>
      </w:r>
      <w:r>
        <w:rPr>
          <w:rFonts w:ascii="Arial" w:hAnsi="Arial" w:cs="Arial"/>
          <w:sz w:val="24"/>
        </w:rPr>
        <w:t>2</w:t>
      </w:r>
      <w:r w:rsidR="00C44DD7">
        <w:rPr>
          <w:rFonts w:ascii="Arial" w:hAnsi="Arial" w:cs="Arial"/>
          <w:sz w:val="24"/>
        </w:rPr>
        <w:t>3</w:t>
      </w:r>
      <w:r w:rsidRPr="00BC7953">
        <w:rPr>
          <w:rFonts w:ascii="Arial" w:hAnsi="Arial" w:cs="Arial"/>
          <w:sz w:val="24"/>
        </w:rPr>
        <w:t xml:space="preserve"> roku i </w:t>
      </w:r>
      <w:r>
        <w:rPr>
          <w:rFonts w:ascii="Arial" w:hAnsi="Arial" w:cs="Arial"/>
          <w:sz w:val="24"/>
        </w:rPr>
        <w:t xml:space="preserve">trwały do </w:t>
      </w:r>
      <w:r w:rsidR="00891803">
        <w:rPr>
          <w:rFonts w:ascii="Arial" w:hAnsi="Arial" w:cs="Arial"/>
          <w:sz w:val="24"/>
        </w:rPr>
        <w:br/>
      </w:r>
      <w:r w:rsidR="00D61A18">
        <w:rPr>
          <w:rFonts w:ascii="Arial" w:hAnsi="Arial" w:cs="Arial"/>
          <w:sz w:val="24"/>
        </w:rPr>
        <w:t>31 października</w:t>
      </w:r>
      <w:r w:rsidRPr="00BC7953">
        <w:rPr>
          <w:rFonts w:ascii="Arial" w:hAnsi="Arial" w:cs="Arial"/>
          <w:sz w:val="24"/>
        </w:rPr>
        <w:t xml:space="preserve"> 20</w:t>
      </w:r>
      <w:r>
        <w:rPr>
          <w:rFonts w:ascii="Arial" w:hAnsi="Arial" w:cs="Arial"/>
          <w:sz w:val="24"/>
        </w:rPr>
        <w:t>2</w:t>
      </w:r>
      <w:r w:rsidR="00C44DD7">
        <w:rPr>
          <w:rFonts w:ascii="Arial" w:hAnsi="Arial" w:cs="Arial"/>
          <w:sz w:val="24"/>
        </w:rPr>
        <w:t>3</w:t>
      </w:r>
      <w:r w:rsidRPr="00BC7953">
        <w:rPr>
          <w:rFonts w:ascii="Arial" w:hAnsi="Arial" w:cs="Arial"/>
          <w:sz w:val="24"/>
        </w:rPr>
        <w:t xml:space="preserve"> roku. </w:t>
      </w:r>
    </w:p>
    <w:p w14:paraId="71C1B3A5" w14:textId="77777777" w:rsidR="00E96A87" w:rsidRPr="00E37B1D" w:rsidRDefault="00E96A87" w:rsidP="00E96A87">
      <w:pPr>
        <w:jc w:val="center"/>
        <w:rPr>
          <w:rFonts w:ascii="Arial" w:hAnsi="Arial" w:cs="Arial"/>
          <w:b/>
          <w:sz w:val="24"/>
        </w:rPr>
      </w:pPr>
      <w:r w:rsidRPr="00E37B1D">
        <w:rPr>
          <w:rFonts w:ascii="Arial" w:hAnsi="Arial" w:cs="Arial"/>
          <w:b/>
          <w:sz w:val="24"/>
        </w:rPr>
        <w:t>Opinia Rady Działalności Pożytku Publicznego Województwa Podkarpackiego</w:t>
      </w:r>
    </w:p>
    <w:p w14:paraId="3EE852EA" w14:textId="3F1716DA" w:rsidR="00E96A87" w:rsidRPr="00BC7953" w:rsidRDefault="00E96A87" w:rsidP="00051F5C">
      <w:pPr>
        <w:jc w:val="both"/>
        <w:rPr>
          <w:rFonts w:ascii="Arial" w:hAnsi="Arial" w:cs="Arial"/>
          <w:sz w:val="24"/>
        </w:rPr>
      </w:pPr>
      <w:r w:rsidRPr="00E37B1D">
        <w:rPr>
          <w:rFonts w:ascii="Arial" w:hAnsi="Arial" w:cs="Arial"/>
          <w:sz w:val="24"/>
        </w:rPr>
        <w:t>Program współpracy na rok 202</w:t>
      </w:r>
      <w:r w:rsidR="00C44DD7">
        <w:rPr>
          <w:rFonts w:ascii="Arial" w:hAnsi="Arial" w:cs="Arial"/>
          <w:sz w:val="24"/>
        </w:rPr>
        <w:t>4</w:t>
      </w:r>
      <w:r w:rsidRPr="00E37B1D">
        <w:rPr>
          <w:rFonts w:ascii="Arial" w:hAnsi="Arial" w:cs="Arial"/>
          <w:sz w:val="24"/>
        </w:rPr>
        <w:t xml:space="preserve"> uzyskał opinię Rady Działalności Pożytku Publicznego Województwa Podkarpackiego. P</w:t>
      </w:r>
      <w:r>
        <w:rPr>
          <w:rFonts w:ascii="Arial" w:hAnsi="Arial" w:cs="Arial"/>
          <w:sz w:val="24"/>
        </w:rPr>
        <w:t>odczas posiedzenia w dniu</w:t>
      </w:r>
      <w:r w:rsidR="002F6A8C">
        <w:rPr>
          <w:rFonts w:ascii="Arial" w:hAnsi="Arial" w:cs="Arial"/>
          <w:sz w:val="24"/>
        </w:rPr>
        <w:t xml:space="preserve"> </w:t>
      </w:r>
      <w:r w:rsidR="008A656E">
        <w:rPr>
          <w:rFonts w:ascii="Arial" w:hAnsi="Arial" w:cs="Arial"/>
          <w:sz w:val="24"/>
        </w:rPr>
        <w:t>26 września</w:t>
      </w:r>
      <w:r w:rsidR="008D0D85">
        <w:rPr>
          <w:rFonts w:ascii="Arial" w:hAnsi="Arial" w:cs="Arial"/>
          <w:sz w:val="24"/>
        </w:rPr>
        <w:t xml:space="preserve"> </w:t>
      </w:r>
      <w:r>
        <w:rPr>
          <w:rFonts w:ascii="Arial" w:hAnsi="Arial" w:cs="Arial"/>
          <w:sz w:val="24"/>
        </w:rPr>
        <w:t>202</w:t>
      </w:r>
      <w:r w:rsidR="002F6A8C">
        <w:rPr>
          <w:rFonts w:ascii="Arial" w:hAnsi="Arial" w:cs="Arial"/>
          <w:sz w:val="24"/>
        </w:rPr>
        <w:t>3</w:t>
      </w:r>
      <w:r>
        <w:rPr>
          <w:rFonts w:ascii="Arial" w:hAnsi="Arial" w:cs="Arial"/>
          <w:sz w:val="24"/>
        </w:rPr>
        <w:t xml:space="preserve"> r.,</w:t>
      </w:r>
      <w:r w:rsidRPr="00E37B1D">
        <w:rPr>
          <w:rFonts w:ascii="Arial" w:hAnsi="Arial" w:cs="Arial"/>
          <w:sz w:val="24"/>
        </w:rPr>
        <w:t xml:space="preserve"> przedstawiono projekt Program</w:t>
      </w:r>
      <w:r>
        <w:rPr>
          <w:rFonts w:ascii="Arial" w:hAnsi="Arial" w:cs="Arial"/>
          <w:sz w:val="24"/>
        </w:rPr>
        <w:t>u</w:t>
      </w:r>
      <w:r w:rsidRPr="00E37B1D">
        <w:rPr>
          <w:rFonts w:ascii="Arial" w:hAnsi="Arial" w:cs="Arial"/>
          <w:sz w:val="24"/>
        </w:rPr>
        <w:t xml:space="preserve"> oraz poddano dyskusji poszcz</w:t>
      </w:r>
      <w:r>
        <w:rPr>
          <w:rFonts w:ascii="Arial" w:hAnsi="Arial" w:cs="Arial"/>
          <w:sz w:val="24"/>
        </w:rPr>
        <w:t xml:space="preserve">ególne zapisy.  </w:t>
      </w:r>
      <w:r>
        <w:rPr>
          <w:rFonts w:ascii="Arial" w:hAnsi="Arial" w:cs="Arial"/>
          <w:sz w:val="24"/>
        </w:rPr>
        <w:br/>
        <w:t>W dniu</w:t>
      </w:r>
      <w:r w:rsidR="008A656E">
        <w:rPr>
          <w:rFonts w:ascii="Arial" w:hAnsi="Arial" w:cs="Arial"/>
          <w:sz w:val="24"/>
        </w:rPr>
        <w:t xml:space="preserve"> 24 października</w:t>
      </w:r>
      <w:r>
        <w:rPr>
          <w:rFonts w:ascii="Arial" w:hAnsi="Arial" w:cs="Arial"/>
          <w:sz w:val="24"/>
        </w:rPr>
        <w:t xml:space="preserve"> 202</w:t>
      </w:r>
      <w:r w:rsidR="002F6A8C">
        <w:rPr>
          <w:rFonts w:ascii="Arial" w:hAnsi="Arial" w:cs="Arial"/>
          <w:sz w:val="24"/>
        </w:rPr>
        <w:t>3</w:t>
      </w:r>
      <w:r>
        <w:rPr>
          <w:rFonts w:ascii="Arial" w:hAnsi="Arial" w:cs="Arial"/>
          <w:sz w:val="24"/>
        </w:rPr>
        <w:t xml:space="preserve"> r.,</w:t>
      </w:r>
      <w:r w:rsidRPr="00E37B1D">
        <w:rPr>
          <w:rFonts w:ascii="Arial" w:hAnsi="Arial" w:cs="Arial"/>
          <w:sz w:val="24"/>
        </w:rPr>
        <w:t xml:space="preserve"> w gł</w:t>
      </w:r>
      <w:r>
        <w:rPr>
          <w:rFonts w:ascii="Arial" w:hAnsi="Arial" w:cs="Arial"/>
          <w:sz w:val="24"/>
        </w:rPr>
        <w:t>osowaniu Rada Uchwałą nr</w:t>
      </w:r>
      <w:r w:rsidR="008A656E">
        <w:rPr>
          <w:rFonts w:ascii="Arial" w:hAnsi="Arial" w:cs="Arial"/>
          <w:sz w:val="24"/>
        </w:rPr>
        <w:t xml:space="preserve"> 2/10/2023</w:t>
      </w:r>
      <w:r>
        <w:rPr>
          <w:rFonts w:ascii="Arial" w:hAnsi="Arial" w:cs="Arial"/>
          <w:sz w:val="24"/>
        </w:rPr>
        <w:t xml:space="preserve">  </w:t>
      </w:r>
      <w:r w:rsidRPr="00E37B1D">
        <w:rPr>
          <w:rFonts w:ascii="Arial" w:hAnsi="Arial" w:cs="Arial"/>
          <w:sz w:val="24"/>
        </w:rPr>
        <w:t>zaopiniowała</w:t>
      </w:r>
      <w:r>
        <w:rPr>
          <w:rFonts w:ascii="Arial" w:hAnsi="Arial" w:cs="Arial"/>
          <w:sz w:val="24"/>
        </w:rPr>
        <w:t xml:space="preserve"> </w:t>
      </w:r>
      <w:r w:rsidR="008A656E">
        <w:rPr>
          <w:rFonts w:ascii="Arial" w:hAnsi="Arial" w:cs="Arial"/>
          <w:sz w:val="24"/>
        </w:rPr>
        <w:t>pozytywnie</w:t>
      </w:r>
      <w:r w:rsidRPr="00E37B1D">
        <w:rPr>
          <w:rFonts w:ascii="Arial" w:hAnsi="Arial" w:cs="Arial"/>
          <w:sz w:val="24"/>
        </w:rPr>
        <w:t xml:space="preserve"> Program</w:t>
      </w:r>
      <w:r>
        <w:rPr>
          <w:rFonts w:ascii="Arial" w:hAnsi="Arial" w:cs="Arial"/>
          <w:sz w:val="24"/>
        </w:rPr>
        <w:t xml:space="preserve"> współpracy Samorządu Województwa Podkarpackiego z organizacjami pozarządowymi i innymi podmiotami prowadzącymi działalność pożytku publicznego na rok </w:t>
      </w:r>
      <w:r w:rsidR="002F6A8C">
        <w:rPr>
          <w:rFonts w:ascii="Arial" w:hAnsi="Arial" w:cs="Arial"/>
          <w:sz w:val="24"/>
        </w:rPr>
        <w:t>2024</w:t>
      </w:r>
      <w:r>
        <w:rPr>
          <w:rFonts w:ascii="Arial" w:hAnsi="Arial" w:cs="Arial"/>
          <w:sz w:val="24"/>
        </w:rPr>
        <w:t>.</w:t>
      </w:r>
    </w:p>
    <w:p w14:paraId="38AFBDBA" w14:textId="77777777" w:rsidR="00051F5C" w:rsidRPr="00BC7953" w:rsidRDefault="00051F5C" w:rsidP="00051F5C">
      <w:pPr>
        <w:jc w:val="center"/>
        <w:rPr>
          <w:rFonts w:ascii="Arial" w:hAnsi="Arial" w:cs="Arial"/>
          <w:b/>
          <w:sz w:val="24"/>
        </w:rPr>
      </w:pPr>
      <w:r w:rsidRPr="00BC7953">
        <w:rPr>
          <w:rFonts w:ascii="Arial" w:hAnsi="Arial" w:cs="Arial"/>
          <w:b/>
          <w:sz w:val="24"/>
        </w:rPr>
        <w:t>Konsultacje z organizacjami pozarządowymi</w:t>
      </w:r>
    </w:p>
    <w:p w14:paraId="490E584B" w14:textId="179F5347" w:rsidR="00051F5C" w:rsidRPr="00BC7953" w:rsidRDefault="00051F5C" w:rsidP="00051F5C">
      <w:pPr>
        <w:jc w:val="both"/>
        <w:rPr>
          <w:rFonts w:ascii="Arial" w:hAnsi="Arial" w:cs="Arial"/>
          <w:sz w:val="24"/>
        </w:rPr>
      </w:pPr>
      <w:r w:rsidRPr="00BC7953">
        <w:rPr>
          <w:rFonts w:ascii="Arial" w:hAnsi="Arial" w:cs="Arial"/>
          <w:sz w:val="24"/>
        </w:rPr>
        <w:t>Do udział</w:t>
      </w:r>
      <w:r>
        <w:rPr>
          <w:rFonts w:ascii="Arial" w:hAnsi="Arial" w:cs="Arial"/>
          <w:sz w:val="24"/>
        </w:rPr>
        <w:t>u w konsultacjach, które trwały</w:t>
      </w:r>
      <w:r w:rsidR="00891803">
        <w:rPr>
          <w:rFonts w:ascii="Arial" w:hAnsi="Arial" w:cs="Arial"/>
          <w:sz w:val="24"/>
        </w:rPr>
        <w:t>,</w:t>
      </w:r>
      <w:r w:rsidR="00DB59E9">
        <w:rPr>
          <w:rFonts w:ascii="Arial" w:hAnsi="Arial" w:cs="Arial"/>
          <w:sz w:val="24"/>
        </w:rPr>
        <w:t xml:space="preserve"> o</w:t>
      </w:r>
      <w:r w:rsidR="005D4640">
        <w:rPr>
          <w:rFonts w:ascii="Arial" w:hAnsi="Arial" w:cs="Arial"/>
          <w:sz w:val="24"/>
        </w:rPr>
        <w:t>d</w:t>
      </w:r>
      <w:r w:rsidR="008A656E">
        <w:rPr>
          <w:rFonts w:ascii="Arial" w:hAnsi="Arial" w:cs="Arial"/>
          <w:sz w:val="24"/>
        </w:rPr>
        <w:t xml:space="preserve"> 18 października</w:t>
      </w:r>
      <w:r w:rsidR="005D4640">
        <w:rPr>
          <w:rFonts w:ascii="Arial" w:hAnsi="Arial" w:cs="Arial"/>
          <w:sz w:val="24"/>
        </w:rPr>
        <w:t xml:space="preserve"> 202</w:t>
      </w:r>
      <w:r w:rsidR="002F6A8C">
        <w:rPr>
          <w:rFonts w:ascii="Arial" w:hAnsi="Arial" w:cs="Arial"/>
          <w:sz w:val="24"/>
        </w:rPr>
        <w:t>3</w:t>
      </w:r>
      <w:r w:rsidR="005D4640">
        <w:rPr>
          <w:rFonts w:ascii="Arial" w:hAnsi="Arial" w:cs="Arial"/>
          <w:sz w:val="24"/>
        </w:rPr>
        <w:t xml:space="preserve"> r., d</w:t>
      </w:r>
      <w:r w:rsidR="008A656E">
        <w:rPr>
          <w:rFonts w:ascii="Arial" w:hAnsi="Arial" w:cs="Arial"/>
          <w:sz w:val="24"/>
        </w:rPr>
        <w:t>o 29 października</w:t>
      </w:r>
      <w:r w:rsidR="005D4640">
        <w:rPr>
          <w:rFonts w:ascii="Arial" w:hAnsi="Arial" w:cs="Arial"/>
          <w:sz w:val="24"/>
        </w:rPr>
        <w:t xml:space="preserve"> 202</w:t>
      </w:r>
      <w:r w:rsidR="002F6A8C">
        <w:rPr>
          <w:rFonts w:ascii="Arial" w:hAnsi="Arial" w:cs="Arial"/>
          <w:sz w:val="24"/>
        </w:rPr>
        <w:t>3</w:t>
      </w:r>
      <w:r w:rsidR="005D4640">
        <w:rPr>
          <w:rFonts w:ascii="Arial" w:hAnsi="Arial" w:cs="Arial"/>
          <w:sz w:val="24"/>
        </w:rPr>
        <w:t xml:space="preserve"> r., </w:t>
      </w:r>
      <w:r w:rsidR="00891803">
        <w:rPr>
          <w:rFonts w:ascii="Arial" w:hAnsi="Arial" w:cs="Arial"/>
          <w:sz w:val="24"/>
        </w:rPr>
        <w:t>w</w:t>
      </w:r>
      <w:r w:rsidR="00E56BDC">
        <w:rPr>
          <w:rFonts w:ascii="Arial" w:hAnsi="Arial" w:cs="Arial"/>
          <w:sz w:val="24"/>
        </w:rPr>
        <w:t>łącz</w:t>
      </w:r>
      <w:r w:rsidR="00DB59E9">
        <w:rPr>
          <w:rFonts w:ascii="Arial" w:hAnsi="Arial" w:cs="Arial"/>
          <w:sz w:val="24"/>
        </w:rPr>
        <w:t>nie</w:t>
      </w:r>
      <w:r>
        <w:rPr>
          <w:rFonts w:ascii="Arial" w:hAnsi="Arial" w:cs="Arial"/>
          <w:sz w:val="24"/>
        </w:rPr>
        <w:t xml:space="preserve"> </w:t>
      </w:r>
      <w:r w:rsidRPr="00BC7953">
        <w:rPr>
          <w:rFonts w:ascii="Arial" w:hAnsi="Arial" w:cs="Arial"/>
          <w:sz w:val="24"/>
        </w:rPr>
        <w:t xml:space="preserve"> – Uchwałą</w:t>
      </w:r>
      <w:r>
        <w:rPr>
          <w:rFonts w:ascii="Arial" w:hAnsi="Arial" w:cs="Arial"/>
          <w:sz w:val="24"/>
        </w:rPr>
        <w:t xml:space="preserve"> Zarządu Województwa Podkarpackiego</w:t>
      </w:r>
      <w:r w:rsidRPr="00BC7953">
        <w:rPr>
          <w:rFonts w:ascii="Arial" w:hAnsi="Arial" w:cs="Arial"/>
          <w:sz w:val="24"/>
        </w:rPr>
        <w:t xml:space="preserve"> nr</w:t>
      </w:r>
      <w:r w:rsidR="008A656E">
        <w:rPr>
          <w:rFonts w:ascii="Arial" w:hAnsi="Arial" w:cs="Arial"/>
          <w:sz w:val="24"/>
        </w:rPr>
        <w:t xml:space="preserve"> 532/11214/23</w:t>
      </w:r>
      <w:r w:rsidR="005D4640">
        <w:rPr>
          <w:rFonts w:ascii="Arial" w:hAnsi="Arial" w:cs="Arial"/>
          <w:sz w:val="24"/>
        </w:rPr>
        <w:t xml:space="preserve"> z dnia</w:t>
      </w:r>
      <w:r w:rsidR="008A656E">
        <w:rPr>
          <w:rFonts w:ascii="Arial" w:hAnsi="Arial" w:cs="Arial"/>
          <w:sz w:val="24"/>
        </w:rPr>
        <w:t xml:space="preserve"> 17 października </w:t>
      </w:r>
      <w:r w:rsidR="00891803">
        <w:rPr>
          <w:rFonts w:ascii="Arial" w:hAnsi="Arial" w:cs="Arial"/>
          <w:sz w:val="24"/>
        </w:rPr>
        <w:t>202</w:t>
      </w:r>
      <w:r w:rsidR="002F6A8C">
        <w:rPr>
          <w:rFonts w:ascii="Arial" w:hAnsi="Arial" w:cs="Arial"/>
          <w:sz w:val="24"/>
        </w:rPr>
        <w:t xml:space="preserve">3 </w:t>
      </w:r>
      <w:r w:rsidR="00891803">
        <w:rPr>
          <w:rFonts w:ascii="Arial" w:hAnsi="Arial" w:cs="Arial"/>
          <w:sz w:val="24"/>
        </w:rPr>
        <w:t>r.,</w:t>
      </w:r>
      <w:r w:rsidRPr="00BC7953">
        <w:rPr>
          <w:rFonts w:ascii="Arial" w:hAnsi="Arial" w:cs="Arial"/>
          <w:sz w:val="24"/>
        </w:rPr>
        <w:t xml:space="preserve"> zgodnie z uchwałą nr III/28/10 Sejmiku Województwa Podkarpackiego z dnia 29 grudnia 2010 r. w sprawie określenia szczegółowego sposobu konsultowania z organizacjami pozarządowymi i podmiotami wymienionymi w art. 3 ust. 3 ustawy o działalności pożytku publicznego i o wolontariacie projektów</w:t>
      </w:r>
      <w:r>
        <w:rPr>
          <w:rFonts w:ascii="Arial" w:hAnsi="Arial" w:cs="Arial"/>
          <w:sz w:val="24"/>
        </w:rPr>
        <w:t xml:space="preserve"> aktów </w:t>
      </w:r>
      <w:r w:rsidRPr="00BC7953">
        <w:rPr>
          <w:rFonts w:ascii="Arial" w:hAnsi="Arial" w:cs="Arial"/>
          <w:sz w:val="24"/>
        </w:rPr>
        <w:t xml:space="preserve">prawa miejscowego – zostały zaproszone organizacje pozarządowe działające na terenie Województwa </w:t>
      </w:r>
      <w:r>
        <w:rPr>
          <w:rFonts w:ascii="Arial" w:hAnsi="Arial" w:cs="Arial"/>
          <w:sz w:val="24"/>
        </w:rPr>
        <w:t>P</w:t>
      </w:r>
      <w:r w:rsidRPr="00BC7953">
        <w:rPr>
          <w:rFonts w:ascii="Arial" w:hAnsi="Arial" w:cs="Arial"/>
          <w:sz w:val="24"/>
        </w:rPr>
        <w:t>odkarpackiego.</w:t>
      </w:r>
    </w:p>
    <w:p w14:paraId="465E1946" w14:textId="2B2CC39E" w:rsidR="00051F5C" w:rsidRPr="00BC7953" w:rsidRDefault="00051F5C" w:rsidP="00051F5C">
      <w:pPr>
        <w:jc w:val="both"/>
        <w:rPr>
          <w:rFonts w:ascii="Arial" w:hAnsi="Arial" w:cs="Arial"/>
          <w:sz w:val="24"/>
        </w:rPr>
      </w:pPr>
      <w:r w:rsidRPr="00BC7953">
        <w:rPr>
          <w:rFonts w:ascii="Arial" w:hAnsi="Arial" w:cs="Arial"/>
          <w:sz w:val="24"/>
        </w:rPr>
        <w:lastRenderedPageBreak/>
        <w:t xml:space="preserve">Ogłoszenie o konsultacjach zamieszczono na stronach www.bip.podkarpackie.pl oraz </w:t>
      </w:r>
      <w:r w:rsidRPr="00AE23A2">
        <w:rPr>
          <w:rFonts w:ascii="Arial" w:hAnsi="Arial" w:cs="Arial"/>
          <w:sz w:val="24"/>
        </w:rPr>
        <w:t>www.podkarpackie.pl</w:t>
      </w:r>
      <w:r>
        <w:rPr>
          <w:rFonts w:ascii="Arial" w:hAnsi="Arial" w:cs="Arial"/>
          <w:sz w:val="24"/>
        </w:rPr>
        <w:t xml:space="preserve">. </w:t>
      </w:r>
      <w:r w:rsidRPr="00BC7953">
        <w:rPr>
          <w:rFonts w:ascii="Arial" w:hAnsi="Arial" w:cs="Arial"/>
          <w:sz w:val="24"/>
        </w:rPr>
        <w:t>Zainteresowane organizacje mogły przekazać swoje uwagi na formularzu, dostarczając go osobiście do siedziby Urzędu,</w:t>
      </w:r>
      <w:r w:rsidR="00BF139F">
        <w:rPr>
          <w:rFonts w:ascii="Arial" w:hAnsi="Arial" w:cs="Arial"/>
          <w:sz w:val="24"/>
        </w:rPr>
        <w:t xml:space="preserve"> za pośrednictwem Elektronicznej Skrzynki Podawczej z wykorzystaniem platformy ePUAP</w:t>
      </w:r>
      <w:r w:rsidR="00C622FA">
        <w:rPr>
          <w:rFonts w:ascii="Arial" w:hAnsi="Arial" w:cs="Arial"/>
          <w:sz w:val="24"/>
        </w:rPr>
        <w:t xml:space="preserve">  oraz </w:t>
      </w:r>
      <w:r w:rsidRPr="00BC7953">
        <w:rPr>
          <w:rFonts w:ascii="Arial" w:hAnsi="Arial" w:cs="Arial"/>
          <w:sz w:val="24"/>
        </w:rPr>
        <w:t>za pomocą poczty elektronicznej</w:t>
      </w:r>
      <w:r>
        <w:rPr>
          <w:rFonts w:ascii="Arial" w:hAnsi="Arial" w:cs="Arial"/>
          <w:sz w:val="24"/>
        </w:rPr>
        <w:t>.</w:t>
      </w:r>
    </w:p>
    <w:p w14:paraId="5A393E08" w14:textId="77777777" w:rsidR="00A56121" w:rsidRDefault="00051F5C" w:rsidP="00051F5C">
      <w:pPr>
        <w:jc w:val="both"/>
        <w:rPr>
          <w:rFonts w:ascii="Arial" w:hAnsi="Arial" w:cs="Arial"/>
          <w:sz w:val="24"/>
        </w:rPr>
      </w:pPr>
      <w:r>
        <w:rPr>
          <w:rFonts w:ascii="Arial" w:hAnsi="Arial" w:cs="Arial"/>
          <w:sz w:val="24"/>
        </w:rPr>
        <w:t>W okresie trwania konsultacji za pośrednictwem formularzy zgłaszania uwag i wniosków</w:t>
      </w:r>
      <w:r w:rsidR="005D4640">
        <w:rPr>
          <w:rFonts w:ascii="Arial" w:hAnsi="Arial" w:cs="Arial"/>
          <w:sz w:val="24"/>
        </w:rPr>
        <w:t xml:space="preserve"> wpłynę</w:t>
      </w:r>
      <w:r w:rsidR="00A56121">
        <w:rPr>
          <w:rFonts w:ascii="Arial" w:hAnsi="Arial" w:cs="Arial"/>
          <w:sz w:val="24"/>
        </w:rPr>
        <w:t xml:space="preserve">ły dwie uwagi </w:t>
      </w:r>
      <w:r w:rsidR="008A656E">
        <w:rPr>
          <w:rFonts w:ascii="Arial" w:hAnsi="Arial" w:cs="Arial"/>
          <w:sz w:val="24"/>
        </w:rPr>
        <w:t>złożon</w:t>
      </w:r>
      <w:r w:rsidR="00A56121">
        <w:rPr>
          <w:rFonts w:ascii="Arial" w:hAnsi="Arial" w:cs="Arial"/>
          <w:sz w:val="24"/>
        </w:rPr>
        <w:t>e</w:t>
      </w:r>
      <w:r w:rsidR="008A656E">
        <w:rPr>
          <w:rFonts w:ascii="Arial" w:hAnsi="Arial" w:cs="Arial"/>
          <w:sz w:val="24"/>
        </w:rPr>
        <w:t xml:space="preserve"> przez</w:t>
      </w:r>
      <w:r w:rsidR="00A56121">
        <w:rPr>
          <w:rFonts w:ascii="Arial" w:hAnsi="Arial" w:cs="Arial"/>
          <w:sz w:val="24"/>
        </w:rPr>
        <w:t>:</w:t>
      </w:r>
    </w:p>
    <w:p w14:paraId="798A4F03" w14:textId="301806E7" w:rsidR="008D0D85" w:rsidRDefault="008A656E" w:rsidP="00A56121">
      <w:pPr>
        <w:pStyle w:val="Akapitzlist"/>
        <w:numPr>
          <w:ilvl w:val="0"/>
          <w:numId w:val="42"/>
        </w:numPr>
        <w:jc w:val="both"/>
        <w:rPr>
          <w:rFonts w:ascii="Arial" w:hAnsi="Arial" w:cs="Arial"/>
        </w:rPr>
      </w:pPr>
      <w:r w:rsidRPr="00A56121">
        <w:rPr>
          <w:rFonts w:ascii="Arial" w:hAnsi="Arial" w:cs="Arial"/>
        </w:rPr>
        <w:t>Stowarzyszenie</w:t>
      </w:r>
      <w:r w:rsidR="00124E77" w:rsidRPr="00A56121">
        <w:rPr>
          <w:rFonts w:ascii="Arial" w:hAnsi="Arial" w:cs="Arial"/>
        </w:rPr>
        <w:t xml:space="preserve"> „Spójnik”</w:t>
      </w:r>
      <w:r w:rsidR="00A56121">
        <w:rPr>
          <w:rFonts w:ascii="Arial" w:hAnsi="Arial" w:cs="Arial"/>
        </w:rPr>
        <w:t>, A</w:t>
      </w:r>
      <w:r w:rsidR="00124E77" w:rsidRPr="00A56121">
        <w:rPr>
          <w:rFonts w:ascii="Arial" w:hAnsi="Arial" w:cs="Arial"/>
        </w:rPr>
        <w:t>l. IX Wieków Kielc</w:t>
      </w:r>
      <w:r w:rsidR="002C0755" w:rsidRPr="00A56121">
        <w:rPr>
          <w:rFonts w:ascii="Arial" w:hAnsi="Arial" w:cs="Arial"/>
        </w:rPr>
        <w:t xml:space="preserve"> 6 lok.26, 25-516 Kielce</w:t>
      </w:r>
      <w:r w:rsidR="00A56121" w:rsidRPr="00A56121">
        <w:rPr>
          <w:rFonts w:ascii="Arial" w:hAnsi="Arial" w:cs="Arial"/>
        </w:rPr>
        <w:t>;</w:t>
      </w:r>
    </w:p>
    <w:p w14:paraId="1FC8EEDC" w14:textId="119CFF41" w:rsidR="00A56121" w:rsidRPr="00A56121" w:rsidRDefault="00A56121" w:rsidP="00A56121">
      <w:pPr>
        <w:pStyle w:val="Akapitzlist"/>
        <w:numPr>
          <w:ilvl w:val="0"/>
          <w:numId w:val="42"/>
        </w:numPr>
        <w:jc w:val="both"/>
        <w:rPr>
          <w:rFonts w:ascii="Arial" w:hAnsi="Arial" w:cs="Arial"/>
        </w:rPr>
      </w:pPr>
      <w:r>
        <w:rPr>
          <w:rFonts w:ascii="Arial" w:hAnsi="Arial" w:cs="Arial"/>
        </w:rPr>
        <w:t>Federacja Konsumentów Oddział w Rzeszowie, ul. Jagiellońska 4, 35-025 Rzeszów</w:t>
      </w:r>
    </w:p>
    <w:p w14:paraId="2A11362F" w14:textId="77777777" w:rsidR="00A56121" w:rsidRDefault="00A56121" w:rsidP="00051F5C">
      <w:pPr>
        <w:jc w:val="both"/>
        <w:rPr>
          <w:rFonts w:ascii="Arial" w:hAnsi="Arial" w:cs="Arial"/>
          <w:sz w:val="24"/>
        </w:rPr>
      </w:pPr>
    </w:p>
    <w:p w14:paraId="665BDFF3" w14:textId="493D3F4A" w:rsidR="008D0D85" w:rsidRPr="008D0D85" w:rsidRDefault="008D0D85" w:rsidP="008D0D85">
      <w:pPr>
        <w:pStyle w:val="Akapitzlist"/>
        <w:spacing w:after="0"/>
        <w:ind w:left="720"/>
        <w:jc w:val="center"/>
        <w:rPr>
          <w:rFonts w:ascii="Arial" w:hAnsi="Arial" w:cs="Arial"/>
        </w:rPr>
      </w:pPr>
      <w:r>
        <w:rPr>
          <w:rFonts w:ascii="Arial" w:hAnsi="Arial" w:cs="Arial"/>
        </w:rPr>
        <w:t>Zestawienie zgłoszonych uwag i wniosków</w:t>
      </w:r>
    </w:p>
    <w:tbl>
      <w:tblPr>
        <w:tblW w:w="144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1843"/>
        <w:gridCol w:w="2551"/>
        <w:gridCol w:w="3686"/>
        <w:gridCol w:w="3402"/>
        <w:gridCol w:w="2268"/>
      </w:tblGrid>
      <w:tr w:rsidR="00D37E63" w:rsidRPr="00625D73" w14:paraId="5756036F" w14:textId="77777777" w:rsidTr="00D37E63">
        <w:trPr>
          <w:tblHeader/>
          <w:jc w:val="center"/>
        </w:trPr>
        <w:tc>
          <w:tcPr>
            <w:tcW w:w="704" w:type="dxa"/>
          </w:tcPr>
          <w:p w14:paraId="6DAB47DD" w14:textId="77777777" w:rsidR="00D37E63" w:rsidRPr="00625D73" w:rsidRDefault="00D37E63" w:rsidP="00CE27BF">
            <w:pPr>
              <w:spacing w:after="0" w:line="240" w:lineRule="auto"/>
              <w:jc w:val="center"/>
              <w:rPr>
                <w:rFonts w:ascii="Arial" w:hAnsi="Arial" w:cs="Arial"/>
                <w:sz w:val="20"/>
                <w:szCs w:val="20"/>
              </w:rPr>
            </w:pPr>
          </w:p>
          <w:p w14:paraId="004BFA5E" w14:textId="77777777" w:rsidR="00D37E63" w:rsidRDefault="00D37E63" w:rsidP="00CE27BF">
            <w:pPr>
              <w:spacing w:after="0" w:line="240" w:lineRule="auto"/>
              <w:jc w:val="center"/>
              <w:rPr>
                <w:rFonts w:ascii="Arial" w:hAnsi="Arial" w:cs="Arial"/>
                <w:b/>
                <w:bCs/>
              </w:rPr>
            </w:pPr>
          </w:p>
          <w:p w14:paraId="3A729B11" w14:textId="464C830A" w:rsidR="00D37E63" w:rsidRPr="00D37E63" w:rsidRDefault="00D37E63" w:rsidP="00CE27BF">
            <w:pPr>
              <w:spacing w:after="0" w:line="240" w:lineRule="auto"/>
              <w:jc w:val="center"/>
              <w:rPr>
                <w:rFonts w:ascii="Arial" w:hAnsi="Arial" w:cs="Arial"/>
                <w:b/>
                <w:bCs/>
                <w:sz w:val="20"/>
                <w:szCs w:val="20"/>
              </w:rPr>
            </w:pPr>
            <w:r w:rsidRPr="00D37E63">
              <w:rPr>
                <w:rFonts w:ascii="Arial" w:hAnsi="Arial" w:cs="Arial"/>
                <w:b/>
                <w:bCs/>
              </w:rPr>
              <w:t>Lp.</w:t>
            </w:r>
          </w:p>
        </w:tc>
        <w:tc>
          <w:tcPr>
            <w:tcW w:w="1843" w:type="dxa"/>
          </w:tcPr>
          <w:p w14:paraId="58F2AC55" w14:textId="77777777" w:rsidR="00D37E63" w:rsidRPr="00625D73" w:rsidRDefault="00D37E63" w:rsidP="00CE27BF">
            <w:pPr>
              <w:spacing w:after="0" w:line="240" w:lineRule="auto"/>
              <w:jc w:val="center"/>
              <w:rPr>
                <w:rFonts w:ascii="Arial" w:hAnsi="Arial" w:cs="Arial"/>
                <w:sz w:val="20"/>
                <w:szCs w:val="20"/>
              </w:rPr>
            </w:pPr>
          </w:p>
          <w:p w14:paraId="70CA3136" w14:textId="6BF8E3EA" w:rsidR="00D37E63" w:rsidRPr="00625D73" w:rsidRDefault="00D37E63" w:rsidP="00CE27BF">
            <w:pPr>
              <w:spacing w:after="0" w:line="240" w:lineRule="auto"/>
              <w:jc w:val="center"/>
              <w:rPr>
                <w:rFonts w:ascii="Arial" w:hAnsi="Arial" w:cs="Arial"/>
                <w:b/>
                <w:sz w:val="20"/>
                <w:szCs w:val="20"/>
              </w:rPr>
            </w:pPr>
            <w:r>
              <w:rPr>
                <w:rFonts w:ascii="Arial" w:hAnsi="Arial" w:cs="Arial"/>
                <w:b/>
                <w:sz w:val="20"/>
                <w:szCs w:val="20"/>
              </w:rPr>
              <w:t>Nazwa podmiotu, który złożył uwagę/wniosek</w:t>
            </w:r>
          </w:p>
        </w:tc>
        <w:tc>
          <w:tcPr>
            <w:tcW w:w="2551" w:type="dxa"/>
            <w:vAlign w:val="center"/>
          </w:tcPr>
          <w:p w14:paraId="17CED9E2" w14:textId="77777777" w:rsidR="00D37E63" w:rsidRPr="00625D73" w:rsidRDefault="00D37E63" w:rsidP="00CE27BF">
            <w:pPr>
              <w:spacing w:after="0" w:line="240" w:lineRule="auto"/>
              <w:jc w:val="center"/>
              <w:rPr>
                <w:rFonts w:ascii="Arial" w:hAnsi="Arial" w:cs="Arial"/>
                <w:sz w:val="20"/>
                <w:szCs w:val="20"/>
              </w:rPr>
            </w:pPr>
          </w:p>
          <w:p w14:paraId="758970EA" w14:textId="16DC2B36" w:rsidR="00D37E63" w:rsidRPr="00625D73" w:rsidRDefault="00D37E63" w:rsidP="00CE27BF">
            <w:pPr>
              <w:spacing w:after="0" w:line="240" w:lineRule="auto"/>
              <w:jc w:val="center"/>
              <w:rPr>
                <w:rFonts w:ascii="Arial" w:hAnsi="Arial" w:cs="Arial"/>
                <w:sz w:val="20"/>
                <w:szCs w:val="20"/>
              </w:rPr>
            </w:pPr>
            <w:r w:rsidRPr="00625D73">
              <w:rPr>
                <w:rFonts w:ascii="Arial" w:hAnsi="Arial" w:cs="Arial"/>
                <w:b/>
                <w:szCs w:val="20"/>
              </w:rPr>
              <w:t xml:space="preserve">Zapis do którego odnosi się uwaga </w:t>
            </w:r>
            <w:r w:rsidRPr="00625D73">
              <w:rPr>
                <w:rFonts w:ascii="Arial" w:hAnsi="Arial" w:cs="Arial"/>
                <w:b/>
                <w:szCs w:val="20"/>
              </w:rPr>
              <w:br/>
            </w:r>
            <w:r w:rsidRPr="00625D73">
              <w:rPr>
                <w:rFonts w:ascii="Arial" w:hAnsi="Arial" w:cs="Arial"/>
                <w:sz w:val="20"/>
                <w:szCs w:val="20"/>
              </w:rPr>
              <w:t>(np. §7, ust.2 pkt 3 …, załącznik do Programu punkt …)</w:t>
            </w:r>
          </w:p>
          <w:p w14:paraId="34BDBB97" w14:textId="77777777" w:rsidR="00D37E63" w:rsidRPr="00625D73" w:rsidRDefault="00D37E63" w:rsidP="00CE27BF">
            <w:pPr>
              <w:spacing w:after="0" w:line="240" w:lineRule="auto"/>
              <w:jc w:val="center"/>
              <w:rPr>
                <w:rFonts w:ascii="Arial" w:hAnsi="Arial" w:cs="Arial"/>
                <w:sz w:val="20"/>
                <w:szCs w:val="20"/>
              </w:rPr>
            </w:pPr>
          </w:p>
        </w:tc>
        <w:tc>
          <w:tcPr>
            <w:tcW w:w="3686" w:type="dxa"/>
            <w:vAlign w:val="center"/>
          </w:tcPr>
          <w:p w14:paraId="6DD26FFC" w14:textId="77777777" w:rsidR="00D37E63" w:rsidRPr="00625D73" w:rsidRDefault="00D37E63" w:rsidP="00CE27BF">
            <w:pPr>
              <w:spacing w:after="0" w:line="240" w:lineRule="auto"/>
              <w:jc w:val="center"/>
              <w:rPr>
                <w:rFonts w:ascii="Arial" w:hAnsi="Arial" w:cs="Arial"/>
                <w:b/>
                <w:sz w:val="20"/>
                <w:szCs w:val="20"/>
              </w:rPr>
            </w:pPr>
            <w:r w:rsidRPr="00625D73">
              <w:rPr>
                <w:rFonts w:ascii="Arial" w:hAnsi="Arial" w:cs="Arial"/>
                <w:b/>
                <w:sz w:val="20"/>
                <w:szCs w:val="20"/>
              </w:rPr>
              <w:t xml:space="preserve">Treść </w:t>
            </w:r>
          </w:p>
          <w:p w14:paraId="3D1F1879" w14:textId="77777777" w:rsidR="00D37E63" w:rsidRPr="00625D73" w:rsidRDefault="00D37E63" w:rsidP="00CE27BF">
            <w:pPr>
              <w:spacing w:after="0" w:line="240" w:lineRule="auto"/>
              <w:jc w:val="center"/>
              <w:rPr>
                <w:rFonts w:ascii="Arial" w:hAnsi="Arial" w:cs="Arial"/>
                <w:sz w:val="20"/>
                <w:szCs w:val="20"/>
              </w:rPr>
            </w:pPr>
            <w:r w:rsidRPr="00625D73">
              <w:rPr>
                <w:rFonts w:ascii="Arial" w:hAnsi="Arial" w:cs="Arial"/>
                <w:b/>
                <w:sz w:val="20"/>
                <w:szCs w:val="20"/>
              </w:rPr>
              <w:t xml:space="preserve">uwagi/wniosku </w:t>
            </w:r>
            <w:r w:rsidRPr="00625D73">
              <w:rPr>
                <w:rFonts w:ascii="Arial" w:hAnsi="Arial" w:cs="Arial"/>
                <w:b/>
                <w:sz w:val="20"/>
                <w:szCs w:val="20"/>
              </w:rPr>
              <w:br/>
              <w:t>wraz z uzasadnieniem</w:t>
            </w:r>
          </w:p>
        </w:tc>
        <w:tc>
          <w:tcPr>
            <w:tcW w:w="3402" w:type="dxa"/>
            <w:vAlign w:val="center"/>
          </w:tcPr>
          <w:p w14:paraId="6CFAB298" w14:textId="77777777" w:rsidR="00D37E63" w:rsidRPr="00625D73" w:rsidRDefault="00D37E63" w:rsidP="00CE27BF">
            <w:pPr>
              <w:spacing w:after="0" w:line="240" w:lineRule="auto"/>
              <w:jc w:val="center"/>
              <w:rPr>
                <w:rFonts w:ascii="Arial" w:hAnsi="Arial" w:cs="Arial"/>
                <w:b/>
                <w:sz w:val="20"/>
                <w:szCs w:val="20"/>
              </w:rPr>
            </w:pPr>
            <w:r w:rsidRPr="00625D73">
              <w:rPr>
                <w:rFonts w:ascii="Arial" w:hAnsi="Arial" w:cs="Arial"/>
                <w:b/>
                <w:sz w:val="20"/>
                <w:szCs w:val="20"/>
              </w:rPr>
              <w:t>Propozycja zmienionego zapisu</w:t>
            </w:r>
          </w:p>
        </w:tc>
        <w:tc>
          <w:tcPr>
            <w:tcW w:w="2268" w:type="dxa"/>
          </w:tcPr>
          <w:p w14:paraId="68A26CD9" w14:textId="77777777" w:rsidR="00D37E63" w:rsidRDefault="00D37E63" w:rsidP="00CE27BF">
            <w:pPr>
              <w:spacing w:after="0" w:line="240" w:lineRule="auto"/>
              <w:jc w:val="center"/>
              <w:rPr>
                <w:rFonts w:ascii="Arial" w:hAnsi="Arial" w:cs="Arial"/>
                <w:b/>
                <w:sz w:val="20"/>
                <w:szCs w:val="20"/>
              </w:rPr>
            </w:pPr>
          </w:p>
          <w:p w14:paraId="3A36B5F2" w14:textId="77777777" w:rsidR="00D37E63" w:rsidRDefault="00D37E63" w:rsidP="00CE27BF">
            <w:pPr>
              <w:spacing w:after="0" w:line="240" w:lineRule="auto"/>
              <w:jc w:val="center"/>
              <w:rPr>
                <w:rFonts w:ascii="Arial" w:hAnsi="Arial" w:cs="Arial"/>
                <w:b/>
                <w:sz w:val="20"/>
                <w:szCs w:val="20"/>
              </w:rPr>
            </w:pPr>
          </w:p>
          <w:p w14:paraId="5FEEDB14" w14:textId="77777777" w:rsidR="00D37E63" w:rsidRDefault="00D37E63" w:rsidP="00CE27BF">
            <w:pPr>
              <w:spacing w:after="0" w:line="240" w:lineRule="auto"/>
              <w:jc w:val="center"/>
              <w:rPr>
                <w:rFonts w:ascii="Arial" w:hAnsi="Arial" w:cs="Arial"/>
                <w:b/>
                <w:sz w:val="20"/>
                <w:szCs w:val="20"/>
              </w:rPr>
            </w:pPr>
          </w:p>
          <w:p w14:paraId="69578A1F" w14:textId="77777777" w:rsidR="00D37E63" w:rsidRDefault="00D37E63" w:rsidP="00CE27BF">
            <w:pPr>
              <w:spacing w:after="0" w:line="240" w:lineRule="auto"/>
              <w:jc w:val="center"/>
              <w:rPr>
                <w:rFonts w:ascii="Arial" w:hAnsi="Arial" w:cs="Arial"/>
                <w:b/>
                <w:sz w:val="20"/>
                <w:szCs w:val="20"/>
              </w:rPr>
            </w:pPr>
            <w:r>
              <w:rPr>
                <w:rFonts w:ascii="Arial" w:hAnsi="Arial" w:cs="Arial"/>
                <w:b/>
                <w:sz w:val="20"/>
                <w:szCs w:val="20"/>
              </w:rPr>
              <w:t>Odpowiedź organu</w:t>
            </w:r>
          </w:p>
          <w:p w14:paraId="5E5AAAC4" w14:textId="77777777" w:rsidR="00D37E63" w:rsidRPr="00625D73" w:rsidRDefault="00D37E63" w:rsidP="00CE27BF">
            <w:pPr>
              <w:spacing w:after="0" w:line="240" w:lineRule="auto"/>
              <w:jc w:val="center"/>
              <w:rPr>
                <w:rFonts w:ascii="Arial" w:hAnsi="Arial" w:cs="Arial"/>
                <w:b/>
                <w:sz w:val="20"/>
                <w:szCs w:val="20"/>
              </w:rPr>
            </w:pPr>
          </w:p>
        </w:tc>
      </w:tr>
      <w:tr w:rsidR="00D37E63" w:rsidRPr="00625D73" w14:paraId="7004909D" w14:textId="77777777" w:rsidTr="00D37E63">
        <w:trPr>
          <w:jc w:val="center"/>
        </w:trPr>
        <w:tc>
          <w:tcPr>
            <w:tcW w:w="704" w:type="dxa"/>
          </w:tcPr>
          <w:p w14:paraId="19CE9830" w14:textId="77777777" w:rsidR="00D37E63" w:rsidRPr="00625D73" w:rsidRDefault="00D37E63" w:rsidP="00CE27BF">
            <w:pPr>
              <w:spacing w:after="0" w:line="240" w:lineRule="auto"/>
              <w:jc w:val="center"/>
              <w:rPr>
                <w:rFonts w:ascii="Arial" w:hAnsi="Arial" w:cs="Arial"/>
                <w:sz w:val="20"/>
                <w:szCs w:val="20"/>
              </w:rPr>
            </w:pPr>
          </w:p>
          <w:p w14:paraId="2204C37D" w14:textId="77777777" w:rsidR="00D37E63" w:rsidRDefault="00D37E63" w:rsidP="00CE27BF">
            <w:pPr>
              <w:spacing w:after="0" w:line="240" w:lineRule="auto"/>
              <w:jc w:val="center"/>
              <w:rPr>
                <w:rFonts w:ascii="Arial" w:hAnsi="Arial" w:cs="Arial"/>
                <w:sz w:val="20"/>
                <w:szCs w:val="20"/>
              </w:rPr>
            </w:pPr>
          </w:p>
          <w:p w14:paraId="5731A0AB" w14:textId="77777777" w:rsidR="00D37E63" w:rsidRDefault="00D37E63" w:rsidP="00CE27BF">
            <w:pPr>
              <w:spacing w:after="0" w:line="240" w:lineRule="auto"/>
              <w:jc w:val="center"/>
              <w:rPr>
                <w:rFonts w:ascii="Arial" w:hAnsi="Arial" w:cs="Arial"/>
                <w:sz w:val="20"/>
                <w:szCs w:val="20"/>
              </w:rPr>
            </w:pPr>
          </w:p>
          <w:p w14:paraId="2AC49B2C" w14:textId="77777777" w:rsidR="00D37E63" w:rsidRDefault="00D37E63" w:rsidP="00CE27BF">
            <w:pPr>
              <w:spacing w:after="0" w:line="240" w:lineRule="auto"/>
              <w:jc w:val="center"/>
              <w:rPr>
                <w:rFonts w:ascii="Arial" w:hAnsi="Arial" w:cs="Arial"/>
                <w:sz w:val="20"/>
                <w:szCs w:val="20"/>
              </w:rPr>
            </w:pPr>
          </w:p>
          <w:p w14:paraId="340E6D7B" w14:textId="77777777" w:rsidR="00D37E63" w:rsidRDefault="00D37E63" w:rsidP="00CE27BF">
            <w:pPr>
              <w:spacing w:after="0" w:line="240" w:lineRule="auto"/>
              <w:jc w:val="center"/>
              <w:rPr>
                <w:rFonts w:ascii="Arial" w:hAnsi="Arial" w:cs="Arial"/>
                <w:sz w:val="20"/>
                <w:szCs w:val="20"/>
              </w:rPr>
            </w:pPr>
          </w:p>
          <w:p w14:paraId="70D2BC2E" w14:textId="77777777" w:rsidR="00D37E63" w:rsidRDefault="00D37E63" w:rsidP="00CE27BF">
            <w:pPr>
              <w:spacing w:after="0" w:line="240" w:lineRule="auto"/>
              <w:jc w:val="center"/>
              <w:rPr>
                <w:rFonts w:ascii="Arial" w:hAnsi="Arial" w:cs="Arial"/>
                <w:sz w:val="20"/>
                <w:szCs w:val="20"/>
              </w:rPr>
            </w:pPr>
          </w:p>
          <w:p w14:paraId="29C64F0F" w14:textId="5F8A2213" w:rsidR="00D37E63" w:rsidRDefault="00D37E63" w:rsidP="00D37E63">
            <w:pPr>
              <w:spacing w:after="0" w:line="240" w:lineRule="auto"/>
              <w:jc w:val="center"/>
              <w:rPr>
                <w:rFonts w:ascii="Arial" w:hAnsi="Arial" w:cs="Arial"/>
                <w:sz w:val="20"/>
                <w:szCs w:val="20"/>
              </w:rPr>
            </w:pPr>
            <w:r>
              <w:rPr>
                <w:rFonts w:ascii="Arial" w:hAnsi="Arial" w:cs="Arial"/>
                <w:sz w:val="20"/>
                <w:szCs w:val="20"/>
              </w:rPr>
              <w:t>1.</w:t>
            </w:r>
          </w:p>
        </w:tc>
        <w:tc>
          <w:tcPr>
            <w:tcW w:w="1843" w:type="dxa"/>
          </w:tcPr>
          <w:p w14:paraId="16746B40" w14:textId="77777777" w:rsidR="00D37E63" w:rsidRDefault="00D37E63" w:rsidP="00CE27BF">
            <w:pPr>
              <w:spacing w:after="0" w:line="240" w:lineRule="auto"/>
              <w:jc w:val="center"/>
              <w:rPr>
                <w:rFonts w:ascii="Arial" w:hAnsi="Arial" w:cs="Arial"/>
                <w:sz w:val="20"/>
                <w:szCs w:val="20"/>
              </w:rPr>
            </w:pPr>
          </w:p>
          <w:p w14:paraId="0DA5F95A" w14:textId="77777777" w:rsidR="00911847" w:rsidRDefault="00911847" w:rsidP="00911847">
            <w:pPr>
              <w:spacing w:after="0"/>
              <w:rPr>
                <w:rFonts w:ascii="Arial" w:hAnsi="Arial" w:cs="Arial"/>
                <w:sz w:val="20"/>
                <w:szCs w:val="20"/>
              </w:rPr>
            </w:pPr>
          </w:p>
          <w:p w14:paraId="5EFBCDB9" w14:textId="77777777" w:rsidR="00911847" w:rsidRDefault="00911847" w:rsidP="00911847">
            <w:pPr>
              <w:spacing w:after="0"/>
              <w:rPr>
                <w:rFonts w:ascii="Arial" w:hAnsi="Arial" w:cs="Arial"/>
                <w:sz w:val="20"/>
                <w:szCs w:val="20"/>
              </w:rPr>
            </w:pPr>
          </w:p>
          <w:p w14:paraId="25B11B44" w14:textId="335BACAA" w:rsidR="00D37E63" w:rsidRPr="00A56121" w:rsidRDefault="00D37E63" w:rsidP="00911847">
            <w:pPr>
              <w:spacing w:after="0"/>
              <w:rPr>
                <w:rFonts w:ascii="Arial" w:hAnsi="Arial" w:cs="Arial"/>
                <w:sz w:val="20"/>
                <w:szCs w:val="20"/>
              </w:rPr>
            </w:pPr>
            <w:r>
              <w:rPr>
                <w:rFonts w:ascii="Arial" w:hAnsi="Arial" w:cs="Arial"/>
                <w:sz w:val="20"/>
                <w:szCs w:val="20"/>
              </w:rPr>
              <w:t>Stowarzyszenie „Spójnik</w:t>
            </w:r>
            <w:r w:rsidR="00911847">
              <w:rPr>
                <w:rFonts w:ascii="Arial" w:hAnsi="Arial" w:cs="Arial"/>
                <w:sz w:val="20"/>
                <w:szCs w:val="20"/>
              </w:rPr>
              <w:t>”, al. IX Wieków Kielc 6 lok.26, 25-516 Kielce</w:t>
            </w:r>
          </w:p>
        </w:tc>
        <w:tc>
          <w:tcPr>
            <w:tcW w:w="2551" w:type="dxa"/>
            <w:vAlign w:val="center"/>
          </w:tcPr>
          <w:p w14:paraId="0D88CF68" w14:textId="2DE49EAA" w:rsidR="00D37E63" w:rsidRDefault="00D37E63" w:rsidP="00D2641D">
            <w:pPr>
              <w:spacing w:after="0" w:line="240" w:lineRule="auto"/>
              <w:jc w:val="both"/>
              <w:rPr>
                <w:rFonts w:ascii="Arial" w:hAnsi="Arial" w:cs="Arial"/>
                <w:sz w:val="20"/>
                <w:szCs w:val="20"/>
              </w:rPr>
            </w:pPr>
            <w:r w:rsidRPr="00625D73">
              <w:rPr>
                <w:rFonts w:ascii="Arial" w:hAnsi="Arial" w:cs="Arial"/>
                <w:sz w:val="20"/>
                <w:szCs w:val="20"/>
              </w:rPr>
              <w:t>§</w:t>
            </w:r>
            <w:r>
              <w:rPr>
                <w:rFonts w:ascii="Arial" w:hAnsi="Arial" w:cs="Arial"/>
                <w:sz w:val="20"/>
                <w:szCs w:val="20"/>
              </w:rPr>
              <w:t>5</w:t>
            </w:r>
            <w:r w:rsidR="00911847">
              <w:rPr>
                <w:rFonts w:ascii="Arial" w:hAnsi="Arial" w:cs="Arial"/>
                <w:sz w:val="20"/>
                <w:szCs w:val="20"/>
              </w:rPr>
              <w:t xml:space="preserve"> </w:t>
            </w:r>
            <w:r w:rsidRPr="00625D73">
              <w:rPr>
                <w:rFonts w:ascii="Arial" w:hAnsi="Arial" w:cs="Arial"/>
                <w:sz w:val="20"/>
                <w:szCs w:val="20"/>
              </w:rPr>
              <w:t>ust.</w:t>
            </w:r>
            <w:r w:rsidR="00911847">
              <w:rPr>
                <w:rFonts w:ascii="Arial" w:hAnsi="Arial" w:cs="Arial"/>
                <w:sz w:val="20"/>
                <w:szCs w:val="20"/>
              </w:rPr>
              <w:t>1 pkt 8</w:t>
            </w:r>
          </w:p>
          <w:p w14:paraId="7588B7B5" w14:textId="5B939639" w:rsidR="00D37E63" w:rsidRPr="00625D73" w:rsidRDefault="00D37E63" w:rsidP="00D2641D">
            <w:pPr>
              <w:spacing w:after="0" w:line="240" w:lineRule="auto"/>
              <w:jc w:val="both"/>
              <w:rPr>
                <w:rFonts w:ascii="Arial" w:hAnsi="Arial" w:cs="Arial"/>
                <w:sz w:val="20"/>
                <w:szCs w:val="20"/>
              </w:rPr>
            </w:pPr>
            <w:r>
              <w:rPr>
                <w:rFonts w:ascii="Arial" w:hAnsi="Arial" w:cs="Arial"/>
                <w:sz w:val="20"/>
                <w:szCs w:val="20"/>
              </w:rPr>
              <w:t xml:space="preserve">wzmacniania rodziny – w oparciu o którą Województwo Podkarpackie realizuje zadania publiczne z uwzględnieniem praw rodziny jako podstawowej komórki społecznej, jej autonomii i potrzeb, respektując konstytucyjne prawo rodziców do wychowania dzieci zgodnie z własnymi przekonaniami oraz </w:t>
            </w:r>
            <w:r>
              <w:rPr>
                <w:rFonts w:ascii="Arial" w:hAnsi="Arial" w:cs="Arial"/>
                <w:sz w:val="20"/>
                <w:szCs w:val="20"/>
              </w:rPr>
              <w:lastRenderedPageBreak/>
              <w:t>konstytucyjną  zasadę ochrony dziecka przed demoralizacją</w:t>
            </w:r>
          </w:p>
        </w:tc>
        <w:tc>
          <w:tcPr>
            <w:tcW w:w="3686" w:type="dxa"/>
          </w:tcPr>
          <w:p w14:paraId="2F2DDFEA" w14:textId="77777777" w:rsidR="00D37E63" w:rsidRDefault="00D37E63" w:rsidP="00363F8F">
            <w:pPr>
              <w:spacing w:line="240" w:lineRule="auto"/>
              <w:jc w:val="both"/>
              <w:rPr>
                <w:rFonts w:ascii="Arial" w:hAnsi="Arial" w:cs="Arial"/>
                <w:sz w:val="20"/>
                <w:szCs w:val="20"/>
              </w:rPr>
            </w:pPr>
            <w:r>
              <w:rPr>
                <w:rFonts w:ascii="Arial" w:hAnsi="Arial" w:cs="Arial"/>
                <w:sz w:val="20"/>
                <w:szCs w:val="20"/>
              </w:rPr>
              <w:lastRenderedPageBreak/>
              <w:t xml:space="preserve">Ten pierwotny zapis z art. 72 konstytucji o demoralizacji jest wybiórczą interpretacją zastosowaną przez organizację Ordo Iuris w jej projekcie uchwały o przyjęciu tzw. Samorządowej karty Praw Rodzin, której celem było usunięcie tematyki LGBTQ z polityki organów samorządowych. Organizacja celowo zastosowała ten skrót w celu przypisania organizacjom LGBTQ rzekomych zamiarów demoralizacji dzieci. Państwowe organy powinny wystrzegać się takich tendencyjnych interpretacji prawnych zaczerpniętych z </w:t>
            </w:r>
            <w:r>
              <w:rPr>
                <w:rFonts w:ascii="Arial" w:hAnsi="Arial" w:cs="Arial"/>
                <w:sz w:val="20"/>
                <w:szCs w:val="20"/>
              </w:rPr>
              <w:lastRenderedPageBreak/>
              <w:t>propagandy fundamentalistycznych organizacji.</w:t>
            </w:r>
          </w:p>
          <w:p w14:paraId="081CB633" w14:textId="77777777" w:rsidR="00D37E63" w:rsidRDefault="00D37E63" w:rsidP="00363F8F">
            <w:pPr>
              <w:spacing w:line="240" w:lineRule="auto"/>
              <w:jc w:val="both"/>
              <w:rPr>
                <w:rFonts w:ascii="Arial" w:hAnsi="Arial" w:cs="Arial"/>
                <w:sz w:val="20"/>
                <w:szCs w:val="20"/>
              </w:rPr>
            </w:pPr>
            <w:r>
              <w:rPr>
                <w:rFonts w:ascii="Arial" w:hAnsi="Arial" w:cs="Arial"/>
                <w:sz w:val="20"/>
                <w:szCs w:val="20"/>
              </w:rPr>
              <w:t xml:space="preserve">Spowodowały one bowiem wstrzymanie funduszy unijnych dla samorządów które przyjęły takie uchwały. </w:t>
            </w:r>
          </w:p>
          <w:p w14:paraId="2B695792" w14:textId="6D61D2AA" w:rsidR="00D37E63" w:rsidRPr="008D0D85" w:rsidRDefault="00D37E63" w:rsidP="00363F8F">
            <w:pPr>
              <w:spacing w:line="240" w:lineRule="auto"/>
              <w:jc w:val="both"/>
              <w:rPr>
                <w:rFonts w:ascii="Arial" w:hAnsi="Arial" w:cs="Arial"/>
                <w:sz w:val="20"/>
                <w:szCs w:val="20"/>
              </w:rPr>
            </w:pPr>
            <w:r>
              <w:rPr>
                <w:rFonts w:ascii="Arial" w:hAnsi="Arial" w:cs="Arial"/>
                <w:sz w:val="20"/>
                <w:szCs w:val="20"/>
              </w:rPr>
              <w:t xml:space="preserve">Dlatego też proponuję przywołanie tego artykułu konstytucji w pełnym brzemieniu, żeby odciąć się od działalności dążących do ograniczenia praw obywatelskich. </w:t>
            </w:r>
          </w:p>
        </w:tc>
        <w:tc>
          <w:tcPr>
            <w:tcW w:w="3402" w:type="dxa"/>
          </w:tcPr>
          <w:p w14:paraId="38E71F38" w14:textId="56390D32" w:rsidR="00D37E63" w:rsidRDefault="00D37E63" w:rsidP="00F751A8">
            <w:pPr>
              <w:spacing w:after="0" w:line="240" w:lineRule="auto"/>
              <w:jc w:val="both"/>
              <w:rPr>
                <w:rFonts w:ascii="Arial" w:hAnsi="Arial" w:cs="Arial"/>
                <w:sz w:val="20"/>
                <w:szCs w:val="20"/>
              </w:rPr>
            </w:pPr>
            <w:r w:rsidRPr="00625D73">
              <w:rPr>
                <w:rFonts w:ascii="Arial" w:hAnsi="Arial" w:cs="Arial"/>
                <w:sz w:val="20"/>
                <w:szCs w:val="20"/>
              </w:rPr>
              <w:lastRenderedPageBreak/>
              <w:t>§</w:t>
            </w:r>
            <w:r>
              <w:rPr>
                <w:rFonts w:ascii="Arial" w:hAnsi="Arial" w:cs="Arial"/>
                <w:sz w:val="20"/>
                <w:szCs w:val="20"/>
              </w:rPr>
              <w:t>5</w:t>
            </w:r>
            <w:r w:rsidR="00911847">
              <w:rPr>
                <w:rFonts w:ascii="Arial" w:hAnsi="Arial" w:cs="Arial"/>
                <w:sz w:val="20"/>
                <w:szCs w:val="20"/>
              </w:rPr>
              <w:t xml:space="preserve"> </w:t>
            </w:r>
            <w:r w:rsidRPr="00625D73">
              <w:rPr>
                <w:rFonts w:ascii="Arial" w:hAnsi="Arial" w:cs="Arial"/>
                <w:sz w:val="20"/>
                <w:szCs w:val="20"/>
              </w:rPr>
              <w:t>ust.</w:t>
            </w:r>
            <w:r w:rsidR="00911847">
              <w:rPr>
                <w:rFonts w:ascii="Arial" w:hAnsi="Arial" w:cs="Arial"/>
                <w:sz w:val="20"/>
                <w:szCs w:val="20"/>
              </w:rPr>
              <w:t>1 pkt 8</w:t>
            </w:r>
          </w:p>
          <w:p w14:paraId="03515030" w14:textId="6164DDD1" w:rsidR="00D37E63" w:rsidRPr="008D0D85" w:rsidRDefault="00D37E63" w:rsidP="00F751A8">
            <w:pPr>
              <w:spacing w:after="0" w:line="240" w:lineRule="auto"/>
              <w:jc w:val="both"/>
              <w:rPr>
                <w:rFonts w:ascii="Arial" w:hAnsi="Arial" w:cs="Arial"/>
                <w:sz w:val="20"/>
                <w:szCs w:val="20"/>
              </w:rPr>
            </w:pPr>
            <w:r>
              <w:rPr>
                <w:rFonts w:ascii="Arial" w:hAnsi="Arial" w:cs="Arial"/>
                <w:sz w:val="20"/>
                <w:szCs w:val="20"/>
              </w:rPr>
              <w:t xml:space="preserve">wzmacniania rodziny – w oparciu </w:t>
            </w:r>
            <w:r>
              <w:rPr>
                <w:rFonts w:ascii="Arial" w:hAnsi="Arial" w:cs="Arial"/>
                <w:sz w:val="20"/>
                <w:szCs w:val="20"/>
              </w:rPr>
              <w:br/>
              <w:t xml:space="preserve">o którą Województwo Podkarpackie realizuje zadania publiczne </w:t>
            </w:r>
            <w:r>
              <w:rPr>
                <w:rFonts w:ascii="Arial" w:hAnsi="Arial" w:cs="Arial"/>
                <w:sz w:val="20"/>
                <w:szCs w:val="20"/>
              </w:rPr>
              <w:br/>
              <w:t xml:space="preserve">z uwzględnieniem praw rodziny jako podstawowej komórki społecznej, jej autonomii i potrzeb, respektując konstytucyjne prawo rodziców do wychowania dzieci zgodnie z własnymi przekonaniami oraz konstytucyjną  zasadę ochrony dziecka przed przemocą, okrucieństwem, wyzyskiem </w:t>
            </w:r>
            <w:r>
              <w:rPr>
                <w:rFonts w:ascii="Arial" w:hAnsi="Arial" w:cs="Arial"/>
                <w:sz w:val="20"/>
                <w:szCs w:val="20"/>
              </w:rPr>
              <w:br/>
              <w:t>i demoralizacją.</w:t>
            </w:r>
          </w:p>
        </w:tc>
        <w:tc>
          <w:tcPr>
            <w:tcW w:w="2268" w:type="dxa"/>
          </w:tcPr>
          <w:p w14:paraId="0006001D" w14:textId="77777777" w:rsidR="00D37E63" w:rsidRDefault="00D37E63" w:rsidP="008D0D85">
            <w:pPr>
              <w:spacing w:after="0" w:line="240" w:lineRule="auto"/>
              <w:rPr>
                <w:rFonts w:ascii="Arial" w:hAnsi="Arial" w:cs="Arial"/>
              </w:rPr>
            </w:pPr>
          </w:p>
          <w:p w14:paraId="6952710E" w14:textId="77777777" w:rsidR="00D37E63" w:rsidRDefault="00D37E63" w:rsidP="008D0D85">
            <w:pPr>
              <w:spacing w:after="0" w:line="240" w:lineRule="auto"/>
              <w:rPr>
                <w:rFonts w:ascii="Arial" w:hAnsi="Arial" w:cs="Arial"/>
              </w:rPr>
            </w:pPr>
          </w:p>
          <w:p w14:paraId="0AC02B10" w14:textId="77777777" w:rsidR="00D37E63" w:rsidRDefault="00D37E63" w:rsidP="008D0D85">
            <w:pPr>
              <w:spacing w:after="0" w:line="240" w:lineRule="auto"/>
              <w:rPr>
                <w:rFonts w:ascii="Arial" w:hAnsi="Arial" w:cs="Arial"/>
              </w:rPr>
            </w:pPr>
          </w:p>
          <w:p w14:paraId="1DF57CD5" w14:textId="77777777" w:rsidR="00D37E63" w:rsidRPr="005C7DD1" w:rsidRDefault="00D37E63" w:rsidP="00F751A8">
            <w:pPr>
              <w:spacing w:after="0" w:line="240" w:lineRule="auto"/>
              <w:jc w:val="center"/>
              <w:rPr>
                <w:rFonts w:ascii="Arial" w:hAnsi="Arial" w:cs="Arial"/>
                <w:b/>
                <w:bCs/>
                <w:sz w:val="20"/>
                <w:szCs w:val="20"/>
              </w:rPr>
            </w:pPr>
            <w:r w:rsidRPr="005C7DD1">
              <w:rPr>
                <w:rFonts w:ascii="Arial" w:hAnsi="Arial" w:cs="Arial"/>
                <w:b/>
                <w:bCs/>
                <w:sz w:val="20"/>
                <w:szCs w:val="20"/>
              </w:rPr>
              <w:t>Uwaga uwzględniona</w:t>
            </w:r>
          </w:p>
          <w:p w14:paraId="64E42E65" w14:textId="77777777" w:rsidR="00D37E63" w:rsidRPr="000E50E4" w:rsidRDefault="00D37E63" w:rsidP="00F751A8">
            <w:pPr>
              <w:spacing w:after="0" w:line="240" w:lineRule="auto"/>
              <w:jc w:val="center"/>
              <w:rPr>
                <w:rFonts w:ascii="Arial" w:hAnsi="Arial" w:cs="Arial"/>
                <w:sz w:val="20"/>
                <w:szCs w:val="20"/>
              </w:rPr>
            </w:pPr>
          </w:p>
          <w:p w14:paraId="58D6B627" w14:textId="6D44F49C" w:rsidR="00D37E63" w:rsidRPr="000E50E4" w:rsidRDefault="00D37E63" w:rsidP="000E50E4">
            <w:pPr>
              <w:spacing w:after="0" w:line="240" w:lineRule="auto"/>
              <w:jc w:val="center"/>
              <w:rPr>
                <w:rFonts w:ascii="Arial" w:hAnsi="Arial" w:cs="Arial"/>
                <w:sz w:val="20"/>
                <w:szCs w:val="20"/>
              </w:rPr>
            </w:pPr>
            <w:r w:rsidRPr="000E50E4">
              <w:rPr>
                <w:rFonts w:ascii="Arial" w:hAnsi="Arial" w:cs="Arial"/>
                <w:sz w:val="20"/>
                <w:szCs w:val="20"/>
              </w:rPr>
              <w:t>§5, ust.</w:t>
            </w:r>
            <w:r w:rsidR="00911847">
              <w:rPr>
                <w:rFonts w:ascii="Arial" w:hAnsi="Arial" w:cs="Arial"/>
                <w:sz w:val="20"/>
                <w:szCs w:val="20"/>
              </w:rPr>
              <w:t>1 pkt 8</w:t>
            </w:r>
            <w:r w:rsidRPr="000E50E4">
              <w:rPr>
                <w:rFonts w:ascii="Arial" w:hAnsi="Arial" w:cs="Arial"/>
                <w:sz w:val="20"/>
                <w:szCs w:val="20"/>
              </w:rPr>
              <w:t xml:space="preserve"> </w:t>
            </w:r>
            <w:r>
              <w:rPr>
                <w:rFonts w:ascii="Arial" w:hAnsi="Arial" w:cs="Arial"/>
                <w:sz w:val="20"/>
                <w:szCs w:val="20"/>
              </w:rPr>
              <w:t xml:space="preserve">Programu współpracy otrzymał brzmienie zgodne </w:t>
            </w:r>
            <w:r>
              <w:rPr>
                <w:rFonts w:ascii="Arial" w:hAnsi="Arial" w:cs="Arial"/>
                <w:sz w:val="20"/>
                <w:szCs w:val="20"/>
              </w:rPr>
              <w:br/>
              <w:t xml:space="preserve">z Konstytucją RP oraz wnioskiem złożonym przez Stowarzyszenie „Spójnik” </w:t>
            </w:r>
          </w:p>
          <w:p w14:paraId="3AB94122" w14:textId="4016D4E1" w:rsidR="00D37E63" w:rsidRPr="00625D73" w:rsidRDefault="00D37E63" w:rsidP="00F751A8">
            <w:pPr>
              <w:spacing w:after="0" w:line="240" w:lineRule="auto"/>
              <w:jc w:val="center"/>
              <w:rPr>
                <w:rFonts w:ascii="Arial" w:hAnsi="Arial" w:cs="Arial"/>
              </w:rPr>
            </w:pPr>
          </w:p>
        </w:tc>
      </w:tr>
      <w:tr w:rsidR="00911847" w:rsidRPr="00625D73" w14:paraId="525FEE89" w14:textId="77777777" w:rsidTr="00911847">
        <w:trPr>
          <w:jc w:val="center"/>
        </w:trPr>
        <w:tc>
          <w:tcPr>
            <w:tcW w:w="704" w:type="dxa"/>
          </w:tcPr>
          <w:p w14:paraId="7DD4A047" w14:textId="77777777" w:rsidR="00911847" w:rsidRDefault="00911847" w:rsidP="004D18F8">
            <w:pPr>
              <w:spacing w:after="0" w:line="240" w:lineRule="auto"/>
              <w:jc w:val="center"/>
              <w:rPr>
                <w:rFonts w:ascii="Arial" w:hAnsi="Arial" w:cs="Arial"/>
                <w:sz w:val="20"/>
                <w:szCs w:val="20"/>
              </w:rPr>
            </w:pPr>
          </w:p>
          <w:p w14:paraId="1BD8F647" w14:textId="77777777" w:rsidR="00911847" w:rsidRDefault="00911847" w:rsidP="004D18F8">
            <w:pPr>
              <w:spacing w:after="0" w:line="240" w:lineRule="auto"/>
              <w:jc w:val="center"/>
              <w:rPr>
                <w:rFonts w:ascii="Arial" w:hAnsi="Arial" w:cs="Arial"/>
                <w:sz w:val="20"/>
                <w:szCs w:val="20"/>
              </w:rPr>
            </w:pPr>
          </w:p>
          <w:p w14:paraId="029D59C3" w14:textId="77777777" w:rsidR="00911847" w:rsidRDefault="00911847" w:rsidP="004D18F8">
            <w:pPr>
              <w:spacing w:after="0" w:line="240" w:lineRule="auto"/>
              <w:jc w:val="center"/>
              <w:rPr>
                <w:rFonts w:ascii="Arial" w:hAnsi="Arial" w:cs="Arial"/>
                <w:sz w:val="20"/>
                <w:szCs w:val="20"/>
              </w:rPr>
            </w:pPr>
          </w:p>
          <w:p w14:paraId="5264C90C" w14:textId="77777777" w:rsidR="00911847" w:rsidRDefault="00911847" w:rsidP="004D18F8">
            <w:pPr>
              <w:spacing w:after="0" w:line="240" w:lineRule="auto"/>
              <w:jc w:val="center"/>
              <w:rPr>
                <w:rFonts w:ascii="Arial" w:hAnsi="Arial" w:cs="Arial"/>
                <w:sz w:val="20"/>
                <w:szCs w:val="20"/>
              </w:rPr>
            </w:pPr>
          </w:p>
          <w:p w14:paraId="2CF630AD" w14:textId="77777777" w:rsidR="00911847" w:rsidRDefault="00911847" w:rsidP="004D18F8">
            <w:pPr>
              <w:spacing w:after="0" w:line="240" w:lineRule="auto"/>
              <w:jc w:val="center"/>
              <w:rPr>
                <w:rFonts w:ascii="Arial" w:hAnsi="Arial" w:cs="Arial"/>
                <w:sz w:val="20"/>
                <w:szCs w:val="20"/>
              </w:rPr>
            </w:pPr>
          </w:p>
          <w:p w14:paraId="13F04291" w14:textId="753BAB5D" w:rsidR="00911847" w:rsidRPr="008F1542" w:rsidRDefault="00911847" w:rsidP="004D18F8">
            <w:pPr>
              <w:spacing w:after="0"/>
              <w:rPr>
                <w:rFonts w:ascii="Arial" w:hAnsi="Arial" w:cs="Arial"/>
                <w:sz w:val="20"/>
                <w:szCs w:val="20"/>
              </w:rPr>
            </w:pPr>
            <w:r>
              <w:rPr>
                <w:rFonts w:ascii="Arial" w:hAnsi="Arial" w:cs="Arial"/>
                <w:sz w:val="20"/>
                <w:szCs w:val="20"/>
              </w:rPr>
              <w:t>2.</w:t>
            </w:r>
          </w:p>
          <w:p w14:paraId="5B125D25" w14:textId="77777777" w:rsidR="00911847" w:rsidRDefault="00911847" w:rsidP="004D18F8">
            <w:pPr>
              <w:spacing w:after="0" w:line="240" w:lineRule="auto"/>
              <w:jc w:val="center"/>
              <w:rPr>
                <w:rFonts w:ascii="Arial" w:hAnsi="Arial" w:cs="Arial"/>
                <w:sz w:val="20"/>
                <w:szCs w:val="20"/>
              </w:rPr>
            </w:pPr>
          </w:p>
          <w:p w14:paraId="2372F3CF" w14:textId="77777777" w:rsidR="00911847" w:rsidRDefault="00911847" w:rsidP="004D18F8">
            <w:pPr>
              <w:spacing w:after="0" w:line="240" w:lineRule="auto"/>
              <w:jc w:val="center"/>
              <w:rPr>
                <w:rFonts w:ascii="Arial" w:hAnsi="Arial" w:cs="Arial"/>
                <w:sz w:val="20"/>
                <w:szCs w:val="20"/>
              </w:rPr>
            </w:pPr>
          </w:p>
          <w:p w14:paraId="4C751A2E" w14:textId="77777777" w:rsidR="00911847" w:rsidRDefault="00911847" w:rsidP="004D18F8">
            <w:pPr>
              <w:spacing w:after="0" w:line="240" w:lineRule="auto"/>
              <w:jc w:val="center"/>
              <w:rPr>
                <w:rFonts w:ascii="Arial" w:hAnsi="Arial" w:cs="Arial"/>
                <w:sz w:val="20"/>
                <w:szCs w:val="20"/>
              </w:rPr>
            </w:pPr>
          </w:p>
        </w:tc>
        <w:tc>
          <w:tcPr>
            <w:tcW w:w="1843" w:type="dxa"/>
          </w:tcPr>
          <w:p w14:paraId="16B91B96" w14:textId="77777777" w:rsidR="00911847" w:rsidRDefault="00911847" w:rsidP="004D18F8">
            <w:pPr>
              <w:spacing w:after="0" w:line="240" w:lineRule="auto"/>
              <w:jc w:val="center"/>
              <w:rPr>
                <w:rFonts w:ascii="Arial" w:hAnsi="Arial" w:cs="Arial"/>
                <w:sz w:val="20"/>
                <w:szCs w:val="20"/>
              </w:rPr>
            </w:pPr>
          </w:p>
          <w:p w14:paraId="56B59334" w14:textId="77777777" w:rsidR="00911847" w:rsidRDefault="00911847" w:rsidP="004D18F8">
            <w:pPr>
              <w:spacing w:after="0" w:line="240" w:lineRule="auto"/>
              <w:jc w:val="center"/>
              <w:rPr>
                <w:rFonts w:ascii="Arial" w:hAnsi="Arial" w:cs="Arial"/>
                <w:sz w:val="20"/>
                <w:szCs w:val="20"/>
              </w:rPr>
            </w:pPr>
          </w:p>
          <w:p w14:paraId="0D0D546C" w14:textId="77777777" w:rsidR="00911847" w:rsidRDefault="00911847" w:rsidP="004D18F8">
            <w:pPr>
              <w:spacing w:after="0" w:line="240" w:lineRule="auto"/>
              <w:jc w:val="center"/>
              <w:rPr>
                <w:rFonts w:ascii="Arial" w:hAnsi="Arial" w:cs="Arial"/>
                <w:sz w:val="20"/>
                <w:szCs w:val="20"/>
              </w:rPr>
            </w:pPr>
          </w:p>
          <w:p w14:paraId="01485ECF" w14:textId="35E9DD8F" w:rsidR="00911847" w:rsidRDefault="00911847" w:rsidP="004D18F8">
            <w:pPr>
              <w:spacing w:after="0" w:line="240" w:lineRule="auto"/>
              <w:jc w:val="center"/>
              <w:rPr>
                <w:rFonts w:ascii="Arial" w:hAnsi="Arial" w:cs="Arial"/>
                <w:sz w:val="20"/>
                <w:szCs w:val="20"/>
              </w:rPr>
            </w:pPr>
            <w:r>
              <w:rPr>
                <w:rFonts w:ascii="Arial" w:hAnsi="Arial" w:cs="Arial"/>
                <w:sz w:val="20"/>
                <w:szCs w:val="20"/>
              </w:rPr>
              <w:t xml:space="preserve">Federacja Konsumentów Oddział </w:t>
            </w:r>
            <w:r>
              <w:rPr>
                <w:rFonts w:ascii="Arial" w:hAnsi="Arial" w:cs="Arial"/>
                <w:sz w:val="20"/>
                <w:szCs w:val="20"/>
              </w:rPr>
              <w:br/>
              <w:t>w Rzeszowie</w:t>
            </w:r>
          </w:p>
          <w:p w14:paraId="1EF595F3" w14:textId="177D1DB8" w:rsidR="00911847" w:rsidRDefault="00911847" w:rsidP="004D18F8">
            <w:pPr>
              <w:spacing w:after="0" w:line="240" w:lineRule="auto"/>
              <w:jc w:val="center"/>
              <w:rPr>
                <w:rFonts w:ascii="Arial" w:hAnsi="Arial" w:cs="Arial"/>
                <w:sz w:val="20"/>
                <w:szCs w:val="20"/>
              </w:rPr>
            </w:pPr>
            <w:r>
              <w:rPr>
                <w:rFonts w:ascii="Arial" w:hAnsi="Arial" w:cs="Arial"/>
                <w:sz w:val="20"/>
                <w:szCs w:val="20"/>
              </w:rPr>
              <w:t>ul. Jagiellońska 4</w:t>
            </w:r>
          </w:p>
          <w:p w14:paraId="0975EAD7" w14:textId="23324DF7" w:rsidR="00911847" w:rsidRDefault="00911847" w:rsidP="004D18F8">
            <w:pPr>
              <w:spacing w:after="0" w:line="240" w:lineRule="auto"/>
              <w:jc w:val="center"/>
              <w:rPr>
                <w:rFonts w:ascii="Arial" w:hAnsi="Arial" w:cs="Arial"/>
                <w:sz w:val="20"/>
                <w:szCs w:val="20"/>
              </w:rPr>
            </w:pPr>
            <w:r>
              <w:rPr>
                <w:rFonts w:ascii="Arial" w:hAnsi="Arial" w:cs="Arial"/>
                <w:sz w:val="20"/>
                <w:szCs w:val="20"/>
              </w:rPr>
              <w:t>35-025 Rzeszów</w:t>
            </w:r>
          </w:p>
          <w:p w14:paraId="5090BCAF" w14:textId="77777777" w:rsidR="00911847" w:rsidRDefault="00911847" w:rsidP="004D18F8">
            <w:pPr>
              <w:spacing w:after="0" w:line="240" w:lineRule="auto"/>
              <w:jc w:val="center"/>
              <w:rPr>
                <w:rFonts w:ascii="Arial" w:hAnsi="Arial" w:cs="Arial"/>
                <w:sz w:val="20"/>
                <w:szCs w:val="20"/>
              </w:rPr>
            </w:pPr>
          </w:p>
          <w:p w14:paraId="25C6D4B9" w14:textId="77777777" w:rsidR="00911847" w:rsidRDefault="00911847" w:rsidP="004D18F8">
            <w:pPr>
              <w:spacing w:after="0" w:line="240" w:lineRule="auto"/>
              <w:jc w:val="center"/>
              <w:rPr>
                <w:rFonts w:ascii="Arial" w:hAnsi="Arial" w:cs="Arial"/>
                <w:sz w:val="20"/>
                <w:szCs w:val="20"/>
              </w:rPr>
            </w:pPr>
          </w:p>
          <w:p w14:paraId="1DF0DC87" w14:textId="77777777" w:rsidR="00911847" w:rsidRDefault="00911847" w:rsidP="004D18F8">
            <w:pPr>
              <w:spacing w:after="0" w:line="240" w:lineRule="auto"/>
              <w:jc w:val="center"/>
              <w:rPr>
                <w:rFonts w:ascii="Arial" w:hAnsi="Arial" w:cs="Arial"/>
                <w:sz w:val="20"/>
                <w:szCs w:val="20"/>
              </w:rPr>
            </w:pPr>
          </w:p>
          <w:p w14:paraId="5150195C" w14:textId="77777777" w:rsidR="00911847" w:rsidRDefault="00911847" w:rsidP="004D18F8">
            <w:pPr>
              <w:spacing w:after="0" w:line="240" w:lineRule="auto"/>
              <w:jc w:val="center"/>
              <w:rPr>
                <w:rFonts w:ascii="Arial" w:hAnsi="Arial" w:cs="Arial"/>
                <w:sz w:val="20"/>
                <w:szCs w:val="20"/>
              </w:rPr>
            </w:pPr>
          </w:p>
          <w:p w14:paraId="09F28CA5" w14:textId="77777777" w:rsidR="00911847" w:rsidRDefault="00911847" w:rsidP="004D18F8">
            <w:pPr>
              <w:spacing w:after="0" w:line="240" w:lineRule="auto"/>
              <w:jc w:val="center"/>
              <w:rPr>
                <w:rFonts w:ascii="Arial" w:hAnsi="Arial" w:cs="Arial"/>
                <w:sz w:val="20"/>
                <w:szCs w:val="20"/>
              </w:rPr>
            </w:pPr>
          </w:p>
          <w:p w14:paraId="527D602B" w14:textId="77777777" w:rsidR="00911847" w:rsidRPr="00625D73" w:rsidRDefault="00911847" w:rsidP="004D18F8">
            <w:pPr>
              <w:spacing w:after="0" w:line="240" w:lineRule="auto"/>
              <w:jc w:val="center"/>
              <w:rPr>
                <w:rFonts w:ascii="Arial" w:hAnsi="Arial" w:cs="Arial"/>
                <w:sz w:val="20"/>
                <w:szCs w:val="20"/>
              </w:rPr>
            </w:pPr>
          </w:p>
        </w:tc>
        <w:tc>
          <w:tcPr>
            <w:tcW w:w="2551" w:type="dxa"/>
            <w:vAlign w:val="center"/>
          </w:tcPr>
          <w:p w14:paraId="49C468B8" w14:textId="30492007" w:rsidR="00911847" w:rsidRPr="004D18F8" w:rsidRDefault="00911847" w:rsidP="00737BB0">
            <w:pPr>
              <w:spacing w:after="0"/>
              <w:jc w:val="center"/>
              <w:rPr>
                <w:rFonts w:ascii="Arial" w:hAnsi="Arial" w:cs="Arial"/>
                <w:b/>
                <w:sz w:val="20"/>
                <w:szCs w:val="20"/>
                <w:lang w:eastAsia="pl-PL"/>
              </w:rPr>
            </w:pPr>
            <w:r w:rsidRPr="004D18F8">
              <w:rPr>
                <w:rFonts w:ascii="Arial" w:hAnsi="Arial" w:cs="Arial"/>
                <w:bCs/>
                <w:sz w:val="20"/>
                <w:szCs w:val="20"/>
                <w:lang w:eastAsia="pl-PL"/>
              </w:rPr>
              <w:t>Załącznik nr 1 do Programu współpracy Samorządu Województwa Podkarpackiego z organizacjami pozarządowymi i innymi podmiotami</w:t>
            </w:r>
            <w:r>
              <w:rPr>
                <w:rFonts w:ascii="Arial" w:hAnsi="Arial" w:cs="Arial"/>
                <w:bCs/>
                <w:sz w:val="20"/>
                <w:szCs w:val="20"/>
                <w:lang w:eastAsia="pl-PL"/>
              </w:rPr>
              <w:t xml:space="preserve"> </w:t>
            </w:r>
            <w:r w:rsidRPr="004D18F8">
              <w:rPr>
                <w:rFonts w:ascii="Arial" w:hAnsi="Arial" w:cs="Arial"/>
                <w:bCs/>
                <w:sz w:val="20"/>
                <w:szCs w:val="20"/>
                <w:lang w:eastAsia="pl-PL"/>
              </w:rPr>
              <w:t xml:space="preserve">prowadzącymi działalności pożytku publicznego na rok 2024. </w:t>
            </w:r>
            <w:r w:rsidRPr="004D18F8">
              <w:rPr>
                <w:rFonts w:ascii="Arial" w:hAnsi="Arial" w:cs="Arial"/>
                <w:bCs/>
                <w:sz w:val="20"/>
                <w:szCs w:val="20"/>
                <w:lang w:eastAsia="pl-PL"/>
              </w:rPr>
              <w:br/>
            </w:r>
            <w:r w:rsidRPr="004D18F8">
              <w:rPr>
                <w:rFonts w:ascii="Arial" w:hAnsi="Arial" w:cs="Arial"/>
                <w:b/>
                <w:sz w:val="20"/>
                <w:szCs w:val="20"/>
                <w:lang w:eastAsia="pl-PL"/>
              </w:rPr>
              <w:t>Zadania priorytetowe realizowane w 2024 roku. dot. pkt.29</w:t>
            </w:r>
          </w:p>
          <w:p w14:paraId="0EF22C98" w14:textId="77777777" w:rsidR="00911847" w:rsidRPr="004D18F8" w:rsidRDefault="00911847" w:rsidP="004D18F8">
            <w:pPr>
              <w:spacing w:after="0" w:line="240" w:lineRule="auto"/>
              <w:jc w:val="center"/>
              <w:rPr>
                <w:rFonts w:ascii="Arial" w:hAnsi="Arial" w:cs="Arial"/>
                <w:b/>
                <w:sz w:val="20"/>
                <w:szCs w:val="20"/>
              </w:rPr>
            </w:pPr>
          </w:p>
          <w:p w14:paraId="2EDF2851" w14:textId="77777777" w:rsidR="00911847" w:rsidRPr="00625D73" w:rsidRDefault="00911847" w:rsidP="004D18F8">
            <w:pPr>
              <w:spacing w:after="0" w:line="240" w:lineRule="auto"/>
              <w:jc w:val="both"/>
              <w:rPr>
                <w:rFonts w:ascii="Arial" w:hAnsi="Arial" w:cs="Arial"/>
                <w:sz w:val="20"/>
                <w:szCs w:val="20"/>
              </w:rPr>
            </w:pPr>
          </w:p>
        </w:tc>
        <w:tc>
          <w:tcPr>
            <w:tcW w:w="3686" w:type="dxa"/>
          </w:tcPr>
          <w:p w14:paraId="421A64F9" w14:textId="5F71700B" w:rsidR="00911847" w:rsidRPr="004D18F8" w:rsidRDefault="00911847" w:rsidP="004D18F8">
            <w:pPr>
              <w:spacing w:line="240" w:lineRule="auto"/>
              <w:jc w:val="both"/>
              <w:rPr>
                <w:rFonts w:ascii="Arial" w:hAnsi="Arial" w:cs="Arial"/>
                <w:sz w:val="20"/>
                <w:szCs w:val="20"/>
              </w:rPr>
            </w:pPr>
            <w:r w:rsidRPr="004D18F8">
              <w:rPr>
                <w:rFonts w:ascii="Arial" w:hAnsi="Arial" w:cs="Arial"/>
                <w:sz w:val="20"/>
                <w:szCs w:val="20"/>
              </w:rPr>
              <w:t>Jako organizacja pozarządowa Federacja Konsumentów w Rzeszowie, działająca na terenie miasta i województwa od 1981r.,w sferze upowszechniania i ochr</w:t>
            </w:r>
            <w:r>
              <w:rPr>
                <w:rFonts w:ascii="Arial" w:hAnsi="Arial" w:cs="Arial"/>
                <w:sz w:val="20"/>
                <w:szCs w:val="20"/>
              </w:rPr>
              <w:t>o</w:t>
            </w:r>
            <w:r w:rsidRPr="004D18F8">
              <w:rPr>
                <w:rFonts w:ascii="Arial" w:hAnsi="Arial" w:cs="Arial"/>
                <w:sz w:val="20"/>
                <w:szCs w:val="20"/>
              </w:rPr>
              <w:t>ny prawa konsumenckiego- pragniemy zwrócić uwagę na fakt, że w planach i zadaniach Urzędu na rok 2024r.</w:t>
            </w:r>
            <w:r w:rsidRPr="004D18F8">
              <w:rPr>
                <w:rFonts w:ascii="Arial" w:hAnsi="Arial" w:cs="Arial"/>
                <w:sz w:val="20"/>
                <w:szCs w:val="20"/>
              </w:rPr>
              <w:br/>
              <w:t xml:space="preserve"> </w:t>
            </w:r>
            <w:r w:rsidRPr="004D18F8">
              <w:rPr>
                <w:rFonts w:ascii="Arial" w:hAnsi="Arial" w:cs="Arial"/>
                <w:b/>
                <w:sz w:val="20"/>
                <w:szCs w:val="20"/>
              </w:rPr>
              <w:t>nie uwzględniono priorytetów związanych z upowszechnianiem</w:t>
            </w:r>
            <w:r w:rsidRPr="004D18F8">
              <w:rPr>
                <w:rFonts w:ascii="Arial" w:hAnsi="Arial" w:cs="Arial"/>
                <w:sz w:val="20"/>
                <w:szCs w:val="20"/>
              </w:rPr>
              <w:t xml:space="preserve"> </w:t>
            </w:r>
            <w:r w:rsidRPr="004D18F8">
              <w:rPr>
                <w:rFonts w:ascii="Arial" w:hAnsi="Arial" w:cs="Arial"/>
                <w:sz w:val="20"/>
                <w:szCs w:val="20"/>
              </w:rPr>
              <w:br/>
              <w:t>i ochroną prawa konsumentów. Zakres ten to bardzo ważny aspekt życia mieszkańców województwa. Ochrona konsumentów i promocja ich praw są kwestiami niezmiernie istotnymi dla dobra społecznego</w:t>
            </w:r>
            <w:r w:rsidRPr="004D18F8">
              <w:rPr>
                <w:rFonts w:ascii="Arial" w:hAnsi="Arial" w:cs="Arial"/>
                <w:sz w:val="20"/>
                <w:szCs w:val="20"/>
              </w:rPr>
              <w:br/>
              <w:t xml:space="preserve">i gospodarczego. Pomoc w tym zakresie dla mieszkańców </w:t>
            </w:r>
            <w:r w:rsidRPr="004D18F8">
              <w:rPr>
                <w:rFonts w:ascii="Arial" w:hAnsi="Arial" w:cs="Arial"/>
                <w:sz w:val="20"/>
                <w:szCs w:val="20"/>
              </w:rPr>
              <w:lastRenderedPageBreak/>
              <w:t>województwa podkarpackiego jest b</w:t>
            </w:r>
            <w:r>
              <w:rPr>
                <w:rFonts w:ascii="Arial" w:hAnsi="Arial" w:cs="Arial"/>
                <w:sz w:val="20"/>
                <w:szCs w:val="20"/>
              </w:rPr>
              <w:t xml:space="preserve">ardzo </w:t>
            </w:r>
            <w:r w:rsidRPr="004D18F8">
              <w:rPr>
                <w:rFonts w:ascii="Arial" w:hAnsi="Arial" w:cs="Arial"/>
                <w:sz w:val="20"/>
                <w:szCs w:val="20"/>
              </w:rPr>
              <w:t>wa</w:t>
            </w:r>
            <w:r>
              <w:rPr>
                <w:rFonts w:ascii="Arial" w:hAnsi="Arial" w:cs="Arial"/>
                <w:sz w:val="20"/>
                <w:szCs w:val="20"/>
              </w:rPr>
              <w:t>ż</w:t>
            </w:r>
            <w:r w:rsidRPr="004D18F8">
              <w:rPr>
                <w:rFonts w:ascii="Arial" w:hAnsi="Arial" w:cs="Arial"/>
                <w:sz w:val="20"/>
                <w:szCs w:val="20"/>
              </w:rPr>
              <w:t>na o czym świadczą skargi i telefony w tym temacie do naszej</w:t>
            </w:r>
            <w:r>
              <w:rPr>
                <w:rFonts w:ascii="Arial" w:hAnsi="Arial" w:cs="Arial"/>
                <w:sz w:val="20"/>
                <w:szCs w:val="20"/>
              </w:rPr>
              <w:t xml:space="preserve"> Federacji w Rzeszowie. </w:t>
            </w:r>
            <w:r w:rsidRPr="004D18F8">
              <w:rPr>
                <w:rFonts w:ascii="Arial" w:hAnsi="Arial" w:cs="Arial"/>
                <w:sz w:val="20"/>
                <w:szCs w:val="20"/>
              </w:rPr>
              <w:t>Rozważenie w planach Urzędu Marszałkowskiego działań o tematyce konsumenckiej, wpływają na poprawę jakości życia konsumentów w naszym regionie. Należy pamiętać, że prawa konsumentów obejmują nie tylko aspekty codziennego życia, ale także kwestie takie jak kredyty bankowe, ubezpieczenia, umowy cywilno-prawne, oraz wiele innych obszarów. Nasza organizacja jest pionierem w tym temacie i działa na rzecz promocji i ochrony praw konsumentów w szerokim zakresie, Zatem włączenie tych zagadnień w plany Urzędu Marszałkowskiego będzie służyć dobru mieszkańców naszego regionu.</w:t>
            </w:r>
          </w:p>
        </w:tc>
        <w:tc>
          <w:tcPr>
            <w:tcW w:w="3402" w:type="dxa"/>
          </w:tcPr>
          <w:p w14:paraId="64CCB977" w14:textId="77777777" w:rsidR="00911847" w:rsidRPr="004D18F8" w:rsidRDefault="00911847" w:rsidP="004D18F8">
            <w:pPr>
              <w:shd w:val="clear" w:color="auto" w:fill="FFFFFF" w:themeFill="background1"/>
              <w:spacing w:before="300" w:after="300" w:line="240" w:lineRule="auto"/>
              <w:jc w:val="both"/>
              <w:rPr>
                <w:rFonts w:ascii="Arial" w:eastAsia="Times New Roman" w:hAnsi="Arial" w:cs="Arial"/>
                <w:sz w:val="20"/>
                <w:szCs w:val="20"/>
                <w:lang w:eastAsia="pl-PL"/>
              </w:rPr>
            </w:pPr>
            <w:r w:rsidRPr="004D18F8">
              <w:rPr>
                <w:rFonts w:ascii="Arial" w:eastAsia="Times New Roman" w:hAnsi="Arial" w:cs="Arial"/>
                <w:sz w:val="20"/>
                <w:szCs w:val="20"/>
                <w:lang w:eastAsia="pl-PL"/>
              </w:rPr>
              <w:lastRenderedPageBreak/>
              <w:t>"Ochrona i Upowszechnianie Praw Konsumentów"</w:t>
            </w:r>
          </w:p>
          <w:p w14:paraId="1CF3F5D4" w14:textId="77777777" w:rsidR="00911847" w:rsidRPr="004D18F8" w:rsidRDefault="00911847" w:rsidP="004D18F8">
            <w:pPr>
              <w:shd w:val="clear" w:color="auto" w:fill="FFFFFF" w:themeFill="background1"/>
              <w:spacing w:before="300" w:after="300" w:line="240" w:lineRule="auto"/>
              <w:jc w:val="both"/>
              <w:rPr>
                <w:rFonts w:ascii="Arial" w:eastAsia="Times New Roman" w:hAnsi="Arial" w:cs="Arial"/>
                <w:sz w:val="20"/>
                <w:szCs w:val="20"/>
                <w:lang w:eastAsia="pl-PL"/>
              </w:rPr>
            </w:pPr>
            <w:r w:rsidRPr="004D18F8">
              <w:rPr>
                <w:rFonts w:ascii="Arial" w:eastAsia="Times New Roman" w:hAnsi="Arial" w:cs="Arial"/>
                <w:sz w:val="20"/>
                <w:szCs w:val="20"/>
                <w:lang w:eastAsia="pl-PL"/>
              </w:rPr>
              <w:t>Priorytetowe zadanie Urzędu Marszałkowskiego na rzecz roku 2024 to promocja i ochrona praw konsumentów na terenie naszego regionu. Jego realizacja obejmuje:</w:t>
            </w:r>
          </w:p>
          <w:p w14:paraId="562A998F" w14:textId="67883177" w:rsidR="00911847" w:rsidRPr="004D18F8" w:rsidRDefault="00911847" w:rsidP="004D18F8">
            <w:pPr>
              <w:numPr>
                <w:ilvl w:val="0"/>
                <w:numId w:val="44"/>
              </w:numPr>
              <w:shd w:val="clear" w:color="auto" w:fill="FFFFFF" w:themeFill="background1"/>
              <w:spacing w:after="0" w:line="240" w:lineRule="auto"/>
              <w:ind w:left="0"/>
              <w:jc w:val="both"/>
              <w:rPr>
                <w:rFonts w:ascii="Arial" w:eastAsia="Times New Roman" w:hAnsi="Arial" w:cs="Arial"/>
                <w:sz w:val="20"/>
                <w:szCs w:val="20"/>
                <w:lang w:eastAsia="pl-PL"/>
              </w:rPr>
            </w:pPr>
            <w:r w:rsidRPr="004D18F8">
              <w:rPr>
                <w:rFonts w:ascii="Arial" w:eastAsia="Times New Roman" w:hAnsi="Arial" w:cs="Arial"/>
                <w:sz w:val="20"/>
                <w:szCs w:val="20"/>
                <w:lang w:eastAsia="pl-PL"/>
              </w:rPr>
              <w:t>Edukację konsumentów w zakresie ich praw i obowiązków poprzez organizację kampanii edukacyjnych, szkoleń i dostarczanie materiałów edukacyjnych.</w:t>
            </w:r>
          </w:p>
          <w:p w14:paraId="3B51F118" w14:textId="77777777" w:rsidR="00911847" w:rsidRPr="004D18F8" w:rsidRDefault="00911847" w:rsidP="004D18F8">
            <w:pPr>
              <w:numPr>
                <w:ilvl w:val="0"/>
                <w:numId w:val="44"/>
              </w:numPr>
              <w:shd w:val="clear" w:color="auto" w:fill="FFFFFF" w:themeFill="background1"/>
              <w:spacing w:after="0" w:line="240" w:lineRule="auto"/>
              <w:ind w:left="0"/>
              <w:jc w:val="both"/>
              <w:rPr>
                <w:rFonts w:ascii="Arial" w:eastAsia="Times New Roman" w:hAnsi="Arial" w:cs="Arial"/>
                <w:sz w:val="20"/>
                <w:szCs w:val="20"/>
                <w:lang w:eastAsia="pl-PL"/>
              </w:rPr>
            </w:pPr>
            <w:r w:rsidRPr="004D18F8">
              <w:rPr>
                <w:rFonts w:ascii="Arial" w:eastAsia="Times New Roman" w:hAnsi="Arial" w:cs="Arial"/>
                <w:sz w:val="20"/>
                <w:szCs w:val="20"/>
                <w:lang w:eastAsia="pl-PL"/>
              </w:rPr>
              <w:t xml:space="preserve">Monitorowanie rynku i branż pod kątem rzetelności, zgodności z </w:t>
            </w:r>
            <w:r w:rsidRPr="004D18F8">
              <w:rPr>
                <w:rFonts w:ascii="Arial" w:eastAsia="Times New Roman" w:hAnsi="Arial" w:cs="Arial"/>
                <w:sz w:val="20"/>
                <w:szCs w:val="20"/>
                <w:lang w:eastAsia="pl-PL"/>
              </w:rPr>
              <w:lastRenderedPageBreak/>
              <w:t>prawem konsumenckim oraz raportowanie wyników analiz.</w:t>
            </w:r>
          </w:p>
          <w:p w14:paraId="770A0AEA" w14:textId="33DD6B80" w:rsidR="00911847" w:rsidRPr="004D18F8" w:rsidRDefault="00911847" w:rsidP="004D18F8">
            <w:pPr>
              <w:numPr>
                <w:ilvl w:val="0"/>
                <w:numId w:val="44"/>
              </w:numPr>
              <w:shd w:val="clear" w:color="auto" w:fill="FFFFFF" w:themeFill="background1"/>
              <w:spacing w:after="0" w:line="240" w:lineRule="auto"/>
              <w:ind w:left="0"/>
              <w:jc w:val="both"/>
              <w:rPr>
                <w:rFonts w:ascii="Arial" w:eastAsia="Times New Roman" w:hAnsi="Arial" w:cs="Arial"/>
                <w:sz w:val="20"/>
                <w:szCs w:val="20"/>
                <w:lang w:eastAsia="pl-PL"/>
              </w:rPr>
            </w:pPr>
            <w:r w:rsidRPr="004D18F8">
              <w:rPr>
                <w:rFonts w:ascii="Arial" w:eastAsia="Times New Roman" w:hAnsi="Arial" w:cs="Arial"/>
                <w:sz w:val="20"/>
                <w:szCs w:val="20"/>
                <w:lang w:eastAsia="pl-PL"/>
              </w:rPr>
              <w:t>Wspieranie konsumentów i udzielanie pomocy polega na rozwiązywaniu sporów konsumenckich w przypadkach naruszeń ich praw, a także organizując kampanię działań informacyjnych na rzecz konsumentów. Dzięki wprowadzeniu tego</w:t>
            </w:r>
            <w:r>
              <w:rPr>
                <w:rFonts w:ascii="Arial" w:eastAsia="Times New Roman" w:hAnsi="Arial" w:cs="Arial"/>
                <w:sz w:val="20"/>
                <w:szCs w:val="20"/>
                <w:lang w:eastAsia="pl-PL"/>
              </w:rPr>
              <w:t xml:space="preserve"> </w:t>
            </w:r>
            <w:r w:rsidRPr="004D18F8">
              <w:rPr>
                <w:rFonts w:ascii="Arial" w:eastAsia="Times New Roman" w:hAnsi="Arial" w:cs="Arial"/>
                <w:sz w:val="20"/>
                <w:szCs w:val="20"/>
                <w:lang w:eastAsia="pl-PL"/>
              </w:rPr>
              <w:t>zadania jako priorytetu, Urząd Marszałkowski będzie działał na rzecz dobra konsumentów, wspierając ich prawa i interesy. Współpraca z organizacjami</w:t>
            </w:r>
            <w:r>
              <w:rPr>
                <w:rFonts w:ascii="Arial" w:eastAsia="Times New Roman" w:hAnsi="Arial" w:cs="Arial"/>
                <w:sz w:val="20"/>
                <w:szCs w:val="20"/>
                <w:lang w:eastAsia="pl-PL"/>
              </w:rPr>
              <w:t xml:space="preserve"> </w:t>
            </w:r>
            <w:r w:rsidRPr="004D18F8">
              <w:rPr>
                <w:rFonts w:ascii="Arial" w:eastAsia="Times New Roman" w:hAnsi="Arial" w:cs="Arial"/>
                <w:sz w:val="20"/>
                <w:szCs w:val="20"/>
                <w:lang w:eastAsia="pl-PL"/>
              </w:rPr>
              <w:t xml:space="preserve">pozarządowymi oraz Federacją Konsumentów może dodatkowo wzmocnić te działania i przyczynić się do pełniejszej ochrony konsumentów </w:t>
            </w:r>
            <w:r>
              <w:rPr>
                <w:rFonts w:ascii="Arial" w:eastAsia="Times New Roman" w:hAnsi="Arial" w:cs="Arial"/>
                <w:sz w:val="20"/>
                <w:szCs w:val="20"/>
                <w:lang w:eastAsia="pl-PL"/>
              </w:rPr>
              <w:br/>
            </w:r>
            <w:r w:rsidRPr="004D18F8">
              <w:rPr>
                <w:rFonts w:ascii="Arial" w:eastAsia="Times New Roman" w:hAnsi="Arial" w:cs="Arial"/>
                <w:sz w:val="20"/>
                <w:szCs w:val="20"/>
                <w:lang w:eastAsia="pl-PL"/>
              </w:rPr>
              <w:t>w naszym regionie.</w:t>
            </w:r>
          </w:p>
          <w:p w14:paraId="09A06B1E" w14:textId="5751AE0A" w:rsidR="00911847" w:rsidRPr="00625D73" w:rsidRDefault="00911847" w:rsidP="004D18F8">
            <w:pPr>
              <w:spacing w:after="0" w:line="240" w:lineRule="auto"/>
              <w:jc w:val="both"/>
              <w:rPr>
                <w:rFonts w:ascii="Arial" w:hAnsi="Arial" w:cs="Arial"/>
                <w:sz w:val="20"/>
                <w:szCs w:val="20"/>
              </w:rPr>
            </w:pPr>
          </w:p>
        </w:tc>
        <w:tc>
          <w:tcPr>
            <w:tcW w:w="2268" w:type="dxa"/>
          </w:tcPr>
          <w:p w14:paraId="3BA27357" w14:textId="77777777" w:rsidR="00911847" w:rsidRDefault="00911847" w:rsidP="004D18F8">
            <w:pPr>
              <w:spacing w:after="0" w:line="240" w:lineRule="auto"/>
              <w:rPr>
                <w:rFonts w:ascii="Arial" w:hAnsi="Arial" w:cs="Arial"/>
              </w:rPr>
            </w:pPr>
          </w:p>
          <w:p w14:paraId="56BDD2C0" w14:textId="77777777" w:rsidR="00911847" w:rsidRDefault="00911847" w:rsidP="004D18F8">
            <w:pPr>
              <w:spacing w:after="0" w:line="240" w:lineRule="auto"/>
              <w:rPr>
                <w:rFonts w:ascii="Arial" w:hAnsi="Arial" w:cs="Arial"/>
              </w:rPr>
            </w:pPr>
          </w:p>
          <w:p w14:paraId="3BDBA4A2" w14:textId="55CC76CC" w:rsidR="00911847" w:rsidRPr="005C7DD1" w:rsidRDefault="00911847" w:rsidP="004D18F8">
            <w:pPr>
              <w:spacing w:after="0" w:line="240" w:lineRule="auto"/>
              <w:jc w:val="center"/>
              <w:rPr>
                <w:rFonts w:ascii="Arial" w:hAnsi="Arial" w:cs="Arial"/>
                <w:b/>
                <w:bCs/>
                <w:sz w:val="20"/>
                <w:szCs w:val="20"/>
              </w:rPr>
            </w:pPr>
            <w:r w:rsidRPr="005C7DD1">
              <w:rPr>
                <w:rFonts w:ascii="Arial" w:hAnsi="Arial" w:cs="Arial"/>
                <w:b/>
                <w:bCs/>
                <w:sz w:val="20"/>
                <w:szCs w:val="20"/>
              </w:rPr>
              <w:t>Uwaga uwzględniona</w:t>
            </w:r>
          </w:p>
          <w:p w14:paraId="45DBE852" w14:textId="77777777" w:rsidR="00911847" w:rsidRDefault="00911847" w:rsidP="004D18F8">
            <w:pPr>
              <w:spacing w:after="0" w:line="240" w:lineRule="auto"/>
              <w:jc w:val="center"/>
              <w:rPr>
                <w:rFonts w:ascii="Arial" w:hAnsi="Arial" w:cs="Arial"/>
                <w:sz w:val="20"/>
                <w:szCs w:val="20"/>
              </w:rPr>
            </w:pPr>
          </w:p>
          <w:p w14:paraId="7B0DA9C9" w14:textId="48CCA1A3" w:rsidR="00911847" w:rsidRDefault="00911847" w:rsidP="004D18F8">
            <w:pPr>
              <w:spacing w:after="0" w:line="240" w:lineRule="auto"/>
              <w:jc w:val="center"/>
              <w:rPr>
                <w:rFonts w:ascii="Arial" w:hAnsi="Arial" w:cs="Arial"/>
                <w:sz w:val="20"/>
                <w:szCs w:val="20"/>
              </w:rPr>
            </w:pPr>
            <w:r>
              <w:rPr>
                <w:rFonts w:ascii="Arial" w:hAnsi="Arial" w:cs="Arial"/>
                <w:sz w:val="20"/>
                <w:szCs w:val="20"/>
              </w:rPr>
              <w:t xml:space="preserve">Zgodnie z wnioskiem Federacji Konsumentów zadanie publiczne </w:t>
            </w:r>
            <w:r>
              <w:rPr>
                <w:rFonts w:ascii="Arial" w:hAnsi="Arial" w:cs="Arial"/>
                <w:sz w:val="20"/>
                <w:szCs w:val="20"/>
              </w:rPr>
              <w:br/>
              <w:t xml:space="preserve">w zakresie upowszechniania praw konsumentów zostało wpisane do załącznika nr 1 do Programu współpracy </w:t>
            </w:r>
            <w:r>
              <w:rPr>
                <w:rFonts w:ascii="Arial" w:hAnsi="Arial" w:cs="Arial"/>
                <w:sz w:val="20"/>
                <w:szCs w:val="20"/>
              </w:rPr>
              <w:br/>
              <w:t xml:space="preserve">w pkt 29, jako zadnie priorytetowe w ramach pozafinansowej formy współpracy.  </w:t>
            </w:r>
          </w:p>
          <w:p w14:paraId="6A3A1C63" w14:textId="238739D8" w:rsidR="00911847" w:rsidRDefault="00911847" w:rsidP="004D18F8">
            <w:pPr>
              <w:spacing w:after="0" w:line="240" w:lineRule="auto"/>
              <w:jc w:val="center"/>
              <w:rPr>
                <w:rFonts w:ascii="Arial" w:hAnsi="Arial" w:cs="Arial"/>
              </w:rPr>
            </w:pPr>
          </w:p>
        </w:tc>
      </w:tr>
    </w:tbl>
    <w:p w14:paraId="654067B9" w14:textId="77777777" w:rsidR="008D0D85" w:rsidRDefault="008D0D85" w:rsidP="00051F5C">
      <w:pPr>
        <w:jc w:val="both"/>
        <w:rPr>
          <w:rFonts w:ascii="Arial" w:hAnsi="Arial" w:cs="Arial"/>
          <w:sz w:val="24"/>
        </w:rPr>
      </w:pPr>
    </w:p>
    <w:p w14:paraId="454B0840" w14:textId="0BD336E3" w:rsidR="00A81C8A" w:rsidRPr="008D0D85" w:rsidRDefault="00A81C8A" w:rsidP="008D0D85">
      <w:pPr>
        <w:jc w:val="both"/>
        <w:rPr>
          <w:rFonts w:ascii="Arial" w:hAnsi="Arial" w:cs="Arial"/>
          <w:sz w:val="24"/>
        </w:rPr>
      </w:pPr>
    </w:p>
    <w:sectPr w:rsidR="00A81C8A" w:rsidRPr="008D0D85" w:rsidSect="00CE27BF">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725BA" w14:textId="77777777" w:rsidR="007F316D" w:rsidRDefault="007F316D" w:rsidP="005F06BB">
      <w:pPr>
        <w:spacing w:after="0" w:line="240" w:lineRule="auto"/>
      </w:pPr>
      <w:r>
        <w:separator/>
      </w:r>
    </w:p>
  </w:endnote>
  <w:endnote w:type="continuationSeparator" w:id="0">
    <w:p w14:paraId="0D153570" w14:textId="77777777" w:rsidR="007F316D" w:rsidRDefault="007F316D" w:rsidP="005F0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rPr>
      <w:id w:val="-2038577385"/>
      <w:docPartObj>
        <w:docPartGallery w:val="Page Numbers (Bottom of Page)"/>
        <w:docPartUnique/>
      </w:docPartObj>
    </w:sdtPr>
    <w:sdtEndPr/>
    <w:sdtContent>
      <w:p w14:paraId="1146DB2C" w14:textId="16653215" w:rsidR="003E4AFE" w:rsidRDefault="003E4AFE">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sidRPr="003E4AFE">
          <w:rPr>
            <w:rFonts w:asciiTheme="majorHAnsi" w:eastAsiaTheme="majorEastAsia" w:hAnsiTheme="majorHAnsi" w:cstheme="majorBidi"/>
            <w:noProof/>
            <w:sz w:val="28"/>
            <w:szCs w:val="28"/>
          </w:rPr>
          <w:t>35</w:t>
        </w:r>
        <w:r>
          <w:rPr>
            <w:rFonts w:asciiTheme="majorHAnsi" w:eastAsiaTheme="majorEastAsia" w:hAnsiTheme="majorHAnsi" w:cstheme="majorBidi"/>
            <w:sz w:val="28"/>
            <w:szCs w:val="28"/>
          </w:rPr>
          <w:fldChar w:fldCharType="end"/>
        </w:r>
      </w:p>
    </w:sdtContent>
  </w:sdt>
  <w:p w14:paraId="12779975" w14:textId="77777777" w:rsidR="003E4AFE" w:rsidRDefault="003E4A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E6486" w14:textId="77777777" w:rsidR="007F316D" w:rsidRDefault="007F316D" w:rsidP="005F06BB">
      <w:pPr>
        <w:spacing w:after="0" w:line="240" w:lineRule="auto"/>
      </w:pPr>
      <w:r>
        <w:separator/>
      </w:r>
    </w:p>
  </w:footnote>
  <w:footnote w:type="continuationSeparator" w:id="0">
    <w:p w14:paraId="4E1297D8" w14:textId="77777777" w:rsidR="007F316D" w:rsidRDefault="007F316D" w:rsidP="005F06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D8A"/>
    <w:multiLevelType w:val="hybridMultilevel"/>
    <w:tmpl w:val="1BD2CC7C"/>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 w15:restartNumberingAfterBreak="0">
    <w:nsid w:val="074923EB"/>
    <w:multiLevelType w:val="hybridMultilevel"/>
    <w:tmpl w:val="98DEF8CC"/>
    <w:lvl w:ilvl="0" w:tplc="064265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5C67F9"/>
    <w:multiLevelType w:val="hybridMultilevel"/>
    <w:tmpl w:val="885CB8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441724"/>
    <w:multiLevelType w:val="hybridMultilevel"/>
    <w:tmpl w:val="F1D62B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A8552C"/>
    <w:multiLevelType w:val="hybridMultilevel"/>
    <w:tmpl w:val="A412F2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F24472"/>
    <w:multiLevelType w:val="hybridMultilevel"/>
    <w:tmpl w:val="08AC0F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193099"/>
    <w:multiLevelType w:val="hybridMultilevel"/>
    <w:tmpl w:val="6448A33A"/>
    <w:lvl w:ilvl="0" w:tplc="0415000F">
      <w:start w:val="1"/>
      <w:numFmt w:val="decimal"/>
      <w:lvlText w:val="%1."/>
      <w:lvlJc w:val="left"/>
      <w:pPr>
        <w:ind w:left="2700" w:hanging="360"/>
      </w:p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7" w15:restartNumberingAfterBreak="0">
    <w:nsid w:val="0F7B0E5F"/>
    <w:multiLevelType w:val="hybridMultilevel"/>
    <w:tmpl w:val="EC900AE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CB5DF5"/>
    <w:multiLevelType w:val="hybridMultilevel"/>
    <w:tmpl w:val="13E4633C"/>
    <w:lvl w:ilvl="0" w:tplc="70DC423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A6106D"/>
    <w:multiLevelType w:val="hybridMultilevel"/>
    <w:tmpl w:val="9E4AEBB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15:restartNumberingAfterBreak="0">
    <w:nsid w:val="12EB7860"/>
    <w:multiLevelType w:val="hybridMultilevel"/>
    <w:tmpl w:val="6C80F738"/>
    <w:lvl w:ilvl="0" w:tplc="A3B03F8C">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F542E5"/>
    <w:multiLevelType w:val="hybridMultilevel"/>
    <w:tmpl w:val="2C4266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6A2433"/>
    <w:multiLevelType w:val="hybridMultilevel"/>
    <w:tmpl w:val="E4F057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64027F"/>
    <w:multiLevelType w:val="multilevel"/>
    <w:tmpl w:val="07E41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477B48"/>
    <w:multiLevelType w:val="hybridMultilevel"/>
    <w:tmpl w:val="F236B278"/>
    <w:lvl w:ilvl="0" w:tplc="04150011">
      <w:start w:val="1"/>
      <w:numFmt w:val="decimal"/>
      <w:lvlText w:val="%1)"/>
      <w:lvlJc w:val="left"/>
      <w:pPr>
        <w:ind w:left="1211"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28632699"/>
    <w:multiLevelType w:val="hybridMultilevel"/>
    <w:tmpl w:val="F46C99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2A14CB"/>
    <w:multiLevelType w:val="hybridMultilevel"/>
    <w:tmpl w:val="B5F654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383605"/>
    <w:multiLevelType w:val="hybridMultilevel"/>
    <w:tmpl w:val="2EC258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BAF1449"/>
    <w:multiLevelType w:val="hybridMultilevel"/>
    <w:tmpl w:val="DB24AF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342FBB"/>
    <w:multiLevelType w:val="hybridMultilevel"/>
    <w:tmpl w:val="C4EAE4F2"/>
    <w:lvl w:ilvl="0" w:tplc="04150011">
      <w:start w:val="1"/>
      <w:numFmt w:val="decimal"/>
      <w:lvlText w:val="%1)"/>
      <w:lvlJc w:val="left"/>
      <w:pPr>
        <w:ind w:left="2700" w:hanging="360"/>
      </w:p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20" w15:restartNumberingAfterBreak="0">
    <w:nsid w:val="31293342"/>
    <w:multiLevelType w:val="hybridMultilevel"/>
    <w:tmpl w:val="57EC49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3103C4E"/>
    <w:multiLevelType w:val="hybridMultilevel"/>
    <w:tmpl w:val="5CD4BA5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82F0D4A8">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260016"/>
    <w:multiLevelType w:val="hybridMultilevel"/>
    <w:tmpl w:val="E3B8CA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46E28FB"/>
    <w:multiLevelType w:val="hybridMultilevel"/>
    <w:tmpl w:val="B9E868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5DC07D1"/>
    <w:multiLevelType w:val="hybridMultilevel"/>
    <w:tmpl w:val="FB6AB678"/>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1D6FBD"/>
    <w:multiLevelType w:val="hybridMultilevel"/>
    <w:tmpl w:val="C64A8F1C"/>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67F4077"/>
    <w:multiLevelType w:val="hybridMultilevel"/>
    <w:tmpl w:val="C938EF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1FE3CAF"/>
    <w:multiLevelType w:val="hybridMultilevel"/>
    <w:tmpl w:val="9DE83A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6ED10F8"/>
    <w:multiLevelType w:val="hybridMultilevel"/>
    <w:tmpl w:val="7B40BE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551C26"/>
    <w:multiLevelType w:val="hybridMultilevel"/>
    <w:tmpl w:val="880225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F422238"/>
    <w:multiLevelType w:val="hybridMultilevel"/>
    <w:tmpl w:val="C99A9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05B5659"/>
    <w:multiLevelType w:val="hybridMultilevel"/>
    <w:tmpl w:val="44E80BBE"/>
    <w:lvl w:ilvl="0" w:tplc="04150011">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33E0442"/>
    <w:multiLevelType w:val="hybridMultilevel"/>
    <w:tmpl w:val="3012A28E"/>
    <w:lvl w:ilvl="0" w:tplc="04150011">
      <w:start w:val="1"/>
      <w:numFmt w:val="decimal"/>
      <w:lvlText w:val="%1)"/>
      <w:lvlJc w:val="left"/>
      <w:pPr>
        <w:ind w:left="1080" w:hanging="360"/>
      </w:pPr>
      <w:rPr>
        <w:rFonts w:hint="default"/>
      </w:rPr>
    </w:lvl>
    <w:lvl w:ilvl="1" w:tplc="7E6C5872">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65B3444D"/>
    <w:multiLevelType w:val="hybridMultilevel"/>
    <w:tmpl w:val="9494680C"/>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4" w15:restartNumberingAfterBreak="0">
    <w:nsid w:val="69011735"/>
    <w:multiLevelType w:val="hybridMultilevel"/>
    <w:tmpl w:val="7F8A44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483DAD"/>
    <w:multiLevelType w:val="hybridMultilevel"/>
    <w:tmpl w:val="A6709924"/>
    <w:lvl w:ilvl="0" w:tplc="161A4A8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6" w15:restartNumberingAfterBreak="0">
    <w:nsid w:val="6D74521C"/>
    <w:multiLevelType w:val="hybridMultilevel"/>
    <w:tmpl w:val="8D58F8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FCE77E3"/>
    <w:multiLevelType w:val="hybridMultilevel"/>
    <w:tmpl w:val="0520F422"/>
    <w:lvl w:ilvl="0" w:tplc="04150011">
      <w:start w:val="1"/>
      <w:numFmt w:val="decimal"/>
      <w:lvlText w:val="%1)"/>
      <w:lvlJc w:val="left"/>
      <w:pPr>
        <w:ind w:left="720" w:hanging="360"/>
      </w:pPr>
    </w:lvl>
    <w:lvl w:ilvl="1" w:tplc="7FCE6DC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2591094"/>
    <w:multiLevelType w:val="hybridMultilevel"/>
    <w:tmpl w:val="6C882E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834FCF"/>
    <w:multiLevelType w:val="hybridMultilevel"/>
    <w:tmpl w:val="97308214"/>
    <w:lvl w:ilvl="0" w:tplc="0415000F">
      <w:start w:val="1"/>
      <w:numFmt w:val="decimal"/>
      <w:lvlText w:val="%1."/>
      <w:lvlJc w:val="left"/>
      <w:pPr>
        <w:ind w:left="907" w:hanging="360"/>
      </w:pPr>
      <w:rPr>
        <w:rFonts w:hint="default"/>
      </w:rPr>
    </w:lvl>
    <w:lvl w:ilvl="1" w:tplc="04150003" w:tentative="1">
      <w:start w:val="1"/>
      <w:numFmt w:val="bullet"/>
      <w:lvlText w:val="o"/>
      <w:lvlJc w:val="left"/>
      <w:pPr>
        <w:ind w:left="1627" w:hanging="360"/>
      </w:pPr>
      <w:rPr>
        <w:rFonts w:ascii="Courier New" w:hAnsi="Courier New" w:cs="Courier New" w:hint="default"/>
      </w:rPr>
    </w:lvl>
    <w:lvl w:ilvl="2" w:tplc="04150005" w:tentative="1">
      <w:start w:val="1"/>
      <w:numFmt w:val="bullet"/>
      <w:lvlText w:val=""/>
      <w:lvlJc w:val="left"/>
      <w:pPr>
        <w:ind w:left="2347" w:hanging="360"/>
      </w:pPr>
      <w:rPr>
        <w:rFonts w:ascii="Wingdings" w:hAnsi="Wingdings" w:hint="default"/>
      </w:rPr>
    </w:lvl>
    <w:lvl w:ilvl="3" w:tplc="04150001" w:tentative="1">
      <w:start w:val="1"/>
      <w:numFmt w:val="bullet"/>
      <w:lvlText w:val=""/>
      <w:lvlJc w:val="left"/>
      <w:pPr>
        <w:ind w:left="3067" w:hanging="360"/>
      </w:pPr>
      <w:rPr>
        <w:rFonts w:ascii="Symbol" w:hAnsi="Symbol" w:hint="default"/>
      </w:rPr>
    </w:lvl>
    <w:lvl w:ilvl="4" w:tplc="04150003" w:tentative="1">
      <w:start w:val="1"/>
      <w:numFmt w:val="bullet"/>
      <w:lvlText w:val="o"/>
      <w:lvlJc w:val="left"/>
      <w:pPr>
        <w:ind w:left="3787" w:hanging="360"/>
      </w:pPr>
      <w:rPr>
        <w:rFonts w:ascii="Courier New" w:hAnsi="Courier New" w:cs="Courier New" w:hint="default"/>
      </w:rPr>
    </w:lvl>
    <w:lvl w:ilvl="5" w:tplc="04150005" w:tentative="1">
      <w:start w:val="1"/>
      <w:numFmt w:val="bullet"/>
      <w:lvlText w:val=""/>
      <w:lvlJc w:val="left"/>
      <w:pPr>
        <w:ind w:left="4507" w:hanging="360"/>
      </w:pPr>
      <w:rPr>
        <w:rFonts w:ascii="Wingdings" w:hAnsi="Wingdings" w:hint="default"/>
      </w:rPr>
    </w:lvl>
    <w:lvl w:ilvl="6" w:tplc="04150001" w:tentative="1">
      <w:start w:val="1"/>
      <w:numFmt w:val="bullet"/>
      <w:lvlText w:val=""/>
      <w:lvlJc w:val="left"/>
      <w:pPr>
        <w:ind w:left="5227" w:hanging="360"/>
      </w:pPr>
      <w:rPr>
        <w:rFonts w:ascii="Symbol" w:hAnsi="Symbol" w:hint="default"/>
      </w:rPr>
    </w:lvl>
    <w:lvl w:ilvl="7" w:tplc="04150003" w:tentative="1">
      <w:start w:val="1"/>
      <w:numFmt w:val="bullet"/>
      <w:lvlText w:val="o"/>
      <w:lvlJc w:val="left"/>
      <w:pPr>
        <w:ind w:left="5947" w:hanging="360"/>
      </w:pPr>
      <w:rPr>
        <w:rFonts w:ascii="Courier New" w:hAnsi="Courier New" w:cs="Courier New" w:hint="default"/>
      </w:rPr>
    </w:lvl>
    <w:lvl w:ilvl="8" w:tplc="04150005" w:tentative="1">
      <w:start w:val="1"/>
      <w:numFmt w:val="bullet"/>
      <w:lvlText w:val=""/>
      <w:lvlJc w:val="left"/>
      <w:pPr>
        <w:ind w:left="6667" w:hanging="360"/>
      </w:pPr>
      <w:rPr>
        <w:rFonts w:ascii="Wingdings" w:hAnsi="Wingdings" w:hint="default"/>
      </w:rPr>
    </w:lvl>
  </w:abstractNum>
  <w:abstractNum w:abstractNumId="40" w15:restartNumberingAfterBreak="0">
    <w:nsid w:val="7A1C46DE"/>
    <w:multiLevelType w:val="hybridMultilevel"/>
    <w:tmpl w:val="D21C1C3A"/>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1" w15:restartNumberingAfterBreak="0">
    <w:nsid w:val="7A211835"/>
    <w:multiLevelType w:val="multilevel"/>
    <w:tmpl w:val="607AAA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7BB34A4E"/>
    <w:multiLevelType w:val="hybridMultilevel"/>
    <w:tmpl w:val="0FBE57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F6C2DC2"/>
    <w:multiLevelType w:val="hybridMultilevel"/>
    <w:tmpl w:val="8204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4279435">
    <w:abstractNumId w:val="17"/>
  </w:num>
  <w:num w:numId="2" w16cid:durableId="1213733434">
    <w:abstractNumId w:val="1"/>
  </w:num>
  <w:num w:numId="3" w16cid:durableId="2079596268">
    <w:abstractNumId w:val="31"/>
  </w:num>
  <w:num w:numId="4" w16cid:durableId="849178335">
    <w:abstractNumId w:val="37"/>
  </w:num>
  <w:num w:numId="5" w16cid:durableId="463546902">
    <w:abstractNumId w:val="8"/>
  </w:num>
  <w:num w:numId="6" w16cid:durableId="769473110">
    <w:abstractNumId w:val="25"/>
  </w:num>
  <w:num w:numId="7" w16cid:durableId="187380244">
    <w:abstractNumId w:val="22"/>
  </w:num>
  <w:num w:numId="8" w16cid:durableId="1908150908">
    <w:abstractNumId w:val="24"/>
  </w:num>
  <w:num w:numId="9" w16cid:durableId="445471391">
    <w:abstractNumId w:val="29"/>
  </w:num>
  <w:num w:numId="10" w16cid:durableId="377291070">
    <w:abstractNumId w:val="0"/>
  </w:num>
  <w:num w:numId="11" w16cid:durableId="1264848228">
    <w:abstractNumId w:val="38"/>
  </w:num>
  <w:num w:numId="12" w16cid:durableId="855922580">
    <w:abstractNumId w:val="9"/>
  </w:num>
  <w:num w:numId="13" w16cid:durableId="1192257255">
    <w:abstractNumId w:val="7"/>
  </w:num>
  <w:num w:numId="14" w16cid:durableId="1412778391">
    <w:abstractNumId w:val="21"/>
  </w:num>
  <w:num w:numId="15" w16cid:durableId="1423918977">
    <w:abstractNumId w:val="6"/>
  </w:num>
  <w:num w:numId="16" w16cid:durableId="1043947685">
    <w:abstractNumId w:val="20"/>
  </w:num>
  <w:num w:numId="17" w16cid:durableId="1741905413">
    <w:abstractNumId w:val="19"/>
  </w:num>
  <w:num w:numId="18" w16cid:durableId="369261180">
    <w:abstractNumId w:val="34"/>
  </w:num>
  <w:num w:numId="19" w16cid:durableId="1497191113">
    <w:abstractNumId w:val="28"/>
  </w:num>
  <w:num w:numId="20" w16cid:durableId="1598978663">
    <w:abstractNumId w:val="23"/>
  </w:num>
  <w:num w:numId="21" w16cid:durableId="1879663952">
    <w:abstractNumId w:val="42"/>
  </w:num>
  <w:num w:numId="22" w16cid:durableId="272522084">
    <w:abstractNumId w:val="18"/>
  </w:num>
  <w:num w:numId="23" w16cid:durableId="251209083">
    <w:abstractNumId w:val="10"/>
  </w:num>
  <w:num w:numId="24" w16cid:durableId="512109601">
    <w:abstractNumId w:val="15"/>
  </w:num>
  <w:num w:numId="25" w16cid:durableId="935015358">
    <w:abstractNumId w:val="43"/>
  </w:num>
  <w:num w:numId="26" w16cid:durableId="95755464">
    <w:abstractNumId w:val="36"/>
  </w:num>
  <w:num w:numId="27" w16cid:durableId="1307390963">
    <w:abstractNumId w:val="14"/>
  </w:num>
  <w:num w:numId="28" w16cid:durableId="751312454">
    <w:abstractNumId w:val="32"/>
  </w:num>
  <w:num w:numId="29" w16cid:durableId="1090615976">
    <w:abstractNumId w:val="11"/>
  </w:num>
  <w:num w:numId="30" w16cid:durableId="1666980357">
    <w:abstractNumId w:val="30"/>
  </w:num>
  <w:num w:numId="31" w16cid:durableId="1901792900">
    <w:abstractNumId w:val="12"/>
  </w:num>
  <w:num w:numId="32" w16cid:durableId="600190023">
    <w:abstractNumId w:val="41"/>
  </w:num>
  <w:num w:numId="33" w16cid:durableId="1976641216">
    <w:abstractNumId w:val="33"/>
  </w:num>
  <w:num w:numId="34" w16cid:durableId="470221313">
    <w:abstractNumId w:val="40"/>
  </w:num>
  <w:num w:numId="35" w16cid:durableId="1288658863">
    <w:abstractNumId w:val="5"/>
  </w:num>
  <w:num w:numId="36" w16cid:durableId="1474298270">
    <w:abstractNumId w:val="39"/>
  </w:num>
  <w:num w:numId="37" w16cid:durableId="1434010295">
    <w:abstractNumId w:val="35"/>
  </w:num>
  <w:num w:numId="38" w16cid:durableId="1186140409">
    <w:abstractNumId w:val="16"/>
  </w:num>
  <w:num w:numId="39" w16cid:durableId="751664447">
    <w:abstractNumId w:val="26"/>
  </w:num>
  <w:num w:numId="40" w16cid:durableId="806095643">
    <w:abstractNumId w:val="2"/>
  </w:num>
  <w:num w:numId="41" w16cid:durableId="823358650">
    <w:abstractNumId w:val="27"/>
  </w:num>
  <w:num w:numId="42" w16cid:durableId="1684017573">
    <w:abstractNumId w:val="4"/>
  </w:num>
  <w:num w:numId="43" w16cid:durableId="1511602949">
    <w:abstractNumId w:val="3"/>
  </w:num>
  <w:num w:numId="44" w16cid:durableId="1636181347">
    <w:abstractNumId w:val="1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4B4"/>
    <w:rsid w:val="00003005"/>
    <w:rsid w:val="0000301D"/>
    <w:rsid w:val="00012D65"/>
    <w:rsid w:val="00051F5C"/>
    <w:rsid w:val="000603ED"/>
    <w:rsid w:val="00070E96"/>
    <w:rsid w:val="000714FE"/>
    <w:rsid w:val="000878C0"/>
    <w:rsid w:val="000B184C"/>
    <w:rsid w:val="000C23EF"/>
    <w:rsid w:val="000C266C"/>
    <w:rsid w:val="000C6483"/>
    <w:rsid w:val="000D76BC"/>
    <w:rsid w:val="000E236C"/>
    <w:rsid w:val="000E50E4"/>
    <w:rsid w:val="000E6F53"/>
    <w:rsid w:val="000F3A69"/>
    <w:rsid w:val="0010011C"/>
    <w:rsid w:val="00123872"/>
    <w:rsid w:val="00123A10"/>
    <w:rsid w:val="00124E77"/>
    <w:rsid w:val="00133262"/>
    <w:rsid w:val="001426F8"/>
    <w:rsid w:val="001525A2"/>
    <w:rsid w:val="00196EEE"/>
    <w:rsid w:val="001A2123"/>
    <w:rsid w:val="001A2EBA"/>
    <w:rsid w:val="001C1D2A"/>
    <w:rsid w:val="001E6E03"/>
    <w:rsid w:val="00200D78"/>
    <w:rsid w:val="00202426"/>
    <w:rsid w:val="002042BE"/>
    <w:rsid w:val="0021526A"/>
    <w:rsid w:val="002220E5"/>
    <w:rsid w:val="00223761"/>
    <w:rsid w:val="0025716D"/>
    <w:rsid w:val="00267AEB"/>
    <w:rsid w:val="00282539"/>
    <w:rsid w:val="002827F7"/>
    <w:rsid w:val="002B2665"/>
    <w:rsid w:val="002B7E78"/>
    <w:rsid w:val="002C0755"/>
    <w:rsid w:val="002D4BF7"/>
    <w:rsid w:val="002E0659"/>
    <w:rsid w:val="002E4084"/>
    <w:rsid w:val="002F6A8C"/>
    <w:rsid w:val="0030206D"/>
    <w:rsid w:val="00305655"/>
    <w:rsid w:val="00347C90"/>
    <w:rsid w:val="00352E88"/>
    <w:rsid w:val="00356CF4"/>
    <w:rsid w:val="00363F8F"/>
    <w:rsid w:val="0037439B"/>
    <w:rsid w:val="0038708A"/>
    <w:rsid w:val="003877E1"/>
    <w:rsid w:val="003A7245"/>
    <w:rsid w:val="003A77FA"/>
    <w:rsid w:val="003B1CC1"/>
    <w:rsid w:val="003C3B97"/>
    <w:rsid w:val="003C48D2"/>
    <w:rsid w:val="003E4AFE"/>
    <w:rsid w:val="003F1CB6"/>
    <w:rsid w:val="00403200"/>
    <w:rsid w:val="0043632B"/>
    <w:rsid w:val="00437A2F"/>
    <w:rsid w:val="0044106D"/>
    <w:rsid w:val="004507F6"/>
    <w:rsid w:val="00485932"/>
    <w:rsid w:val="0049355E"/>
    <w:rsid w:val="004A660E"/>
    <w:rsid w:val="004B5CA3"/>
    <w:rsid w:val="004C3F6B"/>
    <w:rsid w:val="004C5282"/>
    <w:rsid w:val="004D18F8"/>
    <w:rsid w:val="004F37C3"/>
    <w:rsid w:val="00513DFA"/>
    <w:rsid w:val="00530B99"/>
    <w:rsid w:val="00531B10"/>
    <w:rsid w:val="00534BD3"/>
    <w:rsid w:val="005445C1"/>
    <w:rsid w:val="005610F8"/>
    <w:rsid w:val="00582D5E"/>
    <w:rsid w:val="005C7DD1"/>
    <w:rsid w:val="005D4640"/>
    <w:rsid w:val="005D4CB8"/>
    <w:rsid w:val="005F06BB"/>
    <w:rsid w:val="005F33C9"/>
    <w:rsid w:val="005F74F0"/>
    <w:rsid w:val="0060730B"/>
    <w:rsid w:val="00615688"/>
    <w:rsid w:val="0062036F"/>
    <w:rsid w:val="00632448"/>
    <w:rsid w:val="00654955"/>
    <w:rsid w:val="006742F9"/>
    <w:rsid w:val="00686F33"/>
    <w:rsid w:val="006B0AD9"/>
    <w:rsid w:val="006C6B7C"/>
    <w:rsid w:val="006D48ED"/>
    <w:rsid w:val="007356A7"/>
    <w:rsid w:val="00737BB0"/>
    <w:rsid w:val="007455A1"/>
    <w:rsid w:val="00746A71"/>
    <w:rsid w:val="00753A1C"/>
    <w:rsid w:val="007558D9"/>
    <w:rsid w:val="007624B4"/>
    <w:rsid w:val="007A640F"/>
    <w:rsid w:val="007B1813"/>
    <w:rsid w:val="007B3ADC"/>
    <w:rsid w:val="007B764E"/>
    <w:rsid w:val="007C0626"/>
    <w:rsid w:val="007E3582"/>
    <w:rsid w:val="007E4678"/>
    <w:rsid w:val="007F316D"/>
    <w:rsid w:val="00801B32"/>
    <w:rsid w:val="00805011"/>
    <w:rsid w:val="008357AC"/>
    <w:rsid w:val="00835A35"/>
    <w:rsid w:val="00847318"/>
    <w:rsid w:val="0087187B"/>
    <w:rsid w:val="0087214D"/>
    <w:rsid w:val="00875A92"/>
    <w:rsid w:val="00881AB8"/>
    <w:rsid w:val="00891803"/>
    <w:rsid w:val="00892F49"/>
    <w:rsid w:val="008A656E"/>
    <w:rsid w:val="008B173E"/>
    <w:rsid w:val="008B5B7B"/>
    <w:rsid w:val="008C6559"/>
    <w:rsid w:val="008D0D85"/>
    <w:rsid w:val="008D145F"/>
    <w:rsid w:val="008D3725"/>
    <w:rsid w:val="008D7036"/>
    <w:rsid w:val="008D7C55"/>
    <w:rsid w:val="008E0EE3"/>
    <w:rsid w:val="008F1542"/>
    <w:rsid w:val="00911847"/>
    <w:rsid w:val="00920570"/>
    <w:rsid w:val="009343CC"/>
    <w:rsid w:val="0094005C"/>
    <w:rsid w:val="009453EA"/>
    <w:rsid w:val="00945720"/>
    <w:rsid w:val="00950E39"/>
    <w:rsid w:val="009516D9"/>
    <w:rsid w:val="009570F2"/>
    <w:rsid w:val="00976253"/>
    <w:rsid w:val="00982509"/>
    <w:rsid w:val="009847B8"/>
    <w:rsid w:val="00992C15"/>
    <w:rsid w:val="00993D5C"/>
    <w:rsid w:val="00996931"/>
    <w:rsid w:val="009A028B"/>
    <w:rsid w:val="009C278F"/>
    <w:rsid w:val="009D0AAA"/>
    <w:rsid w:val="009E5DFE"/>
    <w:rsid w:val="009F146A"/>
    <w:rsid w:val="00A32214"/>
    <w:rsid w:val="00A35175"/>
    <w:rsid w:val="00A4205B"/>
    <w:rsid w:val="00A56121"/>
    <w:rsid w:val="00A5757E"/>
    <w:rsid w:val="00A60E01"/>
    <w:rsid w:val="00A81C8A"/>
    <w:rsid w:val="00A822B8"/>
    <w:rsid w:val="00A91EAE"/>
    <w:rsid w:val="00A92A2A"/>
    <w:rsid w:val="00A96D10"/>
    <w:rsid w:val="00AB1001"/>
    <w:rsid w:val="00AB491B"/>
    <w:rsid w:val="00AB52DF"/>
    <w:rsid w:val="00AC7B7F"/>
    <w:rsid w:val="00AD67C2"/>
    <w:rsid w:val="00AE3DFA"/>
    <w:rsid w:val="00AF0FC2"/>
    <w:rsid w:val="00AF3E5A"/>
    <w:rsid w:val="00B04494"/>
    <w:rsid w:val="00B04A31"/>
    <w:rsid w:val="00B11C6B"/>
    <w:rsid w:val="00B12985"/>
    <w:rsid w:val="00B20314"/>
    <w:rsid w:val="00B226EC"/>
    <w:rsid w:val="00B30F8D"/>
    <w:rsid w:val="00B3446A"/>
    <w:rsid w:val="00B3640C"/>
    <w:rsid w:val="00B43915"/>
    <w:rsid w:val="00B5737B"/>
    <w:rsid w:val="00B63CCA"/>
    <w:rsid w:val="00B72B81"/>
    <w:rsid w:val="00B76A6A"/>
    <w:rsid w:val="00B932B7"/>
    <w:rsid w:val="00BA191C"/>
    <w:rsid w:val="00BB2805"/>
    <w:rsid w:val="00BE44AD"/>
    <w:rsid w:val="00BF139F"/>
    <w:rsid w:val="00BF161E"/>
    <w:rsid w:val="00C00592"/>
    <w:rsid w:val="00C03FA8"/>
    <w:rsid w:val="00C153FD"/>
    <w:rsid w:val="00C160A5"/>
    <w:rsid w:val="00C22C5D"/>
    <w:rsid w:val="00C427F3"/>
    <w:rsid w:val="00C44DD7"/>
    <w:rsid w:val="00C50AD2"/>
    <w:rsid w:val="00C539C6"/>
    <w:rsid w:val="00C5538C"/>
    <w:rsid w:val="00C577CB"/>
    <w:rsid w:val="00C622FA"/>
    <w:rsid w:val="00C73FDE"/>
    <w:rsid w:val="00C74F33"/>
    <w:rsid w:val="00C826EC"/>
    <w:rsid w:val="00C862DC"/>
    <w:rsid w:val="00C96ED7"/>
    <w:rsid w:val="00CA5A86"/>
    <w:rsid w:val="00CA6CFD"/>
    <w:rsid w:val="00CB6177"/>
    <w:rsid w:val="00CD0F31"/>
    <w:rsid w:val="00CE162D"/>
    <w:rsid w:val="00CE2168"/>
    <w:rsid w:val="00CE27BF"/>
    <w:rsid w:val="00CF2F7D"/>
    <w:rsid w:val="00D23A9C"/>
    <w:rsid w:val="00D2641D"/>
    <w:rsid w:val="00D36527"/>
    <w:rsid w:val="00D37E63"/>
    <w:rsid w:val="00D41A1C"/>
    <w:rsid w:val="00D46155"/>
    <w:rsid w:val="00D462D2"/>
    <w:rsid w:val="00D51D35"/>
    <w:rsid w:val="00D524EF"/>
    <w:rsid w:val="00D55380"/>
    <w:rsid w:val="00D57A29"/>
    <w:rsid w:val="00D602EA"/>
    <w:rsid w:val="00D61A18"/>
    <w:rsid w:val="00D6556B"/>
    <w:rsid w:val="00D91196"/>
    <w:rsid w:val="00DA6B60"/>
    <w:rsid w:val="00DB47AB"/>
    <w:rsid w:val="00DB59E9"/>
    <w:rsid w:val="00DE4358"/>
    <w:rsid w:val="00DF12F8"/>
    <w:rsid w:val="00DF320B"/>
    <w:rsid w:val="00DF4401"/>
    <w:rsid w:val="00DF48D1"/>
    <w:rsid w:val="00DF596C"/>
    <w:rsid w:val="00E07434"/>
    <w:rsid w:val="00E10455"/>
    <w:rsid w:val="00E15571"/>
    <w:rsid w:val="00E3716B"/>
    <w:rsid w:val="00E406C4"/>
    <w:rsid w:val="00E40F00"/>
    <w:rsid w:val="00E5241C"/>
    <w:rsid w:val="00E56BDC"/>
    <w:rsid w:val="00E72E09"/>
    <w:rsid w:val="00E8706E"/>
    <w:rsid w:val="00E939D9"/>
    <w:rsid w:val="00E95241"/>
    <w:rsid w:val="00E96A87"/>
    <w:rsid w:val="00E97E49"/>
    <w:rsid w:val="00EB2887"/>
    <w:rsid w:val="00EC683C"/>
    <w:rsid w:val="00ED01C7"/>
    <w:rsid w:val="00ED508B"/>
    <w:rsid w:val="00EF340C"/>
    <w:rsid w:val="00F027A2"/>
    <w:rsid w:val="00F10BFE"/>
    <w:rsid w:val="00F248C7"/>
    <w:rsid w:val="00F359EA"/>
    <w:rsid w:val="00F3650F"/>
    <w:rsid w:val="00F6591C"/>
    <w:rsid w:val="00F74C4D"/>
    <w:rsid w:val="00F751A8"/>
    <w:rsid w:val="00F84A20"/>
    <w:rsid w:val="00F91660"/>
    <w:rsid w:val="00FB35F4"/>
    <w:rsid w:val="00FB73EA"/>
    <w:rsid w:val="00FC650B"/>
    <w:rsid w:val="00FC665B"/>
    <w:rsid w:val="00FE119C"/>
    <w:rsid w:val="00FF00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2F430"/>
  <w15:docId w15:val="{13963BC9-0361-489E-9D22-8B7389372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24B4"/>
    <w:pPr>
      <w:spacing w:after="200" w:line="276" w:lineRule="auto"/>
    </w:pPr>
    <w:rPr>
      <w:rFonts w:ascii="Times New Roman" w:eastAsia="Calibri" w:hAnsi="Times New Roman" w:cs="Times New Roman"/>
    </w:rPr>
  </w:style>
  <w:style w:type="paragraph" w:styleId="Nagwek1">
    <w:name w:val="heading 1"/>
    <w:basedOn w:val="Normalny"/>
    <w:next w:val="Normalny"/>
    <w:link w:val="Nagwek1Znak"/>
    <w:uiPriority w:val="9"/>
    <w:qFormat/>
    <w:rsid w:val="00976253"/>
    <w:pPr>
      <w:keepNext/>
      <w:keepLines/>
      <w:spacing w:after="0"/>
      <w:jc w:val="center"/>
      <w:outlineLvl w:val="0"/>
    </w:pPr>
    <w:rPr>
      <w:rFonts w:asciiTheme="minorHAnsi" w:eastAsiaTheme="majorEastAsia" w:hAnsiTheme="minorHAnsi" w:cstheme="majorBidi"/>
      <w:b/>
      <w:sz w:val="28"/>
      <w:szCs w:val="32"/>
    </w:rPr>
  </w:style>
  <w:style w:type="paragraph" w:styleId="Nagwek2">
    <w:name w:val="heading 2"/>
    <w:basedOn w:val="Normalny"/>
    <w:next w:val="Normalny"/>
    <w:link w:val="Nagwek2Znak"/>
    <w:uiPriority w:val="9"/>
    <w:unhideWhenUsed/>
    <w:qFormat/>
    <w:rsid w:val="00976253"/>
    <w:pPr>
      <w:keepNext/>
      <w:keepLines/>
      <w:spacing w:before="40" w:after="0"/>
      <w:jc w:val="center"/>
      <w:outlineLvl w:val="1"/>
    </w:pPr>
    <w:rPr>
      <w:rFonts w:asciiTheme="minorHAnsi" w:eastAsiaTheme="majorEastAsia" w:hAnsiTheme="minorHAnsi" w:cstheme="majorBidi"/>
      <w:b/>
      <w:szCs w:val="26"/>
    </w:rPr>
  </w:style>
  <w:style w:type="paragraph" w:styleId="Nagwek3">
    <w:name w:val="heading 3"/>
    <w:basedOn w:val="Normalny"/>
    <w:next w:val="Normalny"/>
    <w:link w:val="Nagwek3Znak"/>
    <w:uiPriority w:val="9"/>
    <w:unhideWhenUsed/>
    <w:qFormat/>
    <w:rsid w:val="00976253"/>
    <w:pPr>
      <w:keepNext/>
      <w:keepLines/>
      <w:spacing w:before="40" w:after="0"/>
      <w:jc w:val="center"/>
      <w:outlineLvl w:val="2"/>
    </w:pPr>
    <w:rPr>
      <w:rFonts w:asciiTheme="minorHAnsi" w:eastAsiaTheme="majorEastAsia" w:hAnsiTheme="minorHAnsi" w:cstheme="majorBidi"/>
      <w:b/>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624B4"/>
    <w:pPr>
      <w:spacing w:before="100" w:beforeAutospacing="1" w:after="100" w:afterAutospacing="1" w:line="240" w:lineRule="auto"/>
    </w:pPr>
    <w:rPr>
      <w:rFonts w:eastAsia="Times New Roman"/>
      <w:sz w:val="24"/>
      <w:szCs w:val="24"/>
      <w:lang w:eastAsia="pl-PL"/>
    </w:rPr>
  </w:style>
  <w:style w:type="character" w:styleId="Odwoaniedokomentarza">
    <w:name w:val="annotation reference"/>
    <w:basedOn w:val="Domylnaczcionkaakapitu"/>
    <w:uiPriority w:val="99"/>
    <w:semiHidden/>
    <w:unhideWhenUsed/>
    <w:rsid w:val="007624B4"/>
    <w:rPr>
      <w:sz w:val="16"/>
      <w:szCs w:val="16"/>
    </w:rPr>
  </w:style>
  <w:style w:type="paragraph" w:styleId="Tekstkomentarza">
    <w:name w:val="annotation text"/>
    <w:basedOn w:val="Normalny"/>
    <w:link w:val="TekstkomentarzaZnak"/>
    <w:uiPriority w:val="99"/>
    <w:unhideWhenUsed/>
    <w:rsid w:val="007624B4"/>
    <w:pPr>
      <w:spacing w:line="240" w:lineRule="auto"/>
    </w:pPr>
    <w:rPr>
      <w:sz w:val="20"/>
      <w:szCs w:val="20"/>
    </w:rPr>
  </w:style>
  <w:style w:type="character" w:customStyle="1" w:styleId="TekstkomentarzaZnak">
    <w:name w:val="Tekst komentarza Znak"/>
    <w:basedOn w:val="Domylnaczcionkaakapitu"/>
    <w:link w:val="Tekstkomentarza"/>
    <w:uiPriority w:val="99"/>
    <w:rsid w:val="007624B4"/>
    <w:rPr>
      <w:rFonts w:ascii="Times New Roman" w:eastAsia="Calibri" w:hAnsi="Times New Roman" w:cs="Times New Roman"/>
      <w:sz w:val="20"/>
      <w:szCs w:val="20"/>
    </w:rPr>
  </w:style>
  <w:style w:type="paragraph" w:styleId="Tekstdymka">
    <w:name w:val="Balloon Text"/>
    <w:basedOn w:val="Normalny"/>
    <w:link w:val="TekstdymkaZnak"/>
    <w:uiPriority w:val="99"/>
    <w:semiHidden/>
    <w:unhideWhenUsed/>
    <w:rsid w:val="007624B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624B4"/>
    <w:rPr>
      <w:rFonts w:ascii="Segoe UI" w:eastAsia="Calibri" w:hAnsi="Segoe UI" w:cs="Segoe UI"/>
      <w:sz w:val="18"/>
      <w:szCs w:val="18"/>
    </w:rPr>
  </w:style>
  <w:style w:type="paragraph" w:styleId="Tekstprzypisukocowego">
    <w:name w:val="endnote text"/>
    <w:basedOn w:val="Normalny"/>
    <w:link w:val="TekstprzypisukocowegoZnak"/>
    <w:uiPriority w:val="99"/>
    <w:semiHidden/>
    <w:unhideWhenUsed/>
    <w:rsid w:val="007624B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624B4"/>
    <w:rPr>
      <w:rFonts w:ascii="Times New Roman" w:eastAsia="Calibri" w:hAnsi="Times New Roman" w:cs="Times New Roman"/>
      <w:sz w:val="20"/>
      <w:szCs w:val="20"/>
    </w:rPr>
  </w:style>
  <w:style w:type="character" w:styleId="Odwoanieprzypisukocowego">
    <w:name w:val="endnote reference"/>
    <w:basedOn w:val="Domylnaczcionkaakapitu"/>
    <w:uiPriority w:val="99"/>
    <w:semiHidden/>
    <w:unhideWhenUsed/>
    <w:rsid w:val="007624B4"/>
    <w:rPr>
      <w:vertAlign w:val="superscript"/>
    </w:rPr>
  </w:style>
  <w:style w:type="paragraph" w:styleId="Nagwek">
    <w:name w:val="header"/>
    <w:basedOn w:val="Normalny"/>
    <w:link w:val="NagwekZnak"/>
    <w:uiPriority w:val="99"/>
    <w:unhideWhenUsed/>
    <w:rsid w:val="007624B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624B4"/>
    <w:rPr>
      <w:rFonts w:ascii="Times New Roman" w:eastAsia="Calibri" w:hAnsi="Times New Roman" w:cs="Times New Roman"/>
    </w:rPr>
  </w:style>
  <w:style w:type="paragraph" w:styleId="Stopka">
    <w:name w:val="footer"/>
    <w:basedOn w:val="Normalny"/>
    <w:link w:val="StopkaZnak"/>
    <w:uiPriority w:val="99"/>
    <w:unhideWhenUsed/>
    <w:rsid w:val="007624B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24B4"/>
    <w:rPr>
      <w:rFonts w:ascii="Times New Roman" w:eastAsia="Calibri" w:hAnsi="Times New Roman" w:cs="Times New Roman"/>
    </w:rPr>
  </w:style>
  <w:style w:type="table" w:styleId="Tabela-Siatka">
    <w:name w:val="Table Grid"/>
    <w:basedOn w:val="Standardowy"/>
    <w:uiPriority w:val="39"/>
    <w:rsid w:val="007624B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7624B4"/>
    <w:pPr>
      <w:spacing w:after="0" w:line="240" w:lineRule="auto"/>
    </w:pPr>
    <w:rPr>
      <w:rFonts w:asciiTheme="minorHAnsi" w:eastAsiaTheme="minorEastAsia" w:hAnsiTheme="minorHAnsi" w:cstheme="minorBidi"/>
      <w:lang w:eastAsia="pl-PL"/>
    </w:rPr>
  </w:style>
  <w:style w:type="character" w:customStyle="1" w:styleId="BezodstpwZnak">
    <w:name w:val="Bez odstępów Znak"/>
    <w:basedOn w:val="Domylnaczcionkaakapitu"/>
    <w:link w:val="Bezodstpw"/>
    <w:uiPriority w:val="1"/>
    <w:rsid w:val="007624B4"/>
    <w:rPr>
      <w:rFonts w:asciiTheme="minorHAnsi" w:eastAsiaTheme="minorEastAsia" w:hAnsiTheme="minorHAnsi" w:cstheme="minorBidi"/>
      <w:lang w:eastAsia="pl-PL"/>
    </w:rPr>
  </w:style>
  <w:style w:type="character" w:styleId="Hipercze">
    <w:name w:val="Hyperlink"/>
    <w:basedOn w:val="Domylnaczcionkaakapitu"/>
    <w:uiPriority w:val="99"/>
    <w:unhideWhenUsed/>
    <w:rsid w:val="007624B4"/>
    <w:rPr>
      <w:color w:val="0563C1" w:themeColor="hyperlink"/>
      <w:u w:val="single"/>
    </w:rPr>
  </w:style>
  <w:style w:type="character" w:customStyle="1" w:styleId="Nierozpoznanawzmianka1">
    <w:name w:val="Nierozpoznana wzmianka1"/>
    <w:basedOn w:val="Domylnaczcionkaakapitu"/>
    <w:uiPriority w:val="99"/>
    <w:semiHidden/>
    <w:unhideWhenUsed/>
    <w:rsid w:val="007624B4"/>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7624B4"/>
    <w:rPr>
      <w:b/>
      <w:bCs/>
    </w:rPr>
  </w:style>
  <w:style w:type="character" w:customStyle="1" w:styleId="TematkomentarzaZnak">
    <w:name w:val="Temat komentarza Znak"/>
    <w:basedOn w:val="TekstkomentarzaZnak"/>
    <w:link w:val="Tematkomentarza"/>
    <w:uiPriority w:val="99"/>
    <w:semiHidden/>
    <w:rsid w:val="007624B4"/>
    <w:rPr>
      <w:rFonts w:ascii="Times New Roman" w:eastAsia="Calibri" w:hAnsi="Times New Roman" w:cs="Times New Roman"/>
      <w:b/>
      <w:bCs/>
      <w:sz w:val="20"/>
      <w:szCs w:val="20"/>
    </w:rPr>
  </w:style>
  <w:style w:type="character" w:customStyle="1" w:styleId="Nierozpoznanawzmianka2">
    <w:name w:val="Nierozpoznana wzmianka2"/>
    <w:basedOn w:val="Domylnaczcionkaakapitu"/>
    <w:uiPriority w:val="99"/>
    <w:semiHidden/>
    <w:unhideWhenUsed/>
    <w:rsid w:val="007624B4"/>
    <w:rPr>
      <w:color w:val="605E5C"/>
      <w:shd w:val="clear" w:color="auto" w:fill="E1DFDD"/>
    </w:rPr>
  </w:style>
  <w:style w:type="character" w:customStyle="1" w:styleId="markedcontent">
    <w:name w:val="markedcontent"/>
    <w:basedOn w:val="Domylnaczcionkaakapitu"/>
    <w:rsid w:val="00051F5C"/>
  </w:style>
  <w:style w:type="character" w:styleId="Nierozpoznanawzmianka">
    <w:name w:val="Unresolved Mention"/>
    <w:basedOn w:val="Domylnaczcionkaakapitu"/>
    <w:uiPriority w:val="99"/>
    <w:semiHidden/>
    <w:unhideWhenUsed/>
    <w:rsid w:val="00403200"/>
    <w:rPr>
      <w:color w:val="605E5C"/>
      <w:shd w:val="clear" w:color="auto" w:fill="E1DFDD"/>
    </w:rPr>
  </w:style>
  <w:style w:type="character" w:customStyle="1" w:styleId="Nagwek1Znak">
    <w:name w:val="Nagłówek 1 Znak"/>
    <w:basedOn w:val="Domylnaczcionkaakapitu"/>
    <w:link w:val="Nagwek1"/>
    <w:uiPriority w:val="9"/>
    <w:rsid w:val="00976253"/>
    <w:rPr>
      <w:rFonts w:asciiTheme="minorHAnsi" w:eastAsiaTheme="majorEastAsia" w:hAnsiTheme="minorHAnsi" w:cstheme="majorBidi"/>
      <w:b/>
      <w:sz w:val="28"/>
      <w:szCs w:val="32"/>
    </w:rPr>
  </w:style>
  <w:style w:type="character" w:customStyle="1" w:styleId="Nagwek2Znak">
    <w:name w:val="Nagłówek 2 Znak"/>
    <w:basedOn w:val="Domylnaczcionkaakapitu"/>
    <w:link w:val="Nagwek2"/>
    <w:uiPriority w:val="9"/>
    <w:rsid w:val="00976253"/>
    <w:rPr>
      <w:rFonts w:asciiTheme="minorHAnsi" w:eastAsiaTheme="majorEastAsia" w:hAnsiTheme="minorHAnsi" w:cstheme="majorBidi"/>
      <w:b/>
      <w:szCs w:val="26"/>
    </w:rPr>
  </w:style>
  <w:style w:type="character" w:customStyle="1" w:styleId="Nagwek3Znak">
    <w:name w:val="Nagłówek 3 Znak"/>
    <w:basedOn w:val="Domylnaczcionkaakapitu"/>
    <w:link w:val="Nagwek3"/>
    <w:uiPriority w:val="9"/>
    <w:rsid w:val="00976253"/>
    <w:rPr>
      <w:rFonts w:asciiTheme="minorHAnsi" w:eastAsiaTheme="majorEastAsia" w:hAnsiTheme="minorHAnsi" w:cstheme="majorBidi"/>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7E2E7-C7F7-4CAD-B5D3-60216BE74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49</Pages>
  <Words>11052</Words>
  <Characters>66313</Characters>
  <Application>Microsoft Office Word</Application>
  <DocSecurity>0</DocSecurity>
  <Lines>552</Lines>
  <Paragraphs>154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Drzał Bogumił</dc:creator>
  <cp:keywords/>
  <dc:description/>
  <cp:lastModifiedBy>Drzał Bogumił</cp:lastModifiedBy>
  <cp:revision>8</cp:revision>
  <cp:lastPrinted>2023-11-03T11:39:00Z</cp:lastPrinted>
  <dcterms:created xsi:type="dcterms:W3CDTF">2023-11-02T09:40:00Z</dcterms:created>
  <dcterms:modified xsi:type="dcterms:W3CDTF">2024-01-04T08:40:00Z</dcterms:modified>
</cp:coreProperties>
</file>